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8B" w:rsidRPr="006F0A2C" w:rsidRDefault="00663D8B" w:rsidP="00663D8B">
      <w:pPr>
        <w:pStyle w:val="Titre1"/>
        <w:rPr>
          <w:rFonts w:ascii="Arial Narrow" w:hAnsi="Arial Narrow" w:cs="Arial"/>
          <w:i/>
          <w:szCs w:val="36"/>
        </w:rPr>
      </w:pPr>
      <w:r w:rsidRPr="006F0A2C">
        <w:rPr>
          <w:rFonts w:ascii="Arial Narrow" w:hAnsi="Arial Narrow" w:cs="Arial"/>
          <w:i/>
          <w:szCs w:val="36"/>
        </w:rPr>
        <w:t>La Primature</w:t>
      </w:r>
    </w:p>
    <w:p w:rsidR="00663D8B" w:rsidRPr="006F0A2C" w:rsidRDefault="00663D8B" w:rsidP="00663D8B">
      <w:pPr>
        <w:pStyle w:val="Titre1"/>
        <w:rPr>
          <w:rFonts w:ascii="Arial Narrow" w:hAnsi="Arial Narrow" w:cs="Arial"/>
          <w:szCs w:val="36"/>
        </w:rPr>
      </w:pPr>
    </w:p>
    <w:p w:rsidR="00663D8B" w:rsidRPr="006F0A2C" w:rsidRDefault="00533A82" w:rsidP="00663D8B">
      <w:pPr>
        <w:pStyle w:val="Titre1"/>
        <w:rPr>
          <w:rFonts w:ascii="Arial Narrow" w:hAnsi="Arial Narrow" w:cs="Arial"/>
          <w:b w:val="0"/>
          <w:szCs w:val="36"/>
        </w:rPr>
      </w:pPr>
      <w:r w:rsidRPr="006F0A2C">
        <w:rPr>
          <w:rFonts w:ascii="Arial Narrow" w:hAnsi="Arial Narrow" w:cs="Arial"/>
          <w:szCs w:val="36"/>
        </w:rPr>
        <w:t>Appel d’offres ouvert n°01-2023/PRIM-DAF</w:t>
      </w:r>
    </w:p>
    <w:p w:rsidR="00663D8B" w:rsidRPr="00F13A02" w:rsidRDefault="00663D8B" w:rsidP="00663D8B">
      <w:pPr>
        <w:rPr>
          <w:rFonts w:ascii="Arial Narrow" w:hAnsi="Arial Narrow" w:cs="Arial"/>
          <w:sz w:val="23"/>
          <w:szCs w:val="24"/>
        </w:rPr>
      </w:pPr>
    </w:p>
    <w:p w:rsidR="00663D8B" w:rsidRPr="00F13A02" w:rsidRDefault="00663D8B" w:rsidP="00663D8B">
      <w:pPr>
        <w:rPr>
          <w:rFonts w:ascii="Arial Narrow" w:hAnsi="Arial Narrow" w:cs="Arial"/>
          <w:sz w:val="23"/>
          <w:szCs w:val="24"/>
        </w:rPr>
      </w:pPr>
    </w:p>
    <w:p w:rsidR="00663D8B" w:rsidRPr="006D7275" w:rsidRDefault="00663D8B" w:rsidP="0007312D">
      <w:pPr>
        <w:rPr>
          <w:rFonts w:ascii="Arial Narrow" w:hAnsi="Arial Narrow" w:cs="Arial"/>
          <w:sz w:val="28"/>
          <w:szCs w:val="28"/>
        </w:rPr>
      </w:pPr>
      <w:r w:rsidRPr="006D7275">
        <w:rPr>
          <w:rFonts w:ascii="Arial Narrow" w:hAnsi="Arial Narrow" w:cs="Arial"/>
          <w:bCs/>
          <w:iCs/>
          <w:sz w:val="28"/>
          <w:szCs w:val="28"/>
        </w:rPr>
        <w:t>La Primature</w:t>
      </w:r>
      <w:r w:rsidRPr="006D7275">
        <w:rPr>
          <w:rFonts w:ascii="Arial Narrow" w:hAnsi="Arial Narrow" w:cs="Arial"/>
          <w:sz w:val="28"/>
          <w:szCs w:val="28"/>
        </w:rPr>
        <w:t xml:space="preserve"> sollicite des offres sous plis fermés de la part de candidats éligibles et répondant aux qualifications requises pour la </w:t>
      </w:r>
      <w:r w:rsidR="006D7275" w:rsidRPr="006D7275">
        <w:rPr>
          <w:rFonts w:ascii="Arial Narrow" w:hAnsi="Arial Narrow" w:cs="Arial"/>
          <w:sz w:val="28"/>
          <w:szCs w:val="28"/>
        </w:rPr>
        <w:t xml:space="preserve">prestation de </w:t>
      </w:r>
      <w:r w:rsidR="00BE4583" w:rsidRPr="006D7275">
        <w:rPr>
          <w:rFonts w:ascii="Arial Narrow" w:hAnsi="Arial Narrow" w:cs="Arial"/>
          <w:sz w:val="28"/>
          <w:szCs w:val="28"/>
        </w:rPr>
        <w:t>s</w:t>
      </w:r>
      <w:r w:rsidR="006D7275" w:rsidRPr="006D7275">
        <w:rPr>
          <w:rFonts w:ascii="Arial Narrow" w:hAnsi="Arial Narrow" w:cs="Arial"/>
          <w:sz w:val="28"/>
          <w:szCs w:val="28"/>
        </w:rPr>
        <w:t>ervice</w:t>
      </w:r>
      <w:r w:rsidR="00BE4583" w:rsidRPr="006D7275">
        <w:rPr>
          <w:rFonts w:ascii="Arial Narrow" w:hAnsi="Arial Narrow" w:cs="Arial"/>
          <w:sz w:val="28"/>
          <w:szCs w:val="28"/>
        </w:rPr>
        <w:t xml:space="preserve"> </w:t>
      </w:r>
      <w:r w:rsidR="00597DDD" w:rsidRPr="006D7275">
        <w:rPr>
          <w:rFonts w:ascii="Arial Narrow" w:hAnsi="Arial Narrow" w:cs="Arial"/>
          <w:sz w:val="28"/>
          <w:szCs w:val="28"/>
        </w:rPr>
        <w:t>suivante</w:t>
      </w:r>
      <w:r w:rsidR="00441240" w:rsidRPr="006D7275">
        <w:rPr>
          <w:rFonts w:ascii="Arial Narrow" w:hAnsi="Arial Narrow" w:cs="Arial"/>
          <w:sz w:val="28"/>
          <w:szCs w:val="28"/>
        </w:rPr>
        <w:t> :</w:t>
      </w:r>
      <w:r w:rsidR="00441240" w:rsidRPr="006D7275">
        <w:rPr>
          <w:rFonts w:ascii="Arial Narrow" w:hAnsi="Arial Narrow" w:cs="Arial"/>
          <w:b/>
          <w:sz w:val="28"/>
          <w:szCs w:val="28"/>
        </w:rPr>
        <w:t xml:space="preserve"> </w:t>
      </w:r>
      <w:r w:rsidR="00DA3D4E">
        <w:rPr>
          <w:rFonts w:ascii="Arial Narrow" w:hAnsi="Arial Narrow" w:cs="Arial"/>
          <w:b/>
          <w:sz w:val="28"/>
          <w:szCs w:val="28"/>
        </w:rPr>
        <w:t>E</w:t>
      </w:r>
      <w:r w:rsidR="00C3646D">
        <w:rPr>
          <w:rFonts w:ascii="Arial Narrow" w:hAnsi="Arial Narrow" w:cs="Arial"/>
          <w:b/>
          <w:sz w:val="28"/>
          <w:szCs w:val="28"/>
        </w:rPr>
        <w:t>ntretien et</w:t>
      </w:r>
      <w:r w:rsidR="00DA3D4E" w:rsidRPr="00DA3D4E">
        <w:rPr>
          <w:rFonts w:ascii="Arial Narrow" w:hAnsi="Arial Narrow" w:cs="Arial"/>
          <w:b/>
          <w:sz w:val="28"/>
          <w:szCs w:val="28"/>
        </w:rPr>
        <w:t xml:space="preserve"> nettoyage des bâtiments de la Cité Administrative au titre de l’année 2023</w:t>
      </w:r>
      <w:r w:rsidRPr="006D7275">
        <w:rPr>
          <w:rFonts w:ascii="Arial Narrow" w:hAnsi="Arial Narrow" w:cs="Arial"/>
          <w:sz w:val="28"/>
          <w:szCs w:val="28"/>
        </w:rPr>
        <w:t xml:space="preserve">.   </w:t>
      </w:r>
    </w:p>
    <w:p w:rsidR="00663D8B" w:rsidRPr="006D7275" w:rsidRDefault="00663D8B" w:rsidP="00663D8B">
      <w:pPr>
        <w:rPr>
          <w:rFonts w:ascii="Arial Narrow" w:hAnsi="Arial Narrow" w:cs="Arial"/>
          <w:i/>
          <w:iCs/>
          <w:sz w:val="28"/>
          <w:szCs w:val="28"/>
        </w:rPr>
      </w:pP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  <w:r w:rsidRPr="006D7275">
        <w:rPr>
          <w:rFonts w:ascii="Arial Narrow" w:hAnsi="Arial Narrow" w:cs="Arial"/>
          <w:sz w:val="28"/>
          <w:szCs w:val="28"/>
        </w:rPr>
        <w:t xml:space="preserve">Les candidats intéressés peuvent consulter gratuitement le dossier d’Appel à la Concurrence complet ou le retirer à titre onéreux contre paiement d’une somme non remboursable de </w:t>
      </w:r>
      <w:r w:rsidRPr="006D7275">
        <w:rPr>
          <w:rFonts w:ascii="Arial Narrow" w:hAnsi="Arial Narrow" w:cs="Arial"/>
          <w:b/>
          <w:sz w:val="28"/>
          <w:szCs w:val="28"/>
        </w:rPr>
        <w:t>cinquante mille (50 000) Francs CFA</w:t>
      </w:r>
      <w:r w:rsidRPr="006D7275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Pr="006D7275">
        <w:rPr>
          <w:rFonts w:ascii="Arial Narrow" w:hAnsi="Arial Narrow" w:cs="Arial"/>
          <w:sz w:val="28"/>
          <w:szCs w:val="28"/>
        </w:rPr>
        <w:t xml:space="preserve">à l’adresse mentionnée ci-après : </w:t>
      </w:r>
      <w:r w:rsidR="003332F6" w:rsidRPr="006D7275">
        <w:rPr>
          <w:rFonts w:ascii="Arial Narrow" w:hAnsi="Arial Narrow" w:cs="Arial"/>
          <w:b/>
          <w:bCs/>
          <w:sz w:val="28"/>
          <w:szCs w:val="28"/>
        </w:rPr>
        <w:t>Direction Administrative et Financière de la Primature, Quartier du Fleuve Rue 315, BP : E792, Tél. : 20 22 33 07 – Bamako</w:t>
      </w:r>
      <w:r w:rsidRPr="006D7275">
        <w:rPr>
          <w:rFonts w:ascii="Arial Narrow" w:hAnsi="Arial Narrow" w:cs="Arial"/>
          <w:bCs/>
          <w:sz w:val="28"/>
          <w:szCs w:val="28"/>
        </w:rPr>
        <w:t>.</w:t>
      </w: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  <w:r w:rsidRPr="006D7275">
        <w:rPr>
          <w:rFonts w:ascii="Arial Narrow" w:hAnsi="Arial Narrow" w:cs="Arial"/>
          <w:sz w:val="28"/>
          <w:szCs w:val="28"/>
        </w:rPr>
        <w:t>Les offres devront être soumises à l’adresse ci-dessus</w:t>
      </w:r>
      <w:r w:rsidRPr="006D7275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Pr="006D7275">
        <w:rPr>
          <w:rFonts w:ascii="Arial Narrow" w:hAnsi="Arial Narrow" w:cs="Arial"/>
          <w:sz w:val="28"/>
          <w:szCs w:val="28"/>
        </w:rPr>
        <w:t>au plus tard le</w:t>
      </w:r>
      <w:r w:rsidR="00DE1FAB">
        <w:rPr>
          <w:rFonts w:ascii="Arial Narrow" w:hAnsi="Arial Narrow" w:cs="Arial"/>
          <w:sz w:val="28"/>
          <w:szCs w:val="28"/>
        </w:rPr>
        <w:t xml:space="preserve"> </w:t>
      </w:r>
      <w:r w:rsidR="00DE1FAB" w:rsidRPr="00DE1FAB">
        <w:rPr>
          <w:rFonts w:ascii="Arial Narrow" w:hAnsi="Arial Narrow" w:cs="Arial"/>
          <w:b/>
          <w:sz w:val="28"/>
          <w:szCs w:val="28"/>
        </w:rPr>
        <w:t>vendredi</w:t>
      </w:r>
      <w:r w:rsidR="00972771" w:rsidRPr="00DE1FAB">
        <w:rPr>
          <w:rFonts w:ascii="Arial Narrow" w:hAnsi="Arial Narrow" w:cs="Arial"/>
          <w:b/>
          <w:sz w:val="28"/>
          <w:szCs w:val="28"/>
        </w:rPr>
        <w:t xml:space="preserve"> </w:t>
      </w:r>
      <w:r w:rsidR="00533A82" w:rsidRPr="00533A82">
        <w:rPr>
          <w:rFonts w:ascii="Arial Narrow" w:hAnsi="Arial Narrow" w:cs="Arial"/>
          <w:b/>
          <w:sz w:val="28"/>
          <w:szCs w:val="28"/>
        </w:rPr>
        <w:t>16</w:t>
      </w:r>
      <w:r w:rsidR="008B71D5" w:rsidRPr="00533A82">
        <w:rPr>
          <w:rFonts w:ascii="Arial Narrow" w:hAnsi="Arial Narrow" w:cs="Arial"/>
          <w:b/>
          <w:sz w:val="28"/>
          <w:szCs w:val="28"/>
        </w:rPr>
        <w:t xml:space="preserve"> décembre </w:t>
      </w:r>
      <w:r w:rsidR="00533A82">
        <w:rPr>
          <w:rFonts w:ascii="Arial Narrow" w:hAnsi="Arial Narrow" w:cs="Arial"/>
          <w:b/>
          <w:sz w:val="28"/>
          <w:szCs w:val="28"/>
        </w:rPr>
        <w:t>2022</w:t>
      </w:r>
      <w:r w:rsidR="00631E18" w:rsidRPr="00533A82">
        <w:rPr>
          <w:rFonts w:ascii="Arial Narrow" w:hAnsi="Arial Narrow" w:cs="Arial"/>
          <w:b/>
          <w:sz w:val="28"/>
          <w:szCs w:val="28"/>
        </w:rPr>
        <w:t xml:space="preserve"> </w:t>
      </w:r>
      <w:r w:rsidR="00871E17" w:rsidRPr="006D7275">
        <w:rPr>
          <w:rFonts w:ascii="Arial Narrow" w:hAnsi="Arial Narrow" w:cs="Arial"/>
          <w:b/>
          <w:sz w:val="28"/>
          <w:szCs w:val="28"/>
        </w:rPr>
        <w:t xml:space="preserve">à </w:t>
      </w:r>
      <w:r w:rsidR="00047DFD" w:rsidRPr="006D7275">
        <w:rPr>
          <w:rFonts w:ascii="Arial Narrow" w:hAnsi="Arial Narrow" w:cs="Arial"/>
          <w:b/>
          <w:sz w:val="28"/>
          <w:szCs w:val="28"/>
        </w:rPr>
        <w:t>10</w:t>
      </w:r>
      <w:r w:rsidR="00871E17" w:rsidRPr="006D7275">
        <w:rPr>
          <w:rFonts w:ascii="Arial Narrow" w:hAnsi="Arial Narrow" w:cs="Arial"/>
          <w:b/>
          <w:sz w:val="28"/>
          <w:szCs w:val="28"/>
        </w:rPr>
        <w:t xml:space="preserve"> heures </w:t>
      </w:r>
      <w:r w:rsidR="00047DFD" w:rsidRPr="006D7275">
        <w:rPr>
          <w:rFonts w:ascii="Arial Narrow" w:hAnsi="Arial Narrow" w:cs="Arial"/>
          <w:b/>
          <w:sz w:val="28"/>
          <w:szCs w:val="28"/>
        </w:rPr>
        <w:t>00</w:t>
      </w:r>
      <w:r w:rsidRPr="006D7275">
        <w:rPr>
          <w:rFonts w:ascii="Arial Narrow" w:hAnsi="Arial Narrow" w:cs="Arial"/>
          <w:b/>
          <w:sz w:val="28"/>
          <w:szCs w:val="28"/>
        </w:rPr>
        <w:t xml:space="preserve"> mn</w:t>
      </w:r>
      <w:r w:rsidRPr="006D7275">
        <w:rPr>
          <w:rFonts w:ascii="Arial Narrow" w:hAnsi="Arial Narrow" w:cs="Arial"/>
          <w:color w:val="FF0000"/>
          <w:sz w:val="28"/>
          <w:szCs w:val="28"/>
        </w:rPr>
        <w:t>.</w:t>
      </w:r>
      <w:r w:rsidRPr="006D7275">
        <w:rPr>
          <w:rFonts w:ascii="Arial Narrow" w:hAnsi="Arial Narrow" w:cs="Arial"/>
          <w:sz w:val="28"/>
          <w:szCs w:val="28"/>
        </w:rPr>
        <w:t xml:space="preserve"> Les o</w:t>
      </w:r>
      <w:bookmarkStart w:id="0" w:name="_GoBack"/>
      <w:bookmarkEnd w:id="0"/>
      <w:r w:rsidRPr="006D7275">
        <w:rPr>
          <w:rFonts w:ascii="Arial Narrow" w:hAnsi="Arial Narrow" w:cs="Arial"/>
          <w:sz w:val="28"/>
          <w:szCs w:val="28"/>
        </w:rPr>
        <w:t xml:space="preserve">ffres remises en retard ne seront pas acceptées. </w:t>
      </w: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  <w:r w:rsidRPr="006D7275">
        <w:rPr>
          <w:rFonts w:ascii="Arial Narrow" w:hAnsi="Arial Narrow" w:cs="Arial"/>
          <w:sz w:val="28"/>
          <w:szCs w:val="28"/>
        </w:rPr>
        <w:t xml:space="preserve">Les offres doivent comprendre </w:t>
      </w:r>
      <w:r w:rsidRPr="006D7275">
        <w:rPr>
          <w:rFonts w:ascii="Arial Narrow" w:hAnsi="Arial Narrow" w:cs="Arial"/>
          <w:iCs/>
          <w:sz w:val="28"/>
          <w:szCs w:val="28"/>
        </w:rPr>
        <w:t>une garantie de soumission</w:t>
      </w:r>
      <w:r w:rsidRPr="006D7275">
        <w:rPr>
          <w:rFonts w:ascii="Arial Narrow" w:hAnsi="Arial Narrow" w:cs="Arial"/>
          <w:sz w:val="28"/>
          <w:szCs w:val="28"/>
        </w:rPr>
        <w:t xml:space="preserve">, d’un montant </w:t>
      </w:r>
      <w:r w:rsidR="00A4042B" w:rsidRPr="006D7275">
        <w:rPr>
          <w:rFonts w:ascii="Arial Narrow" w:hAnsi="Arial Narrow" w:cs="Arial"/>
          <w:sz w:val="28"/>
          <w:szCs w:val="28"/>
        </w:rPr>
        <w:t xml:space="preserve">de </w:t>
      </w:r>
      <w:r w:rsidR="00C906B3">
        <w:rPr>
          <w:rFonts w:ascii="Arial Narrow" w:hAnsi="Arial Narrow" w:cs="Arial"/>
          <w:b/>
          <w:sz w:val="28"/>
          <w:szCs w:val="28"/>
        </w:rPr>
        <w:t>quatre cent mille</w:t>
      </w:r>
      <w:r w:rsidR="00A4042B" w:rsidRPr="006D7275">
        <w:rPr>
          <w:rFonts w:ascii="Arial Narrow" w:hAnsi="Arial Narrow" w:cs="Arial"/>
          <w:b/>
          <w:sz w:val="28"/>
          <w:szCs w:val="28"/>
        </w:rPr>
        <w:t xml:space="preserve"> (</w:t>
      </w:r>
      <w:r w:rsidR="00C906B3" w:rsidRPr="00C906B3">
        <w:rPr>
          <w:rFonts w:ascii="Arial Narrow" w:hAnsi="Arial Narrow" w:cs="Arial"/>
          <w:b/>
          <w:sz w:val="28"/>
          <w:szCs w:val="28"/>
        </w:rPr>
        <w:t>400 000</w:t>
      </w:r>
      <w:r w:rsidR="00A4042B" w:rsidRPr="006D7275">
        <w:rPr>
          <w:rFonts w:ascii="Arial Narrow" w:hAnsi="Arial Narrow" w:cs="Arial"/>
          <w:b/>
          <w:sz w:val="28"/>
          <w:szCs w:val="28"/>
        </w:rPr>
        <w:t>) Francs</w:t>
      </w:r>
      <w:r w:rsidR="002B7DAB" w:rsidRPr="006D7275">
        <w:rPr>
          <w:rFonts w:ascii="Arial Narrow" w:hAnsi="Arial Narrow" w:cs="Arial"/>
          <w:b/>
          <w:sz w:val="28"/>
          <w:szCs w:val="28"/>
        </w:rPr>
        <w:t xml:space="preserve"> CFA</w:t>
      </w:r>
      <w:r w:rsidRPr="006D7275">
        <w:rPr>
          <w:rFonts w:ascii="Arial Narrow" w:hAnsi="Arial Narrow" w:cs="Arial"/>
          <w:i/>
          <w:iCs/>
          <w:sz w:val="28"/>
          <w:szCs w:val="28"/>
        </w:rPr>
        <w:t>.</w:t>
      </w: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  <w:r w:rsidRPr="006D7275">
        <w:rPr>
          <w:rFonts w:ascii="Arial Narrow" w:hAnsi="Arial Narrow" w:cs="Arial"/>
          <w:sz w:val="28"/>
          <w:szCs w:val="28"/>
        </w:rPr>
        <w:t>Les Soumissionnaires</w:t>
      </w:r>
      <w:r w:rsidRPr="006D7275" w:rsidDel="002A4657">
        <w:rPr>
          <w:rFonts w:ascii="Arial Narrow" w:hAnsi="Arial Narrow" w:cs="Arial"/>
          <w:sz w:val="28"/>
          <w:szCs w:val="28"/>
        </w:rPr>
        <w:t xml:space="preserve"> </w:t>
      </w:r>
      <w:r w:rsidRPr="006D7275">
        <w:rPr>
          <w:rFonts w:ascii="Arial Narrow" w:hAnsi="Arial Narrow" w:cs="Arial"/>
          <w:sz w:val="28"/>
          <w:szCs w:val="28"/>
        </w:rPr>
        <w:t xml:space="preserve">resteront engagés par leur offre pendant une période de </w:t>
      </w:r>
      <w:r w:rsidR="00F6042A" w:rsidRPr="006D7275">
        <w:rPr>
          <w:rFonts w:ascii="Arial Narrow" w:hAnsi="Arial Narrow" w:cs="Arial"/>
          <w:b/>
          <w:sz w:val="28"/>
          <w:szCs w:val="28"/>
        </w:rPr>
        <w:t>quatre-vingt-dix</w:t>
      </w:r>
      <w:r w:rsidRPr="006D7275">
        <w:rPr>
          <w:rFonts w:ascii="Arial Narrow" w:hAnsi="Arial Narrow" w:cs="Arial"/>
          <w:b/>
          <w:sz w:val="28"/>
          <w:szCs w:val="28"/>
        </w:rPr>
        <w:t xml:space="preserve"> (</w:t>
      </w:r>
      <w:r w:rsidR="003332F6" w:rsidRPr="006D7275">
        <w:rPr>
          <w:rFonts w:ascii="Arial Narrow" w:hAnsi="Arial Narrow" w:cs="Arial"/>
          <w:b/>
          <w:sz w:val="28"/>
          <w:szCs w:val="28"/>
        </w:rPr>
        <w:t>9</w:t>
      </w:r>
      <w:r w:rsidRPr="006D7275">
        <w:rPr>
          <w:rFonts w:ascii="Arial Narrow" w:hAnsi="Arial Narrow" w:cs="Arial"/>
          <w:b/>
          <w:sz w:val="28"/>
          <w:szCs w:val="28"/>
        </w:rPr>
        <w:t>0) jours</w:t>
      </w:r>
      <w:r w:rsidRPr="006D7275">
        <w:rPr>
          <w:rFonts w:ascii="Arial Narrow" w:hAnsi="Arial Narrow" w:cs="Arial"/>
          <w:sz w:val="28"/>
          <w:szCs w:val="28"/>
        </w:rPr>
        <w:t xml:space="preserve"> à compter de la date limite du dépôt des offres.</w:t>
      </w: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</w:p>
    <w:p w:rsidR="00663D8B" w:rsidRPr="006D7275" w:rsidRDefault="00663D8B" w:rsidP="00663D8B">
      <w:pPr>
        <w:rPr>
          <w:rFonts w:ascii="Arial Narrow" w:hAnsi="Arial Narrow" w:cs="Arial"/>
          <w:sz w:val="28"/>
          <w:szCs w:val="28"/>
        </w:rPr>
      </w:pPr>
      <w:r w:rsidRPr="006D7275">
        <w:rPr>
          <w:rFonts w:ascii="Arial Narrow" w:hAnsi="Arial Narrow" w:cs="Arial"/>
          <w:sz w:val="28"/>
          <w:szCs w:val="28"/>
        </w:rPr>
        <w:t xml:space="preserve">Les offres seront ouvertes en présence des représentants des soumissionnaires qui souhaitent assister à l’ouverture des plis </w:t>
      </w:r>
      <w:r w:rsidR="003F6BB6" w:rsidRPr="006D7275">
        <w:rPr>
          <w:rFonts w:ascii="Arial Narrow" w:hAnsi="Arial Narrow" w:cs="Arial"/>
          <w:sz w:val="28"/>
          <w:szCs w:val="28"/>
        </w:rPr>
        <w:t>le</w:t>
      </w:r>
      <w:r w:rsidR="00DE1FAB">
        <w:rPr>
          <w:rFonts w:ascii="Arial Narrow" w:hAnsi="Arial Narrow" w:cs="Arial"/>
          <w:sz w:val="28"/>
          <w:szCs w:val="28"/>
        </w:rPr>
        <w:t xml:space="preserve"> </w:t>
      </w:r>
      <w:r w:rsidR="00DE1FAB" w:rsidRPr="00DE1FAB">
        <w:rPr>
          <w:rFonts w:ascii="Arial Narrow" w:hAnsi="Arial Narrow" w:cs="Arial"/>
          <w:b/>
          <w:sz w:val="28"/>
          <w:szCs w:val="28"/>
        </w:rPr>
        <w:t>vendredi</w:t>
      </w:r>
      <w:r w:rsidR="003F6BB6" w:rsidRPr="00DE1FAB">
        <w:rPr>
          <w:rFonts w:ascii="Arial Narrow" w:hAnsi="Arial Narrow" w:cs="Arial"/>
          <w:b/>
          <w:sz w:val="28"/>
          <w:szCs w:val="28"/>
        </w:rPr>
        <w:t xml:space="preserve"> </w:t>
      </w:r>
      <w:r w:rsidR="00533A82" w:rsidRPr="00533A82">
        <w:rPr>
          <w:rFonts w:ascii="Arial Narrow" w:hAnsi="Arial Narrow" w:cs="Arial"/>
          <w:b/>
          <w:sz w:val="28"/>
          <w:szCs w:val="28"/>
        </w:rPr>
        <w:t>16 décembre 2022</w:t>
      </w:r>
      <w:r w:rsidR="00631E18" w:rsidRPr="00A761CB">
        <w:rPr>
          <w:rFonts w:ascii="Arial Narrow" w:hAnsi="Arial Narrow" w:cs="Arial"/>
          <w:b/>
          <w:color w:val="FF0000"/>
          <w:sz w:val="28"/>
          <w:szCs w:val="28"/>
        </w:rPr>
        <w:t xml:space="preserve"> </w:t>
      </w:r>
      <w:r w:rsidR="00887C48" w:rsidRPr="006D7275">
        <w:rPr>
          <w:rFonts w:ascii="Arial Narrow" w:hAnsi="Arial Narrow" w:cs="Arial"/>
          <w:b/>
          <w:bCs/>
          <w:sz w:val="28"/>
          <w:szCs w:val="28"/>
        </w:rPr>
        <w:t>à</w:t>
      </w:r>
      <w:r w:rsidR="00631E18" w:rsidRPr="006D7275">
        <w:rPr>
          <w:rFonts w:ascii="Arial Narrow" w:hAnsi="Arial Narrow" w:cs="Arial"/>
          <w:b/>
          <w:bCs/>
          <w:sz w:val="28"/>
          <w:szCs w:val="28"/>
        </w:rPr>
        <w:t xml:space="preserve"> 10</w:t>
      </w:r>
      <w:r w:rsidR="00887C48" w:rsidRPr="006D7275">
        <w:rPr>
          <w:rFonts w:ascii="Arial Narrow" w:hAnsi="Arial Narrow" w:cs="Arial"/>
          <w:b/>
          <w:bCs/>
          <w:sz w:val="28"/>
          <w:szCs w:val="28"/>
        </w:rPr>
        <w:t xml:space="preserve">heures </w:t>
      </w:r>
      <w:r w:rsidR="00631E18" w:rsidRPr="006D7275">
        <w:rPr>
          <w:rFonts w:ascii="Arial Narrow" w:hAnsi="Arial Narrow" w:cs="Arial"/>
          <w:b/>
          <w:bCs/>
          <w:sz w:val="28"/>
          <w:szCs w:val="28"/>
        </w:rPr>
        <w:t>00</w:t>
      </w:r>
      <w:r w:rsidR="00887C48" w:rsidRPr="006D7275">
        <w:rPr>
          <w:rFonts w:ascii="Arial Narrow" w:hAnsi="Arial Narrow" w:cs="Arial"/>
          <w:b/>
          <w:bCs/>
          <w:sz w:val="28"/>
          <w:szCs w:val="28"/>
        </w:rPr>
        <w:t xml:space="preserve"> mn</w:t>
      </w:r>
      <w:r w:rsidRPr="006D7275">
        <w:rPr>
          <w:rFonts w:ascii="Arial Narrow" w:hAnsi="Arial Narrow" w:cs="Arial"/>
          <w:b/>
          <w:sz w:val="28"/>
          <w:szCs w:val="28"/>
        </w:rPr>
        <w:t xml:space="preserve"> </w:t>
      </w:r>
      <w:r w:rsidRPr="006D7275">
        <w:rPr>
          <w:rFonts w:ascii="Arial Narrow" w:hAnsi="Arial Narrow" w:cs="Arial"/>
          <w:sz w:val="28"/>
          <w:szCs w:val="28"/>
        </w:rPr>
        <w:t xml:space="preserve">dans la salle de conférence de la </w:t>
      </w:r>
      <w:r w:rsidRPr="006D7275">
        <w:rPr>
          <w:rFonts w:ascii="Arial Narrow" w:hAnsi="Arial Narrow" w:cs="Arial"/>
          <w:b/>
          <w:bCs/>
          <w:sz w:val="28"/>
          <w:szCs w:val="28"/>
        </w:rPr>
        <w:t>Direction Administrative et Financière de la Primature</w:t>
      </w:r>
      <w:r w:rsidRPr="006D7275">
        <w:rPr>
          <w:rFonts w:ascii="Arial Narrow" w:hAnsi="Arial Narrow" w:cs="Arial"/>
          <w:bCs/>
          <w:sz w:val="28"/>
          <w:szCs w:val="28"/>
        </w:rPr>
        <w:t>.</w:t>
      </w:r>
    </w:p>
    <w:p w:rsidR="00663D8B" w:rsidRPr="006D7275" w:rsidRDefault="00663D8B" w:rsidP="00663D8B">
      <w:pPr>
        <w:rPr>
          <w:rFonts w:ascii="Arial Narrow" w:hAnsi="Arial Narrow"/>
          <w:sz w:val="28"/>
          <w:szCs w:val="28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663D8B" w:rsidRPr="00F13A02" w:rsidRDefault="00663D8B" w:rsidP="00663D8B">
      <w:pPr>
        <w:rPr>
          <w:rFonts w:ascii="Arial Narrow" w:hAnsi="Arial Narrow"/>
        </w:rPr>
      </w:pPr>
    </w:p>
    <w:p w:rsidR="00CE5B73" w:rsidRPr="00F13A02" w:rsidRDefault="00CE5B73">
      <w:pPr>
        <w:rPr>
          <w:rFonts w:ascii="Arial Narrow" w:hAnsi="Arial Narrow"/>
        </w:rPr>
      </w:pPr>
    </w:p>
    <w:sectPr w:rsidR="00CE5B73" w:rsidRPr="00F1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8B"/>
    <w:rsid w:val="00047DFD"/>
    <w:rsid w:val="0007312D"/>
    <w:rsid w:val="0009567C"/>
    <w:rsid w:val="000F5E3D"/>
    <w:rsid w:val="002A018B"/>
    <w:rsid w:val="002A3B46"/>
    <w:rsid w:val="002B7DAB"/>
    <w:rsid w:val="002D388A"/>
    <w:rsid w:val="003332F6"/>
    <w:rsid w:val="003C4966"/>
    <w:rsid w:val="003D5B1F"/>
    <w:rsid w:val="003F6BB6"/>
    <w:rsid w:val="00411FF4"/>
    <w:rsid w:val="00441240"/>
    <w:rsid w:val="00441B6F"/>
    <w:rsid w:val="004E5B5E"/>
    <w:rsid w:val="00533A82"/>
    <w:rsid w:val="00597DDD"/>
    <w:rsid w:val="005B69CC"/>
    <w:rsid w:val="00631E18"/>
    <w:rsid w:val="006335BC"/>
    <w:rsid w:val="00663D8B"/>
    <w:rsid w:val="006D24D1"/>
    <w:rsid w:val="006D7275"/>
    <w:rsid w:val="006F0A2C"/>
    <w:rsid w:val="00734B0B"/>
    <w:rsid w:val="00753453"/>
    <w:rsid w:val="007D24B8"/>
    <w:rsid w:val="00871E17"/>
    <w:rsid w:val="00887C48"/>
    <w:rsid w:val="008B71D5"/>
    <w:rsid w:val="008D5631"/>
    <w:rsid w:val="00936771"/>
    <w:rsid w:val="00972771"/>
    <w:rsid w:val="009B41AF"/>
    <w:rsid w:val="009C02CD"/>
    <w:rsid w:val="009E6067"/>
    <w:rsid w:val="00A4042B"/>
    <w:rsid w:val="00A761CB"/>
    <w:rsid w:val="00A80514"/>
    <w:rsid w:val="00AC4E57"/>
    <w:rsid w:val="00AF0E4F"/>
    <w:rsid w:val="00B44C02"/>
    <w:rsid w:val="00B66DC2"/>
    <w:rsid w:val="00BE4583"/>
    <w:rsid w:val="00BF6CAE"/>
    <w:rsid w:val="00C3646D"/>
    <w:rsid w:val="00C906B3"/>
    <w:rsid w:val="00CE046C"/>
    <w:rsid w:val="00CE5B73"/>
    <w:rsid w:val="00D42151"/>
    <w:rsid w:val="00DA3D4E"/>
    <w:rsid w:val="00DE1FAB"/>
    <w:rsid w:val="00E21C34"/>
    <w:rsid w:val="00E523FE"/>
    <w:rsid w:val="00E65736"/>
    <w:rsid w:val="00E71375"/>
    <w:rsid w:val="00EB31EA"/>
    <w:rsid w:val="00F13A02"/>
    <w:rsid w:val="00F355AA"/>
    <w:rsid w:val="00F6042A"/>
    <w:rsid w:val="00F7212D"/>
    <w:rsid w:val="00F9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877F"/>
  <w15:chartTrackingRefBased/>
  <w15:docId w15:val="{856DE1C6-EE21-4DA1-9AC0-2E43F10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63D8B"/>
    <w:pPr>
      <w:suppressAutoHyphens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63D8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D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D8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Madame Berthe Raissa</cp:lastModifiedBy>
  <cp:revision>76</cp:revision>
  <cp:lastPrinted>2240-01-18T23:58:00Z</cp:lastPrinted>
  <dcterms:created xsi:type="dcterms:W3CDTF">2020-02-18T15:07:00Z</dcterms:created>
  <dcterms:modified xsi:type="dcterms:W3CDTF">2241-01-04T14:58:00Z</dcterms:modified>
</cp:coreProperties>
</file>