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FDB82" w14:textId="77777777" w:rsidR="003B0F54" w:rsidRPr="006C15AA" w:rsidRDefault="003B0F54" w:rsidP="003B0F54">
      <w:pPr>
        <w:tabs>
          <w:tab w:val="left" w:pos="720"/>
          <w:tab w:val="right" w:leader="dot" w:pos="8640"/>
        </w:tabs>
      </w:pPr>
      <w:r w:rsidRPr="006C15AA">
        <w:t>Invitation N°</w:t>
      </w:r>
    </w:p>
    <w:p w14:paraId="3314E9C3" w14:textId="77777777" w:rsidR="003B0F54" w:rsidRPr="00C174AC" w:rsidRDefault="003B0F54" w:rsidP="003B0F54">
      <w:pPr>
        <w:tabs>
          <w:tab w:val="left" w:pos="720"/>
          <w:tab w:val="right" w:leader="dot" w:pos="8640"/>
        </w:tabs>
      </w:pPr>
    </w:p>
    <w:p w14:paraId="4458A805" w14:textId="77777777" w:rsidR="003B0F54" w:rsidRPr="00C174AC" w:rsidRDefault="003B0F54" w:rsidP="003B0F54">
      <w:pPr>
        <w:tabs>
          <w:tab w:val="left" w:pos="720"/>
          <w:tab w:val="right" w:leader="dot" w:pos="8640"/>
        </w:tabs>
      </w:pPr>
      <w:r w:rsidRPr="00C174AC">
        <w:t>[</w:t>
      </w:r>
      <w:r w:rsidRPr="00C174AC">
        <w:rPr>
          <w:i/>
        </w:rPr>
        <w:t>A insérer : Nom et adresse du Candidat</w:t>
      </w:r>
      <w:r w:rsidRPr="00C174AC">
        <w:t>]</w:t>
      </w:r>
    </w:p>
    <w:p w14:paraId="18329AEA" w14:textId="77777777" w:rsidR="003B0F54" w:rsidRPr="00C174AC" w:rsidRDefault="003B0F54" w:rsidP="003B0F54">
      <w:pPr>
        <w:rPr>
          <w:sz w:val="22"/>
        </w:rPr>
      </w:pPr>
      <w:r w:rsidRPr="00C174AC">
        <w:rPr>
          <w:sz w:val="22"/>
        </w:rPr>
        <w:t>Messieurs, Mesdames,</w:t>
      </w:r>
    </w:p>
    <w:p w14:paraId="686DC757" w14:textId="77777777" w:rsidR="003B0F54" w:rsidRPr="00861905" w:rsidRDefault="003B0F54" w:rsidP="003B0F54">
      <w:pPr>
        <w:spacing w:before="60" w:after="60" w:line="360" w:lineRule="auto"/>
        <w:rPr>
          <w:sz w:val="10"/>
        </w:rPr>
      </w:pPr>
    </w:p>
    <w:p w14:paraId="5685479F" w14:textId="77777777" w:rsidR="003B0F54" w:rsidRPr="004707D3" w:rsidRDefault="003B0F54" w:rsidP="003B0F54">
      <w:pPr>
        <w:jc w:val="both"/>
        <w:rPr>
          <w:lang w:eastAsia="fr-FR"/>
        </w:rPr>
      </w:pPr>
      <w:r w:rsidRPr="00861905">
        <w:t xml:space="preserve">1.        Le Gouvernement de la République du Mali a reçu un financement auprès du Gouvernement du Canada, afin de financer certaines activités du Projet de financement inclusif des filières agricoles au Mali (Projet INCLUSIF), et à l’intention d’utiliser une partie de ces fonds pour effectuer des paiements au titre </w:t>
      </w:r>
      <w:r w:rsidRPr="004707D3">
        <w:t xml:space="preserve">du Marché pour le </w:t>
      </w:r>
      <w:r w:rsidRPr="00730226">
        <w:t>recrutement d'un bureau chargé d'évaluer la participation des femmes au projet INCLUSIF</w:t>
      </w:r>
      <w:r w:rsidRPr="004707D3">
        <w:rPr>
          <w:szCs w:val="24"/>
        </w:rPr>
        <w:t>.</w:t>
      </w:r>
    </w:p>
    <w:p w14:paraId="521971A2" w14:textId="77777777" w:rsidR="003B0F54" w:rsidRPr="001968EB" w:rsidRDefault="003B0F54" w:rsidP="003B0F54">
      <w:pPr>
        <w:jc w:val="both"/>
        <w:rPr>
          <w:color w:val="FF0000"/>
        </w:rPr>
      </w:pPr>
    </w:p>
    <w:p w14:paraId="352929A5" w14:textId="77777777" w:rsidR="003B0F54" w:rsidRPr="001968EB" w:rsidRDefault="003B0F54" w:rsidP="003B0F54">
      <w:pPr>
        <w:jc w:val="both"/>
        <w:rPr>
          <w:color w:val="FF0000"/>
          <w:sz w:val="2"/>
        </w:rPr>
      </w:pPr>
      <w:r w:rsidRPr="001968EB">
        <w:rPr>
          <w:color w:val="FF0000"/>
        </w:rPr>
        <w:t xml:space="preserve"> </w:t>
      </w:r>
    </w:p>
    <w:p w14:paraId="072F77F6" w14:textId="77777777" w:rsidR="003B0F54" w:rsidRPr="004707D3" w:rsidRDefault="003B0F54" w:rsidP="003B0F54">
      <w:pPr>
        <w:jc w:val="both"/>
        <w:rPr>
          <w:color w:val="FF0000"/>
          <w:sz w:val="20"/>
          <w:lang w:eastAsia="fr-FR"/>
        </w:rPr>
      </w:pPr>
      <w:r w:rsidRPr="001968EB">
        <w:t>2.</w:t>
      </w:r>
      <w:r w:rsidRPr="001968EB">
        <w:tab/>
      </w:r>
      <w:r w:rsidRPr="001968EB">
        <w:rPr>
          <w:szCs w:val="24"/>
        </w:rPr>
        <w:t xml:space="preserve">Le </w:t>
      </w:r>
      <w:r w:rsidRPr="001968EB">
        <w:t xml:space="preserve">Ministère </w:t>
      </w:r>
      <w:r w:rsidRPr="00AD02B9">
        <w:rPr>
          <w:bCs/>
          <w:szCs w:val="24"/>
          <w:lang w:eastAsia="fr-FR"/>
        </w:rPr>
        <w:t>de l’</w:t>
      </w:r>
      <w:r>
        <w:rPr>
          <w:bCs/>
          <w:szCs w:val="24"/>
          <w:lang w:eastAsia="fr-FR"/>
        </w:rPr>
        <w:t>A</w:t>
      </w:r>
      <w:r w:rsidRPr="00AD02B9">
        <w:rPr>
          <w:bCs/>
          <w:szCs w:val="24"/>
          <w:lang w:eastAsia="fr-FR"/>
        </w:rPr>
        <w:t>griculture</w:t>
      </w:r>
      <w:r w:rsidRPr="001968EB">
        <w:rPr>
          <w:szCs w:val="24"/>
        </w:rPr>
        <w:t xml:space="preserve">, représenté par le Directeur du Projet INCLUSIF </w:t>
      </w:r>
      <w:r w:rsidRPr="001968EB">
        <w:t xml:space="preserve">invite, par </w:t>
      </w:r>
      <w:r w:rsidRPr="004707D3">
        <w:rPr>
          <w:szCs w:val="24"/>
        </w:rPr>
        <w:t xml:space="preserve">la présente Lettre de proposition, les candidats présélectionnés à présenter leurs propositions sous pli fermé, pour le </w:t>
      </w:r>
      <w:r w:rsidRPr="00730226">
        <w:t>recrutement d'un bureau chargé d'évaluer la participation des femmes au projet INCLUSIF</w:t>
      </w:r>
      <w:r w:rsidRPr="004707D3">
        <w:rPr>
          <w:szCs w:val="24"/>
        </w:rPr>
        <w:t>.</w:t>
      </w:r>
      <w:r w:rsidRPr="004707D3">
        <w:t xml:space="preserve">  </w:t>
      </w:r>
    </w:p>
    <w:p w14:paraId="4319C3C0" w14:textId="77777777" w:rsidR="003B0F54" w:rsidRPr="00AD4354" w:rsidRDefault="003B0F54" w:rsidP="003B0F54">
      <w:pPr>
        <w:jc w:val="both"/>
      </w:pPr>
    </w:p>
    <w:p w14:paraId="4E777D1B" w14:textId="77777777" w:rsidR="003B0F54" w:rsidRPr="00AD4354" w:rsidRDefault="003B0F54" w:rsidP="003B0F54">
      <w:pPr>
        <w:tabs>
          <w:tab w:val="left" w:pos="-720"/>
          <w:tab w:val="left" w:pos="0"/>
        </w:tabs>
        <w:jc w:val="both"/>
      </w:pPr>
      <w:r w:rsidRPr="00AD4354">
        <w:t>Pour de plus amples renseignements sur les prestations en question, veuillez consulter les Termes de référence ci-joints.</w:t>
      </w:r>
    </w:p>
    <w:p w14:paraId="59076546" w14:textId="77777777" w:rsidR="003B0F54" w:rsidRPr="00AD4354" w:rsidRDefault="003B0F54" w:rsidP="003B0F54">
      <w:pPr>
        <w:tabs>
          <w:tab w:val="left" w:pos="720"/>
          <w:tab w:val="right" w:leader="dot" w:pos="8640"/>
        </w:tabs>
        <w:jc w:val="both"/>
      </w:pPr>
    </w:p>
    <w:p w14:paraId="0BC520EC" w14:textId="77777777" w:rsidR="003B0F54" w:rsidRPr="00AD4354" w:rsidRDefault="003B0F54" w:rsidP="003B0F54">
      <w:pPr>
        <w:tabs>
          <w:tab w:val="left" w:pos="720"/>
          <w:tab w:val="right" w:leader="dot" w:pos="8640"/>
        </w:tabs>
        <w:jc w:val="both"/>
      </w:pPr>
      <w:r w:rsidRPr="00AD4354">
        <w:t>3.</w:t>
      </w:r>
      <w:r w:rsidRPr="00AD4354">
        <w:tab/>
        <w:t xml:space="preserve">La présente Demande de propositions (DP) a été adressée aux Candidats présélectionnés, dont les noms figurent ci-après : </w:t>
      </w:r>
    </w:p>
    <w:p w14:paraId="248CC631" w14:textId="77777777" w:rsidR="003B0F54" w:rsidRPr="00AD4354" w:rsidRDefault="003B0F54" w:rsidP="003B0F54">
      <w:pPr>
        <w:tabs>
          <w:tab w:val="left" w:pos="720"/>
          <w:tab w:val="right" w:leader="dot" w:pos="8640"/>
        </w:tabs>
        <w:jc w:val="both"/>
      </w:pPr>
    </w:p>
    <w:tbl>
      <w:tblPr>
        <w:tblW w:w="10845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73"/>
        <w:gridCol w:w="1701"/>
        <w:gridCol w:w="5103"/>
      </w:tblGrid>
      <w:tr w:rsidR="003B0F54" w:rsidRPr="00AD02B9" w14:paraId="454C61C4" w14:textId="77777777" w:rsidTr="00754799">
        <w:trPr>
          <w:trHeight w:val="535"/>
        </w:trPr>
        <w:tc>
          <w:tcPr>
            <w:tcW w:w="568" w:type="dxa"/>
            <w:shd w:val="clear" w:color="auto" w:fill="BFBFBF" w:themeFill="background1" w:themeFillShade="BF"/>
          </w:tcPr>
          <w:p w14:paraId="479C1214" w14:textId="77777777" w:rsidR="003B0F54" w:rsidRPr="00AD02B9" w:rsidRDefault="003B0F54" w:rsidP="00754799">
            <w:pPr>
              <w:jc w:val="center"/>
              <w:rPr>
                <w:b/>
                <w:szCs w:val="24"/>
              </w:rPr>
            </w:pPr>
            <w:r w:rsidRPr="00AD02B9">
              <w:rPr>
                <w:b/>
                <w:szCs w:val="24"/>
              </w:rPr>
              <w:t>N°</w:t>
            </w:r>
          </w:p>
        </w:tc>
        <w:tc>
          <w:tcPr>
            <w:tcW w:w="3473" w:type="dxa"/>
            <w:shd w:val="clear" w:color="auto" w:fill="BFBFBF" w:themeFill="background1" w:themeFillShade="BF"/>
            <w:vAlign w:val="center"/>
          </w:tcPr>
          <w:p w14:paraId="496E5FA8" w14:textId="77777777" w:rsidR="003B0F54" w:rsidRPr="00AD02B9" w:rsidRDefault="003B0F54" w:rsidP="00754799">
            <w:pPr>
              <w:pStyle w:val="Titre2"/>
              <w:rPr>
                <w:rFonts w:ascii="Times New Roman" w:hAnsi="Times New Roman"/>
                <w:b w:val="0"/>
                <w:i/>
                <w:szCs w:val="24"/>
              </w:rPr>
            </w:pPr>
            <w:r w:rsidRPr="00AD02B9">
              <w:rPr>
                <w:rFonts w:ascii="Times New Roman" w:hAnsi="Times New Roman"/>
                <w:szCs w:val="24"/>
              </w:rPr>
              <w:t>Consultants /</w:t>
            </w:r>
          </w:p>
          <w:p w14:paraId="2A589A6E" w14:textId="77777777" w:rsidR="003B0F54" w:rsidRPr="00AD02B9" w:rsidRDefault="003B0F54" w:rsidP="00754799">
            <w:pPr>
              <w:jc w:val="center"/>
              <w:rPr>
                <w:b/>
                <w:szCs w:val="24"/>
              </w:rPr>
            </w:pPr>
            <w:r w:rsidRPr="00AD02B9">
              <w:rPr>
                <w:b/>
                <w:szCs w:val="24"/>
              </w:rPr>
              <w:t>Bureaux d’Etudes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429451B" w14:textId="77777777" w:rsidR="003B0F54" w:rsidRPr="00EE2703" w:rsidRDefault="003B0F54" w:rsidP="00754799">
            <w:pPr>
              <w:jc w:val="center"/>
              <w:rPr>
                <w:b/>
                <w:sz w:val="22"/>
                <w:szCs w:val="22"/>
              </w:rPr>
            </w:pPr>
            <w:r w:rsidRPr="00EE2703">
              <w:rPr>
                <w:b/>
                <w:sz w:val="22"/>
                <w:szCs w:val="22"/>
              </w:rPr>
              <w:t>Chef de file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5E4CD9CC" w14:textId="77777777" w:rsidR="003B0F54" w:rsidRPr="00AD02B9" w:rsidRDefault="003B0F54" w:rsidP="00754799">
            <w:pPr>
              <w:jc w:val="center"/>
              <w:rPr>
                <w:b/>
                <w:szCs w:val="24"/>
              </w:rPr>
            </w:pPr>
            <w:r w:rsidRPr="00AD02B9">
              <w:rPr>
                <w:b/>
                <w:szCs w:val="24"/>
              </w:rPr>
              <w:t>Adresses complètes</w:t>
            </w:r>
          </w:p>
        </w:tc>
      </w:tr>
      <w:tr w:rsidR="003B0F54" w:rsidRPr="00AD02B9" w14:paraId="177A7F70" w14:textId="77777777" w:rsidTr="00754799">
        <w:trPr>
          <w:trHeight w:val="535"/>
        </w:trPr>
        <w:tc>
          <w:tcPr>
            <w:tcW w:w="568" w:type="dxa"/>
            <w:vAlign w:val="center"/>
          </w:tcPr>
          <w:p w14:paraId="1E4F834F" w14:textId="77777777" w:rsidR="003B0F54" w:rsidRPr="00AD02B9" w:rsidRDefault="003B0F54" w:rsidP="00754799">
            <w:pPr>
              <w:jc w:val="center"/>
              <w:rPr>
                <w:rFonts w:eastAsia="Calibri"/>
                <w:b/>
                <w:szCs w:val="24"/>
              </w:rPr>
            </w:pPr>
            <w:r w:rsidRPr="00AD02B9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3473" w:type="dxa"/>
            <w:vAlign w:val="center"/>
          </w:tcPr>
          <w:p w14:paraId="6B6D1EC6" w14:textId="77777777" w:rsidR="003B0F54" w:rsidRPr="009B1C53" w:rsidRDefault="003B0F54" w:rsidP="00754799">
            <w:pPr>
              <w:rPr>
                <w:rFonts w:eastAsia="Calibri"/>
                <w:b/>
                <w:szCs w:val="24"/>
              </w:rPr>
            </w:pPr>
            <w:bookmarkStart w:id="0" w:name="_Hlk164352830"/>
            <w:r w:rsidRPr="009B1C53">
              <w:rPr>
                <w:b/>
                <w:szCs w:val="24"/>
              </w:rPr>
              <w:t>CABINET D’ASS ISTANCE POUR LE DEVELOPPEMENT PARTICIPATIF-CADP</w:t>
            </w:r>
          </w:p>
          <w:bookmarkEnd w:id="0"/>
          <w:p w14:paraId="54429128" w14:textId="77777777" w:rsidR="003B0F54" w:rsidRPr="009B1C53" w:rsidRDefault="003B0F54" w:rsidP="00754799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C795DB" w14:textId="77777777" w:rsidR="003B0F54" w:rsidRPr="00EE2703" w:rsidRDefault="003B0F54" w:rsidP="0075479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BCCC2BC" w14:textId="77777777" w:rsidR="003B0F54" w:rsidRPr="00EE2703" w:rsidRDefault="003B0F54" w:rsidP="0075479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9576769" w14:textId="77777777" w:rsidR="003B0F54" w:rsidRPr="00EE2703" w:rsidRDefault="003B0F54" w:rsidP="00754799">
            <w:pPr>
              <w:jc w:val="center"/>
              <w:rPr>
                <w:sz w:val="22"/>
                <w:szCs w:val="22"/>
                <w:highlight w:val="yellow"/>
              </w:rPr>
            </w:pPr>
            <w:r w:rsidRPr="00EE2703">
              <w:rPr>
                <w:rFonts w:eastAsia="Calibri"/>
                <w:sz w:val="22"/>
                <w:szCs w:val="22"/>
              </w:rPr>
              <w:t>NA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26FB10" w14:textId="77777777" w:rsidR="003B0F54" w:rsidRPr="009B1C53" w:rsidRDefault="003B0F54" w:rsidP="00754799">
            <w:pPr>
              <w:jc w:val="both"/>
              <w:rPr>
                <w:szCs w:val="24"/>
              </w:rPr>
            </w:pPr>
            <w:proofErr w:type="spellStart"/>
            <w:r w:rsidRPr="009B1C53">
              <w:rPr>
                <w:szCs w:val="24"/>
              </w:rPr>
              <w:t>Baco</w:t>
            </w:r>
            <w:proofErr w:type="spellEnd"/>
            <w:r w:rsidRPr="009B1C53">
              <w:rPr>
                <w:szCs w:val="24"/>
              </w:rPr>
              <w:t xml:space="preserve"> </w:t>
            </w:r>
            <w:proofErr w:type="spellStart"/>
            <w:r w:rsidRPr="009B1C53">
              <w:rPr>
                <w:szCs w:val="24"/>
              </w:rPr>
              <w:t>djicoroni</w:t>
            </w:r>
            <w:proofErr w:type="spellEnd"/>
            <w:r w:rsidRPr="009B1C53">
              <w:rPr>
                <w:szCs w:val="24"/>
              </w:rPr>
              <w:t xml:space="preserve"> ACI, </w:t>
            </w:r>
            <w:proofErr w:type="gramStart"/>
            <w:r w:rsidRPr="009B1C53">
              <w:rPr>
                <w:szCs w:val="24"/>
              </w:rPr>
              <w:t>rue:</w:t>
            </w:r>
            <w:proofErr w:type="gramEnd"/>
            <w:r w:rsidRPr="009B1C53">
              <w:rPr>
                <w:szCs w:val="24"/>
              </w:rPr>
              <w:t xml:space="preserve"> 638, Porte: 377, Tel: 20 28 21 97/66 79 69 12/76 20 04 28, RC: MA.BKO.2010.B.2664, NIF : 084101184 F, email :cadp@afribonemali.net/peulibra@yahoo.fr.</w:t>
            </w:r>
          </w:p>
        </w:tc>
      </w:tr>
      <w:tr w:rsidR="003B0F54" w:rsidRPr="00AD02B9" w14:paraId="4F5818F4" w14:textId="77777777" w:rsidTr="00754799">
        <w:trPr>
          <w:trHeight w:val="535"/>
        </w:trPr>
        <w:tc>
          <w:tcPr>
            <w:tcW w:w="568" w:type="dxa"/>
            <w:vAlign w:val="center"/>
          </w:tcPr>
          <w:p w14:paraId="5177B15F" w14:textId="77777777" w:rsidR="003B0F54" w:rsidRPr="00AD02B9" w:rsidRDefault="003B0F54" w:rsidP="0075479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3473" w:type="dxa"/>
            <w:vAlign w:val="center"/>
          </w:tcPr>
          <w:p w14:paraId="77DC6080" w14:textId="77777777" w:rsidR="003B0F54" w:rsidRPr="009B1C53" w:rsidRDefault="003B0F54" w:rsidP="00754799">
            <w:pPr>
              <w:jc w:val="both"/>
              <w:rPr>
                <w:rFonts w:eastAsia="Calibri"/>
                <w:b/>
                <w:bCs/>
                <w:szCs w:val="24"/>
              </w:rPr>
            </w:pPr>
            <w:bookmarkStart w:id="1" w:name="_Hlk164353251"/>
            <w:r w:rsidRPr="009B1C53">
              <w:rPr>
                <w:rFonts w:eastAsia="Calibri"/>
                <w:b/>
                <w:bCs/>
                <w:szCs w:val="24"/>
              </w:rPr>
              <w:t xml:space="preserve">DD-CONSEILS  </w:t>
            </w:r>
          </w:p>
          <w:bookmarkEnd w:id="1"/>
          <w:p w14:paraId="5C6F0A48" w14:textId="77777777" w:rsidR="003B0F54" w:rsidRPr="009B1C53" w:rsidRDefault="003B0F54" w:rsidP="00754799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AEA48B2" w14:textId="77777777" w:rsidR="003B0F54" w:rsidRPr="00EE2703" w:rsidRDefault="003B0F54" w:rsidP="0075479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8F394A6" w14:textId="77777777" w:rsidR="003B0F54" w:rsidRPr="00EE2703" w:rsidRDefault="003B0F54" w:rsidP="00754799">
            <w:pPr>
              <w:jc w:val="center"/>
              <w:rPr>
                <w:rFonts w:eastAsia="Calibri"/>
                <w:sz w:val="22"/>
                <w:szCs w:val="22"/>
              </w:rPr>
            </w:pPr>
            <w:r w:rsidRPr="00EE2703">
              <w:rPr>
                <w:rFonts w:eastAsia="Calibri"/>
                <w:sz w:val="22"/>
                <w:szCs w:val="22"/>
              </w:rPr>
              <w:t>NA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9AA927" w14:textId="77777777" w:rsidR="003B0F54" w:rsidRPr="009B1C53" w:rsidRDefault="003B0F54" w:rsidP="00754799">
            <w:pPr>
              <w:jc w:val="both"/>
              <w:rPr>
                <w:szCs w:val="24"/>
                <w:lang w:val="en-US"/>
              </w:rPr>
            </w:pPr>
            <w:r w:rsidRPr="009B1C53">
              <w:rPr>
                <w:rFonts w:eastAsia="Calibri"/>
                <w:szCs w:val="24"/>
              </w:rPr>
              <w:t xml:space="preserve">SOTUBA ACI route cimetière après la station AB-OIL, RCCM : MA.BKO. 2011.A4412, NIF :081119907J, Tel :76 38 69 87/66 16 89 40 ; email : sambdoul@yahoo.fr.          </w:t>
            </w:r>
          </w:p>
        </w:tc>
      </w:tr>
      <w:tr w:rsidR="003B0F54" w:rsidRPr="00AD02B9" w14:paraId="48B567E4" w14:textId="77777777" w:rsidTr="00754799">
        <w:trPr>
          <w:trHeight w:val="535"/>
        </w:trPr>
        <w:tc>
          <w:tcPr>
            <w:tcW w:w="568" w:type="dxa"/>
            <w:vAlign w:val="center"/>
          </w:tcPr>
          <w:p w14:paraId="01C2360A" w14:textId="77777777" w:rsidR="003B0F54" w:rsidRPr="00AD02B9" w:rsidRDefault="003B0F54" w:rsidP="0075479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3473" w:type="dxa"/>
            <w:vAlign w:val="center"/>
          </w:tcPr>
          <w:p w14:paraId="129FD89B" w14:textId="77777777" w:rsidR="003B0F54" w:rsidRPr="009B1C53" w:rsidRDefault="003B0F54" w:rsidP="00754799">
            <w:pPr>
              <w:jc w:val="both"/>
              <w:rPr>
                <w:rFonts w:eastAsia="Calibri"/>
                <w:b/>
                <w:szCs w:val="24"/>
              </w:rPr>
            </w:pPr>
            <w:bookmarkStart w:id="2" w:name="_Hlk164353520"/>
            <w:r w:rsidRPr="009B1C53">
              <w:rPr>
                <w:rFonts w:eastAsia="Calibri"/>
                <w:b/>
                <w:bCs/>
                <w:szCs w:val="24"/>
              </w:rPr>
              <w:t>Groupement PYRAMIS / BIDA</w:t>
            </w:r>
            <w:r w:rsidRPr="009B1C53">
              <w:rPr>
                <w:rFonts w:eastAsia="Calibri"/>
                <w:b/>
                <w:szCs w:val="24"/>
              </w:rPr>
              <w:t xml:space="preserve"> </w:t>
            </w:r>
          </w:p>
          <w:bookmarkEnd w:id="2"/>
          <w:p w14:paraId="194563EB" w14:textId="77777777" w:rsidR="003B0F54" w:rsidRPr="009B1C53" w:rsidRDefault="003B0F54" w:rsidP="00754799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16DBEE" w14:textId="77777777" w:rsidR="003B0F54" w:rsidRPr="00EE2703" w:rsidRDefault="003B0F54" w:rsidP="00754799">
            <w:pPr>
              <w:jc w:val="center"/>
              <w:rPr>
                <w:rFonts w:eastAsia="Calibri"/>
                <w:sz w:val="22"/>
                <w:szCs w:val="22"/>
              </w:rPr>
            </w:pPr>
            <w:r w:rsidRPr="00EE2703">
              <w:rPr>
                <w:rFonts w:eastAsia="Calibri"/>
                <w:sz w:val="22"/>
                <w:szCs w:val="22"/>
              </w:rPr>
              <w:t xml:space="preserve"> </w:t>
            </w:r>
            <w:r w:rsidRPr="00EE2703">
              <w:rPr>
                <w:rFonts w:eastAsia="Calibri"/>
                <w:b/>
                <w:bCs/>
                <w:sz w:val="22"/>
                <w:szCs w:val="22"/>
              </w:rPr>
              <w:t>PYRAMIS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FFFDB9" w14:textId="77777777" w:rsidR="003B0F54" w:rsidRPr="009B1C53" w:rsidRDefault="003B0F54" w:rsidP="00754799">
            <w:pPr>
              <w:jc w:val="both"/>
              <w:rPr>
                <w:szCs w:val="24"/>
                <w:lang w:val="en-US"/>
              </w:rPr>
            </w:pPr>
            <w:r w:rsidRPr="009B1C53">
              <w:rPr>
                <w:rFonts w:eastAsia="Calibri"/>
                <w:szCs w:val="24"/>
              </w:rPr>
              <w:t>Hamdallaye ACI 2000, Rue : 380, face au palais des sports, Tel :20 29 06 80/66 74 07 30, email : contact@pyramis-ac.com.</w:t>
            </w:r>
          </w:p>
        </w:tc>
      </w:tr>
      <w:tr w:rsidR="003B0F54" w:rsidRPr="00AD02B9" w14:paraId="67C3FBDE" w14:textId="77777777" w:rsidTr="00754799">
        <w:trPr>
          <w:trHeight w:val="43"/>
        </w:trPr>
        <w:tc>
          <w:tcPr>
            <w:tcW w:w="568" w:type="dxa"/>
            <w:vAlign w:val="center"/>
          </w:tcPr>
          <w:p w14:paraId="725F6CD1" w14:textId="77777777" w:rsidR="003B0F54" w:rsidRPr="00AD02B9" w:rsidRDefault="003B0F54" w:rsidP="0075479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4</w:t>
            </w:r>
          </w:p>
        </w:tc>
        <w:tc>
          <w:tcPr>
            <w:tcW w:w="3473" w:type="dxa"/>
            <w:vAlign w:val="center"/>
          </w:tcPr>
          <w:p w14:paraId="51DE89B5" w14:textId="77777777" w:rsidR="003B0F54" w:rsidRPr="009B1C53" w:rsidRDefault="003B0F54" w:rsidP="00754799">
            <w:pPr>
              <w:rPr>
                <w:rFonts w:eastAsia="Calibri"/>
                <w:szCs w:val="24"/>
              </w:rPr>
            </w:pPr>
            <w:bookmarkStart w:id="3" w:name="_Hlk164353644"/>
            <w:r w:rsidRPr="009B1C53">
              <w:rPr>
                <w:rFonts w:eastAsia="Calibri"/>
                <w:b/>
                <w:bCs/>
                <w:szCs w:val="24"/>
              </w:rPr>
              <w:t>Groupement ISA CONSEIL/FAS&amp;ISA SARL</w:t>
            </w:r>
            <w:r w:rsidRPr="009B1C53">
              <w:rPr>
                <w:rFonts w:eastAsia="Calibri"/>
                <w:szCs w:val="24"/>
              </w:rPr>
              <w:t xml:space="preserve"> </w:t>
            </w:r>
          </w:p>
          <w:bookmarkEnd w:id="3"/>
          <w:p w14:paraId="6155C14A" w14:textId="77777777" w:rsidR="003B0F54" w:rsidRPr="009B1C53" w:rsidRDefault="003B0F54" w:rsidP="00754799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51A3C" w14:textId="77777777" w:rsidR="003B0F54" w:rsidRPr="00EE2703" w:rsidRDefault="003B0F54" w:rsidP="00754799">
            <w:pPr>
              <w:jc w:val="center"/>
              <w:rPr>
                <w:rFonts w:eastAsia="Calibri"/>
                <w:sz w:val="22"/>
                <w:szCs w:val="22"/>
              </w:rPr>
            </w:pPr>
            <w:r w:rsidRPr="00EE2703">
              <w:rPr>
                <w:rFonts w:eastAsia="Calibri"/>
                <w:b/>
                <w:bCs/>
                <w:sz w:val="22"/>
                <w:szCs w:val="22"/>
              </w:rPr>
              <w:t>ISA CONSEIL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2C4E48" w14:textId="77777777" w:rsidR="003B0F54" w:rsidRPr="009B1C53" w:rsidRDefault="003B0F54" w:rsidP="00754799">
            <w:pPr>
              <w:jc w:val="both"/>
              <w:rPr>
                <w:szCs w:val="24"/>
              </w:rPr>
            </w:pPr>
            <w:r w:rsidRPr="009B1C53">
              <w:rPr>
                <w:rFonts w:eastAsia="Calibri"/>
                <w:szCs w:val="24"/>
              </w:rPr>
              <w:t xml:space="preserve">Hamdallaye ACI 2000, Rue : 312, cote 20 mètre de </w:t>
            </w:r>
            <w:proofErr w:type="spellStart"/>
            <w:r w:rsidRPr="009B1C53">
              <w:rPr>
                <w:rFonts w:eastAsia="Calibri"/>
                <w:szCs w:val="24"/>
              </w:rPr>
              <w:t>djicoroni</w:t>
            </w:r>
            <w:proofErr w:type="spellEnd"/>
            <w:r w:rsidRPr="009B1C53">
              <w:rPr>
                <w:rFonts w:eastAsia="Calibri"/>
                <w:szCs w:val="24"/>
              </w:rPr>
              <w:t xml:space="preserve"> para, tel : 20 80 09 50 /66 71 11 81, email : isaconseils@gail.com</w:t>
            </w:r>
            <w:r>
              <w:rPr>
                <w:rFonts w:eastAsia="Calibri"/>
                <w:szCs w:val="24"/>
              </w:rPr>
              <w:t>.</w:t>
            </w:r>
          </w:p>
        </w:tc>
      </w:tr>
    </w:tbl>
    <w:p w14:paraId="64A25A13" w14:textId="77777777" w:rsidR="003B0F54" w:rsidRDefault="003B0F54" w:rsidP="003B0F54">
      <w:pPr>
        <w:tabs>
          <w:tab w:val="left" w:pos="720"/>
          <w:tab w:val="right" w:leader="dot" w:pos="8640"/>
        </w:tabs>
        <w:jc w:val="both"/>
      </w:pPr>
    </w:p>
    <w:p w14:paraId="4366705B" w14:textId="77777777" w:rsidR="003B0F54" w:rsidRDefault="003B0F54" w:rsidP="003B0F54">
      <w:pPr>
        <w:tabs>
          <w:tab w:val="left" w:pos="720"/>
          <w:tab w:val="right" w:leader="dot" w:pos="8640"/>
        </w:tabs>
        <w:jc w:val="both"/>
      </w:pPr>
      <w:r w:rsidRPr="00AD4354">
        <w:t xml:space="preserve">Cette invitation ne peut être transférée à une autre société.  </w:t>
      </w:r>
    </w:p>
    <w:p w14:paraId="4BF12AA6" w14:textId="77777777" w:rsidR="003B0F54" w:rsidRPr="00AD4354" w:rsidRDefault="003B0F54" w:rsidP="003B0F54">
      <w:pPr>
        <w:tabs>
          <w:tab w:val="left" w:pos="720"/>
          <w:tab w:val="right" w:leader="dot" w:pos="8640"/>
        </w:tabs>
        <w:jc w:val="both"/>
      </w:pPr>
      <w:r w:rsidRPr="00AD4354">
        <w:t>4.</w:t>
      </w:r>
      <w:r w:rsidRPr="00AD4354">
        <w:tab/>
        <w:t xml:space="preserve">Un Consultant sera choisi par la méthode de </w:t>
      </w:r>
      <w:r w:rsidRPr="009B1C53">
        <w:rPr>
          <w:b/>
          <w:iCs/>
        </w:rPr>
        <w:t>Sélection Fondée sur la Qualité et le Coût (SFQC)</w:t>
      </w:r>
      <w:r>
        <w:rPr>
          <w:b/>
          <w:iCs/>
        </w:rPr>
        <w:t>.</w:t>
      </w:r>
    </w:p>
    <w:p w14:paraId="7DFE091A" w14:textId="77777777" w:rsidR="003B0F54" w:rsidRPr="00AD4354" w:rsidRDefault="003B0F54" w:rsidP="003B0F54">
      <w:pPr>
        <w:tabs>
          <w:tab w:val="left" w:pos="720"/>
          <w:tab w:val="right" w:leader="dot" w:pos="8640"/>
        </w:tabs>
        <w:jc w:val="both"/>
      </w:pPr>
    </w:p>
    <w:p w14:paraId="15B032BE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  <w:jc w:val="both"/>
      </w:pPr>
      <w:r w:rsidRPr="00861905">
        <w:t>5.</w:t>
      </w:r>
      <w:r w:rsidRPr="00861905">
        <w:tab/>
        <w:t>La présente DP comprend les sections suivantes :</w:t>
      </w:r>
    </w:p>
    <w:p w14:paraId="23976616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  <w:jc w:val="both"/>
      </w:pPr>
    </w:p>
    <w:p w14:paraId="02342347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  <w:jc w:val="both"/>
      </w:pPr>
      <w:r w:rsidRPr="00861905">
        <w:tab/>
        <w:t>Section 1 – Lettre d’Invitation</w:t>
      </w:r>
    </w:p>
    <w:p w14:paraId="253A00A2" w14:textId="77777777" w:rsidR="003B0F54" w:rsidRPr="00861905" w:rsidRDefault="003B0F54" w:rsidP="003B0F54">
      <w:pPr>
        <w:tabs>
          <w:tab w:val="left" w:pos="1440"/>
          <w:tab w:val="right" w:leader="dot" w:pos="8640"/>
        </w:tabs>
        <w:ind w:left="1440" w:hanging="720"/>
        <w:jc w:val="both"/>
      </w:pPr>
      <w:r w:rsidRPr="00861905">
        <w:t xml:space="preserve">Section 2 - Les Instructions aux Candidats </w:t>
      </w:r>
    </w:p>
    <w:p w14:paraId="3D371647" w14:textId="77777777" w:rsidR="003B0F54" w:rsidRPr="00861905" w:rsidRDefault="003B0F54" w:rsidP="003B0F54">
      <w:pPr>
        <w:tabs>
          <w:tab w:val="left" w:pos="1440"/>
          <w:tab w:val="right" w:leader="dot" w:pos="8640"/>
        </w:tabs>
        <w:ind w:left="1440" w:hanging="720"/>
        <w:jc w:val="both"/>
      </w:pPr>
      <w:r w:rsidRPr="00861905">
        <w:t>Section 3 - Données Particulières</w:t>
      </w:r>
    </w:p>
    <w:p w14:paraId="055E80F5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  <w:jc w:val="both"/>
      </w:pPr>
      <w:r w:rsidRPr="00861905">
        <w:lastRenderedPageBreak/>
        <w:tab/>
        <w:t xml:space="preserve">Section 4 - Proposition technique </w:t>
      </w:r>
      <w:r w:rsidRPr="00861905">
        <w:sym w:font="Symbol" w:char="F02D"/>
      </w:r>
      <w:r w:rsidRPr="00861905">
        <w:t xml:space="preserve"> Formulaires types</w:t>
      </w:r>
    </w:p>
    <w:p w14:paraId="1585DE58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</w:pPr>
      <w:r w:rsidRPr="00861905">
        <w:tab/>
        <w:t xml:space="preserve">Section 5 - Proposition financière </w:t>
      </w:r>
      <w:r w:rsidRPr="00861905">
        <w:sym w:font="Symbol" w:char="F02D"/>
      </w:r>
      <w:r w:rsidRPr="00861905">
        <w:t xml:space="preserve"> Formulaires types</w:t>
      </w:r>
    </w:p>
    <w:p w14:paraId="4BAF974E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</w:pPr>
      <w:r w:rsidRPr="00861905">
        <w:tab/>
        <w:t>Section 6 - Termes de référence</w:t>
      </w:r>
    </w:p>
    <w:p w14:paraId="2A4C742A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</w:pPr>
      <w:r w:rsidRPr="00861905">
        <w:tab/>
        <w:t xml:space="preserve">Section 7 - Marchés types </w:t>
      </w:r>
    </w:p>
    <w:p w14:paraId="52112727" w14:textId="77777777" w:rsidR="003B0F54" w:rsidRPr="00861905" w:rsidRDefault="003B0F54" w:rsidP="003B0F54">
      <w:pPr>
        <w:pStyle w:val="BankNormal"/>
        <w:tabs>
          <w:tab w:val="left" w:pos="450"/>
          <w:tab w:val="left" w:pos="720"/>
          <w:tab w:val="left" w:pos="1440"/>
          <w:tab w:val="right" w:leader="dot" w:pos="8640"/>
        </w:tabs>
        <w:spacing w:after="0"/>
        <w:rPr>
          <w:sz w:val="16"/>
        </w:rPr>
      </w:pPr>
    </w:p>
    <w:p w14:paraId="7717F056" w14:textId="77777777" w:rsidR="003B0F54" w:rsidRPr="00861905" w:rsidRDefault="003B0F54" w:rsidP="003B0F54">
      <w:pPr>
        <w:keepNext/>
        <w:tabs>
          <w:tab w:val="left" w:pos="720"/>
          <w:tab w:val="left" w:pos="1440"/>
          <w:tab w:val="right" w:leader="dot" w:pos="8640"/>
        </w:tabs>
        <w:rPr>
          <w:szCs w:val="24"/>
        </w:rPr>
      </w:pPr>
      <w:r w:rsidRPr="00861905">
        <w:t>6.</w:t>
      </w:r>
      <w:r w:rsidRPr="00861905">
        <w:tab/>
        <w:t xml:space="preserve">Veuillez avoir l’obligeance de nous faire savoir, par écrit, dès réception, à l’adresse suivante : </w:t>
      </w:r>
      <w:r w:rsidRPr="00861905">
        <w:rPr>
          <w:szCs w:val="24"/>
        </w:rPr>
        <w:t xml:space="preserve">Direction </w:t>
      </w:r>
      <w:r w:rsidRPr="00861905">
        <w:rPr>
          <w:iCs/>
          <w:szCs w:val="24"/>
        </w:rPr>
        <w:t xml:space="preserve">de Coordination du Projet Inclusif sis à </w:t>
      </w:r>
      <w:proofErr w:type="spellStart"/>
      <w:r w:rsidRPr="00861905">
        <w:rPr>
          <w:szCs w:val="24"/>
        </w:rPr>
        <w:t>Magnambougou</w:t>
      </w:r>
      <w:proofErr w:type="spellEnd"/>
      <w:r w:rsidRPr="00861905">
        <w:rPr>
          <w:szCs w:val="24"/>
        </w:rPr>
        <w:t xml:space="preserve"> Faso </w:t>
      </w:r>
      <w:proofErr w:type="spellStart"/>
      <w:r w:rsidRPr="00861905">
        <w:rPr>
          <w:szCs w:val="24"/>
        </w:rPr>
        <w:t>Kanu</w:t>
      </w:r>
      <w:proofErr w:type="spellEnd"/>
      <w:r w:rsidRPr="00861905">
        <w:rPr>
          <w:szCs w:val="24"/>
        </w:rPr>
        <w:t xml:space="preserve"> Bamako, Rue 30 Porte 76, Téléphone : +223 20 20 73 91</w:t>
      </w:r>
      <w:r w:rsidRPr="00861905">
        <w:rPr>
          <w:szCs w:val="24"/>
          <w:lang w:val="fr-CA"/>
        </w:rPr>
        <w:t>.</w:t>
      </w:r>
    </w:p>
    <w:p w14:paraId="6C6C0608" w14:textId="77777777" w:rsidR="003B0F54" w:rsidRPr="00861905" w:rsidRDefault="003B0F54" w:rsidP="003B0F54">
      <w:pPr>
        <w:keepNext/>
        <w:tabs>
          <w:tab w:val="left" w:pos="720"/>
          <w:tab w:val="left" w:pos="1440"/>
          <w:tab w:val="right" w:leader="dot" w:pos="8640"/>
        </w:tabs>
        <w:rPr>
          <w:sz w:val="12"/>
        </w:rPr>
      </w:pPr>
    </w:p>
    <w:p w14:paraId="0730453D" w14:textId="77777777" w:rsidR="003B0F54" w:rsidRPr="00861905" w:rsidRDefault="003B0F54" w:rsidP="003B0F54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</w:pPr>
      <w:r w:rsidRPr="00861905">
        <w:t>Que vous avez reçu cette lettre d’invitation ; et</w:t>
      </w:r>
    </w:p>
    <w:p w14:paraId="61DCF107" w14:textId="77777777" w:rsidR="003B0F54" w:rsidRPr="00861905" w:rsidRDefault="003B0F54" w:rsidP="003B0F54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</w:pPr>
      <w:r w:rsidRPr="00861905">
        <w:t>Que vous soumettrez une proposition, seul ou en association.</w:t>
      </w:r>
    </w:p>
    <w:p w14:paraId="74177866" w14:textId="77777777" w:rsidR="003B0F54" w:rsidRPr="00861905" w:rsidRDefault="003B0F54" w:rsidP="003B0F54">
      <w:pPr>
        <w:tabs>
          <w:tab w:val="left" w:pos="720"/>
          <w:tab w:val="left" w:pos="1440"/>
          <w:tab w:val="right" w:leader="dot" w:pos="8640"/>
        </w:tabs>
      </w:pPr>
    </w:p>
    <w:p w14:paraId="4372DF9C" w14:textId="77777777" w:rsidR="003B0F54" w:rsidRPr="00861905" w:rsidRDefault="003B0F54" w:rsidP="003B0F54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</w:pPr>
      <w:r w:rsidRPr="00861905">
        <w:t>7.</w:t>
      </w:r>
      <w:r w:rsidRPr="00861905">
        <w:tab/>
        <w:t xml:space="preserve">Les date, heure et lieu de dépôt sont ceux prévus dans les données particulières à savoir le </w:t>
      </w:r>
      <w:r w:rsidRPr="00861905">
        <w:rPr>
          <w:b/>
          <w:bCs/>
          <w:sz w:val="28"/>
          <w:szCs w:val="22"/>
          <w:u w:val="single"/>
        </w:rPr>
        <w:t>…………………à …</w:t>
      </w:r>
      <w:proofErr w:type="gramStart"/>
      <w:r w:rsidRPr="00861905">
        <w:rPr>
          <w:b/>
          <w:bCs/>
          <w:sz w:val="28"/>
          <w:szCs w:val="22"/>
          <w:u w:val="single"/>
        </w:rPr>
        <w:t>…….</w:t>
      </w:r>
      <w:proofErr w:type="gramEnd"/>
      <w:r w:rsidRPr="00861905">
        <w:rPr>
          <w:b/>
          <w:bCs/>
          <w:sz w:val="28"/>
          <w:szCs w:val="22"/>
          <w:u w:val="single"/>
        </w:rPr>
        <w:t>heures</w:t>
      </w:r>
    </w:p>
    <w:p w14:paraId="28F93592" w14:textId="77777777" w:rsidR="003B0F54" w:rsidRPr="00861905" w:rsidRDefault="003B0F54" w:rsidP="003B0F54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</w:pPr>
    </w:p>
    <w:p w14:paraId="7B88E9F8" w14:textId="77777777" w:rsidR="003B0F54" w:rsidRPr="00861905" w:rsidRDefault="003B0F54" w:rsidP="003B0F54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</w:pPr>
      <w:r w:rsidRPr="00861905">
        <w:t>Veuillez agréer, Monsieur, l’assurance de ma considération distinguée.</w:t>
      </w:r>
    </w:p>
    <w:p w14:paraId="4E84B752" w14:textId="77777777" w:rsidR="003B0F54" w:rsidRPr="00861905" w:rsidRDefault="003B0F54" w:rsidP="003B0F54">
      <w:pPr>
        <w:tabs>
          <w:tab w:val="left" w:pos="6345"/>
        </w:tabs>
      </w:pPr>
      <w:r w:rsidRPr="00861905">
        <w:rPr>
          <w:bCs/>
        </w:rPr>
        <w:t xml:space="preserve">                                  </w:t>
      </w:r>
      <w:r w:rsidRPr="00861905">
        <w:t xml:space="preserve">                                                                                                        </w:t>
      </w:r>
    </w:p>
    <w:p w14:paraId="547991BD" w14:textId="77777777" w:rsidR="003B0F54" w:rsidRPr="00861905" w:rsidRDefault="003B0F54" w:rsidP="003B0F54">
      <w:pPr>
        <w:tabs>
          <w:tab w:val="left" w:pos="6345"/>
        </w:tabs>
      </w:pPr>
      <w:r w:rsidRPr="00861905">
        <w:t xml:space="preserve">                                                                                       </w:t>
      </w:r>
      <w:r>
        <w:t xml:space="preserve">    </w:t>
      </w:r>
      <w:r w:rsidRPr="00861905">
        <w:t xml:space="preserve">      Bamako, le </w:t>
      </w:r>
    </w:p>
    <w:p w14:paraId="56D8EE67" w14:textId="77777777" w:rsidR="003B0F54" w:rsidRPr="00861905" w:rsidRDefault="003B0F54" w:rsidP="003B0F54">
      <w:pPr>
        <w:tabs>
          <w:tab w:val="left" w:pos="6345"/>
        </w:tabs>
      </w:pPr>
    </w:p>
    <w:p w14:paraId="5B3ED117" w14:textId="77777777" w:rsidR="003B0F54" w:rsidRPr="00861905" w:rsidRDefault="003B0F54" w:rsidP="003B0F54">
      <w:pPr>
        <w:tabs>
          <w:tab w:val="left" w:pos="5885"/>
        </w:tabs>
        <w:rPr>
          <w:b/>
        </w:rPr>
      </w:pPr>
      <w:r w:rsidRPr="00861905">
        <w:rPr>
          <w:b/>
          <w:szCs w:val="24"/>
        </w:rPr>
        <w:t xml:space="preserve">                                                                                              </w:t>
      </w:r>
      <w:r w:rsidRPr="00861905">
        <w:rPr>
          <w:b/>
        </w:rPr>
        <w:t xml:space="preserve">Le Directeur  </w:t>
      </w:r>
    </w:p>
    <w:p w14:paraId="13E839DF" w14:textId="77777777" w:rsidR="003B0F54" w:rsidRPr="00861905" w:rsidRDefault="003B0F54" w:rsidP="003B0F54">
      <w:pPr>
        <w:rPr>
          <w:b/>
        </w:rPr>
      </w:pPr>
      <w:r w:rsidRPr="00861905">
        <w:rPr>
          <w:b/>
        </w:rPr>
        <w:t xml:space="preserve">                                                                                                                </w:t>
      </w:r>
    </w:p>
    <w:p w14:paraId="4F00E3AC" w14:textId="77777777" w:rsidR="003B0F54" w:rsidRDefault="003B0F54" w:rsidP="003B0F54">
      <w:pPr>
        <w:rPr>
          <w:b/>
        </w:rPr>
      </w:pPr>
    </w:p>
    <w:p w14:paraId="702B1825" w14:textId="77777777" w:rsidR="003B0F54" w:rsidRPr="00861905" w:rsidRDefault="003B0F54" w:rsidP="003B0F54">
      <w:pPr>
        <w:rPr>
          <w:b/>
        </w:rPr>
      </w:pPr>
    </w:p>
    <w:p w14:paraId="404A3B67" w14:textId="77777777" w:rsidR="003B0F54" w:rsidRPr="00861905" w:rsidRDefault="003B0F54" w:rsidP="003B0F54">
      <w:pPr>
        <w:rPr>
          <w:bCs/>
          <w:sz w:val="32"/>
          <w:szCs w:val="32"/>
        </w:rPr>
      </w:pPr>
      <w:r w:rsidRPr="00861905">
        <w:rPr>
          <w:b/>
        </w:rPr>
        <w:t xml:space="preserve">                                                            </w:t>
      </w:r>
      <w:r w:rsidRPr="00861905">
        <w:rPr>
          <w:bCs/>
          <w:sz w:val="32"/>
          <w:szCs w:val="32"/>
        </w:rPr>
        <w:t xml:space="preserve">                </w:t>
      </w:r>
      <w:r w:rsidRPr="00861905">
        <w:rPr>
          <w:b/>
          <w:bCs/>
          <w:i/>
          <w:sz w:val="32"/>
          <w:szCs w:val="32"/>
        </w:rPr>
        <w:t xml:space="preserve">                         </w:t>
      </w:r>
      <w:r w:rsidRPr="00861905">
        <w:rPr>
          <w:bCs/>
          <w:szCs w:val="32"/>
        </w:rPr>
        <w:t xml:space="preserve">                      </w:t>
      </w:r>
    </w:p>
    <w:p w14:paraId="7AD5B0E9" w14:textId="77777777" w:rsidR="003B0F54" w:rsidRPr="00861905" w:rsidRDefault="003B0F54" w:rsidP="003B0F54">
      <w:pPr>
        <w:jc w:val="both"/>
        <w:rPr>
          <w:b/>
          <w:u w:val="single"/>
        </w:rPr>
      </w:pPr>
      <w:r w:rsidRPr="00861905">
        <w:rPr>
          <w:bCs/>
          <w:szCs w:val="32"/>
        </w:rPr>
        <w:t xml:space="preserve">                                                                                             </w:t>
      </w:r>
      <w:r w:rsidRPr="00861905">
        <w:rPr>
          <w:b/>
          <w:bCs/>
          <w:szCs w:val="32"/>
          <w:u w:val="single"/>
        </w:rPr>
        <w:t>Dramane SIDIBE</w:t>
      </w:r>
      <w:r w:rsidRPr="00861905">
        <w:rPr>
          <w:b/>
          <w:u w:val="single"/>
        </w:rPr>
        <w:t xml:space="preserve"> </w:t>
      </w:r>
    </w:p>
    <w:p w14:paraId="72F0DA52" w14:textId="77777777" w:rsidR="003B0F54" w:rsidRPr="0047358B" w:rsidRDefault="003B0F54" w:rsidP="003B0F54">
      <w:pPr>
        <w:rPr>
          <w:rFonts w:ascii="Monotype Corsiva" w:hAnsi="Monotype Corsiva" w:cs="Calibri"/>
          <w:bCs/>
        </w:rPr>
      </w:pPr>
      <w:r>
        <w:rPr>
          <w:rFonts w:ascii="Monotype Corsiva" w:hAnsi="Monotype Corsiva" w:cs="Calibri"/>
          <w:bCs/>
        </w:rPr>
        <w:t xml:space="preserve">                                                                                                 </w:t>
      </w:r>
      <w:r w:rsidRPr="0047358B">
        <w:rPr>
          <w:rFonts w:ascii="Monotype Corsiva" w:hAnsi="Monotype Corsiva" w:cs="Calibri"/>
          <w:bCs/>
        </w:rPr>
        <w:t>Chevalier de l’Ordre National</w:t>
      </w:r>
    </w:p>
    <w:p w14:paraId="34754F06" w14:textId="77777777" w:rsidR="004848AE" w:rsidRDefault="004848AE"/>
    <w:sectPr w:rsidR="00484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num w:numId="1" w16cid:durableId="99957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05"/>
    <w:rsid w:val="003B0F54"/>
    <w:rsid w:val="004848AE"/>
    <w:rsid w:val="006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8148-0401-4A16-812D-D553EA93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re2">
    <w:name w:val="heading 2"/>
    <w:basedOn w:val="Normal"/>
    <w:next w:val="BankNormal"/>
    <w:link w:val="Titre2Car"/>
    <w:qFormat/>
    <w:rsid w:val="003B0F54"/>
    <w:pPr>
      <w:keepNext/>
      <w:keepLines/>
      <w:spacing w:before="120" w:after="240"/>
      <w:jc w:val="center"/>
      <w:outlineLvl w:val="1"/>
    </w:pPr>
    <w:rPr>
      <w:rFonts w:ascii="Times New Roman Bold" w:hAnsi="Times New Roman Bold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B0F54"/>
    <w:rPr>
      <w:rFonts w:ascii="Times New Roman Bold" w:eastAsia="Times New Roman" w:hAnsi="Times New Roman Bold" w:cs="Times New Roman"/>
      <w:b/>
      <w:smallCaps/>
      <w:sz w:val="24"/>
      <w:szCs w:val="20"/>
    </w:rPr>
  </w:style>
  <w:style w:type="paragraph" w:customStyle="1" w:styleId="BankNormal">
    <w:name w:val="BankNormal"/>
    <w:basedOn w:val="Normal"/>
    <w:rsid w:val="003B0F54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HP</dc:creator>
  <cp:keywords/>
  <dc:description/>
  <cp:lastModifiedBy>PC HP</cp:lastModifiedBy>
  <cp:revision>2</cp:revision>
  <dcterms:created xsi:type="dcterms:W3CDTF">2024-05-02T16:06:00Z</dcterms:created>
  <dcterms:modified xsi:type="dcterms:W3CDTF">2024-05-02T16:06:00Z</dcterms:modified>
</cp:coreProperties>
</file>