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A81DA" w14:textId="1FF3BF60" w:rsidR="0000243B" w:rsidRPr="008D5318" w:rsidRDefault="0000243B" w:rsidP="0000243B">
      <w:pPr>
        <w:jc w:val="both"/>
        <w:rPr>
          <w:rFonts w:eastAsia="Arial Unicode MS"/>
          <w:b/>
          <w:bCs/>
          <w:lang w:val="fr-FR"/>
        </w:rPr>
      </w:pPr>
      <w:r w:rsidRPr="008D5318">
        <w:rPr>
          <w:rFonts w:eastAsia="Arial Unicode MS"/>
          <w:b/>
          <w:bCs/>
          <w:lang w:val="fr-FR"/>
        </w:rPr>
        <w:t>MINISTERE D</w:t>
      </w:r>
      <w:r w:rsidR="00B50E0E">
        <w:rPr>
          <w:rFonts w:eastAsia="Arial Unicode MS"/>
          <w:b/>
          <w:bCs/>
          <w:lang w:val="fr-FR"/>
        </w:rPr>
        <w:t>E L’AGRICULTURE</w:t>
      </w:r>
      <w:r w:rsidRPr="008D5318">
        <w:rPr>
          <w:rFonts w:eastAsia="Arial Unicode MS"/>
          <w:b/>
          <w:bCs/>
          <w:lang w:val="fr-FR"/>
        </w:rPr>
        <w:t xml:space="preserve">                                          </w:t>
      </w:r>
      <w:r w:rsidR="004F2D38">
        <w:rPr>
          <w:rFonts w:eastAsia="Arial Unicode MS"/>
          <w:b/>
          <w:bCs/>
          <w:lang w:val="fr-FR"/>
        </w:rPr>
        <w:t xml:space="preserve">    </w:t>
      </w:r>
      <w:r w:rsidRPr="008D5318">
        <w:rPr>
          <w:rFonts w:eastAsia="Arial Unicode MS"/>
          <w:b/>
          <w:bCs/>
          <w:lang w:val="fr-FR"/>
        </w:rPr>
        <w:t xml:space="preserve">  </w:t>
      </w:r>
      <w:r w:rsidR="00FF1C63">
        <w:rPr>
          <w:rFonts w:eastAsia="Arial Unicode MS"/>
          <w:b/>
          <w:bCs/>
          <w:lang w:val="fr-FR"/>
        </w:rPr>
        <w:t xml:space="preserve">                 </w:t>
      </w:r>
      <w:r w:rsidRPr="008D5318">
        <w:rPr>
          <w:rFonts w:eastAsia="Arial Unicode MS"/>
          <w:b/>
          <w:bCs/>
          <w:lang w:val="fr-FR"/>
        </w:rPr>
        <w:t>République du Mali</w:t>
      </w:r>
    </w:p>
    <w:p w14:paraId="2B946688" w14:textId="0ED5266E" w:rsidR="0000243B" w:rsidRPr="008D5318" w:rsidRDefault="0000243B" w:rsidP="0000243B">
      <w:pPr>
        <w:jc w:val="both"/>
        <w:rPr>
          <w:rFonts w:eastAsia="Arial Unicode MS"/>
          <w:b/>
          <w:bCs/>
          <w:lang w:val="fr-FR"/>
        </w:rPr>
      </w:pPr>
      <w:r w:rsidRPr="008D5318">
        <w:rPr>
          <w:rFonts w:eastAsia="Arial Unicode MS"/>
          <w:b/>
          <w:bCs/>
          <w:lang w:val="fr-FR"/>
        </w:rPr>
        <w:t xml:space="preserve">      ________________________                                                           </w:t>
      </w:r>
      <w:r w:rsidR="004F2D38">
        <w:rPr>
          <w:rFonts w:eastAsia="Arial Unicode MS"/>
          <w:b/>
          <w:bCs/>
          <w:lang w:val="fr-FR"/>
        </w:rPr>
        <w:t xml:space="preserve">         </w:t>
      </w:r>
      <w:r w:rsidRPr="008D5318">
        <w:rPr>
          <w:rFonts w:eastAsia="Arial Unicode MS"/>
          <w:b/>
          <w:bCs/>
          <w:lang w:val="fr-FR"/>
        </w:rPr>
        <w:t xml:space="preserve">  Un Peuple-Un But-Une Foi</w:t>
      </w:r>
    </w:p>
    <w:p w14:paraId="772E3D2E" w14:textId="77777777" w:rsidR="0000243B" w:rsidRPr="008D5318" w:rsidRDefault="0000243B" w:rsidP="0000243B">
      <w:pPr>
        <w:jc w:val="both"/>
        <w:rPr>
          <w:rFonts w:eastAsia="Arial Unicode MS"/>
          <w:b/>
          <w:bCs/>
          <w:lang w:val="fr-FR"/>
        </w:rPr>
      </w:pPr>
      <w:r w:rsidRPr="008D5318">
        <w:rPr>
          <w:rFonts w:eastAsia="Arial Unicode MS"/>
          <w:b/>
          <w:bCs/>
          <w:lang w:val="fr-FR"/>
        </w:rPr>
        <w:t>SECRETARIAT GENERAL</w:t>
      </w:r>
    </w:p>
    <w:p w14:paraId="43EDFC61" w14:textId="77777777" w:rsidR="0000243B" w:rsidRPr="008D5318" w:rsidRDefault="0000243B" w:rsidP="0000243B">
      <w:pPr>
        <w:jc w:val="both"/>
        <w:rPr>
          <w:rFonts w:eastAsia="Arial Unicode MS"/>
          <w:b/>
          <w:bCs/>
          <w:lang w:val="fr-FR"/>
        </w:rPr>
      </w:pPr>
      <w:r w:rsidRPr="008D5318">
        <w:rPr>
          <w:rFonts w:eastAsia="Arial Unicode MS"/>
          <w:b/>
          <w:bCs/>
          <w:lang w:val="fr-FR"/>
        </w:rPr>
        <w:t xml:space="preserve">-----------------------------------------                                                                           </w:t>
      </w:r>
      <w:r w:rsidRPr="008D5318">
        <w:rPr>
          <w:rFonts w:eastAsia="Arial Unicode MS"/>
          <w:bCs/>
          <w:lang w:val="fr-FR"/>
        </w:rPr>
        <w:t xml:space="preserve">--------------------------     </w:t>
      </w:r>
    </w:p>
    <w:p w14:paraId="1BF7FA05" w14:textId="61D51E28" w:rsidR="0000243B" w:rsidRPr="008D5318" w:rsidRDefault="0000243B" w:rsidP="0000243B">
      <w:pPr>
        <w:jc w:val="both"/>
        <w:rPr>
          <w:rFonts w:eastAsia="Arial Unicode MS"/>
          <w:b/>
          <w:lang w:val="fr-FR"/>
        </w:rPr>
      </w:pPr>
      <w:r w:rsidRPr="008D5318">
        <w:rPr>
          <w:rFonts w:eastAsia="Arial Unicode MS"/>
          <w:b/>
          <w:lang w:val="fr-FR"/>
        </w:rPr>
        <w:t>PROJET MUL</w:t>
      </w:r>
      <w:r w:rsidR="00114E61">
        <w:rPr>
          <w:rFonts w:eastAsia="Arial Unicode MS"/>
          <w:b/>
          <w:lang w:val="fr-FR"/>
        </w:rPr>
        <w:t>T</w:t>
      </w:r>
      <w:r w:rsidRPr="008D5318">
        <w:rPr>
          <w:rFonts w:eastAsia="Arial Unicode MS"/>
          <w:b/>
          <w:lang w:val="fr-FR"/>
        </w:rPr>
        <w:t xml:space="preserve">I-ENERGIES POUR LA RESILIENCE </w:t>
      </w:r>
    </w:p>
    <w:p w14:paraId="133F510F" w14:textId="77777777" w:rsidR="0000243B" w:rsidRPr="008D5318" w:rsidRDefault="0000243B" w:rsidP="0000243B">
      <w:pPr>
        <w:jc w:val="both"/>
        <w:rPr>
          <w:rFonts w:eastAsia="Arial Unicode MS"/>
          <w:b/>
          <w:lang w:val="fr-FR"/>
        </w:rPr>
      </w:pPr>
      <w:r w:rsidRPr="008D5318">
        <w:rPr>
          <w:rFonts w:eastAsia="Arial Unicode MS"/>
          <w:b/>
          <w:lang w:val="fr-FR"/>
        </w:rPr>
        <w:t>ET LA GESTION INTEGREE DES TERROIRS (MERIT)</w:t>
      </w:r>
    </w:p>
    <w:p w14:paraId="7F156B9C" w14:textId="77777777" w:rsidR="0000243B" w:rsidRPr="008D5318" w:rsidRDefault="0000243B" w:rsidP="0000243B">
      <w:pPr>
        <w:jc w:val="both"/>
        <w:rPr>
          <w:rFonts w:eastAsia="Arial Unicode MS"/>
          <w:b/>
          <w:lang w:val="fr-FR"/>
        </w:rPr>
      </w:pPr>
    </w:p>
    <w:p w14:paraId="1D91B7D1" w14:textId="154FB0CE" w:rsidR="00855C02" w:rsidRPr="008D5318" w:rsidRDefault="0000243B" w:rsidP="0000243B">
      <w:pPr>
        <w:jc w:val="both"/>
        <w:rPr>
          <w:b/>
          <w:sz w:val="40"/>
          <w:szCs w:val="48"/>
          <w:lang w:val="fr-FR"/>
        </w:rPr>
      </w:pPr>
      <w:r w:rsidRPr="008D5318">
        <w:rPr>
          <w:noProof/>
        </w:rPr>
        <w:drawing>
          <wp:inline distT="0" distB="0" distL="0" distR="0" wp14:anchorId="050F6FA3" wp14:editId="0AB6021C">
            <wp:extent cx="1181100" cy="1082040"/>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082040"/>
                    </a:xfrm>
                    <a:prstGeom prst="rect">
                      <a:avLst/>
                    </a:prstGeom>
                    <a:noFill/>
                    <a:ln>
                      <a:noFill/>
                    </a:ln>
                  </pic:spPr>
                </pic:pic>
              </a:graphicData>
            </a:graphic>
          </wp:inline>
        </w:drawing>
      </w:r>
    </w:p>
    <w:p w14:paraId="7A4599E0" w14:textId="3FBF36E6" w:rsidR="00855C02" w:rsidRPr="008D5318" w:rsidRDefault="00855C02" w:rsidP="00855C02">
      <w:pPr>
        <w:jc w:val="center"/>
        <w:rPr>
          <w:spacing w:val="60"/>
          <w:sz w:val="32"/>
          <w:szCs w:val="32"/>
          <w:lang w:val="fr-FR"/>
        </w:rPr>
      </w:pPr>
    </w:p>
    <w:p w14:paraId="5B2D151E" w14:textId="11E4D404" w:rsidR="002F5457" w:rsidRPr="008D5318" w:rsidRDefault="002F5457" w:rsidP="00855C02">
      <w:pPr>
        <w:tabs>
          <w:tab w:val="left" w:pos="3261"/>
        </w:tabs>
        <w:jc w:val="center"/>
        <w:rPr>
          <w:sz w:val="52"/>
          <w:lang w:val="fr-FR"/>
        </w:rPr>
      </w:pPr>
    </w:p>
    <w:p w14:paraId="0EC83E30" w14:textId="2477256B" w:rsidR="0000243B" w:rsidRPr="008D5318" w:rsidRDefault="0000243B" w:rsidP="0000243B">
      <w:pPr>
        <w:jc w:val="both"/>
        <w:rPr>
          <w:rFonts w:eastAsia="Arial Unicode MS"/>
          <w:b/>
          <w:lang w:val="fr-FR"/>
        </w:rPr>
      </w:pPr>
    </w:p>
    <w:p w14:paraId="6B900BB8" w14:textId="30618DA2" w:rsidR="00855C02" w:rsidRPr="008D5318" w:rsidRDefault="00F12662" w:rsidP="00855C02">
      <w:pPr>
        <w:jc w:val="center"/>
        <w:rPr>
          <w:b/>
          <w:sz w:val="72"/>
          <w:lang w:val="fr-FR"/>
        </w:rPr>
      </w:pPr>
      <w:r w:rsidRPr="008D5318">
        <w:rPr>
          <w:noProof/>
          <w:szCs w:val="24"/>
          <w:lang w:val="fr-FR"/>
        </w:rPr>
        <mc:AlternateContent>
          <mc:Choice Requires="wps">
            <w:drawing>
              <wp:anchor distT="0" distB="0" distL="114300" distR="114300" simplePos="0" relativeHeight="251656704" behindDoc="0" locked="0" layoutInCell="1" allowOverlap="1" wp14:anchorId="3704669B" wp14:editId="02B80D20">
                <wp:simplePos x="0" y="0"/>
                <wp:positionH relativeFrom="margin">
                  <wp:posOffset>-215265</wp:posOffset>
                </wp:positionH>
                <wp:positionV relativeFrom="paragraph">
                  <wp:posOffset>556260</wp:posOffset>
                </wp:positionV>
                <wp:extent cx="6699250" cy="1416050"/>
                <wp:effectExtent l="0" t="0" r="25400" b="1270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9250" cy="1416050"/>
                        </a:xfrm>
                        <a:prstGeom prst="verticalScroll">
                          <a:avLst>
                            <a:gd name="adj" fmla="val 11123"/>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015B79" w14:textId="77777777" w:rsidR="00AA3143" w:rsidRDefault="00AA3143" w:rsidP="00AA3143">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suppressAutoHyphens/>
                              <w:spacing w:after="120"/>
                              <w:jc w:val="center"/>
                              <w:rPr>
                                <w:b/>
                                <w:bCs/>
                                <w:spacing w:val="-3"/>
                                <w:szCs w:val="24"/>
                              </w:rPr>
                            </w:pPr>
                          </w:p>
                          <w:p w14:paraId="2072A344" w14:textId="77777777" w:rsidR="00FD6075" w:rsidRPr="00791DD8" w:rsidRDefault="00254C64" w:rsidP="00FD6075">
                            <w:pPr>
                              <w:jc w:val="both"/>
                              <w:rPr>
                                <w:b/>
                                <w:bCs/>
                                <w:spacing w:val="-3"/>
                                <w:szCs w:val="24"/>
                              </w:rPr>
                            </w:pPr>
                            <w:r w:rsidRPr="009D6BE4">
                              <w:rPr>
                                <w:b/>
                                <w:bCs/>
                                <w:spacing w:val="-3"/>
                                <w:szCs w:val="24"/>
                              </w:rPr>
                              <w:t>RAPPORT D’EVALUATION DES MANIFESTATION</w:t>
                            </w:r>
                            <w:r w:rsidR="00E346F9">
                              <w:rPr>
                                <w:b/>
                                <w:bCs/>
                                <w:spacing w:val="-3"/>
                                <w:szCs w:val="24"/>
                              </w:rPr>
                              <w:t>S</w:t>
                            </w:r>
                            <w:r w:rsidRPr="009D6BE4">
                              <w:rPr>
                                <w:b/>
                                <w:bCs/>
                                <w:spacing w:val="-3"/>
                                <w:szCs w:val="24"/>
                              </w:rPr>
                              <w:t xml:space="preserve"> D’INTERÊT N°</w:t>
                            </w:r>
                            <w:r w:rsidR="00AA3143">
                              <w:rPr>
                                <w:b/>
                                <w:bCs/>
                                <w:spacing w:val="-3"/>
                                <w:szCs w:val="24"/>
                              </w:rPr>
                              <w:t>0</w:t>
                            </w:r>
                            <w:r w:rsidR="00FD6075">
                              <w:rPr>
                                <w:b/>
                                <w:bCs/>
                                <w:spacing w:val="-3"/>
                                <w:szCs w:val="24"/>
                              </w:rPr>
                              <w:t>3</w:t>
                            </w:r>
                            <w:r w:rsidRPr="009D6BE4">
                              <w:rPr>
                                <w:b/>
                                <w:bCs/>
                                <w:spacing w:val="-3"/>
                                <w:szCs w:val="24"/>
                              </w:rPr>
                              <w:t>-202</w:t>
                            </w:r>
                            <w:r w:rsidR="00AA3143">
                              <w:rPr>
                                <w:b/>
                                <w:bCs/>
                                <w:spacing w:val="-3"/>
                                <w:szCs w:val="24"/>
                              </w:rPr>
                              <w:t>4</w:t>
                            </w:r>
                            <w:r w:rsidRPr="009D6BE4">
                              <w:rPr>
                                <w:b/>
                                <w:bCs/>
                                <w:spacing w:val="-3"/>
                                <w:szCs w:val="24"/>
                              </w:rPr>
                              <w:t>/</w:t>
                            </w:r>
                            <w:r w:rsidR="0000243B" w:rsidRPr="009D6BE4">
                              <w:rPr>
                                <w:b/>
                                <w:bCs/>
                                <w:spacing w:val="-3"/>
                                <w:szCs w:val="24"/>
                              </w:rPr>
                              <w:t>U</w:t>
                            </w:r>
                            <w:r w:rsidRPr="009D6BE4">
                              <w:rPr>
                                <w:b/>
                                <w:bCs/>
                                <w:spacing w:val="-3"/>
                                <w:szCs w:val="24"/>
                              </w:rPr>
                              <w:t>C</w:t>
                            </w:r>
                            <w:r w:rsidR="0000243B" w:rsidRPr="009D6BE4">
                              <w:rPr>
                                <w:b/>
                                <w:bCs/>
                                <w:spacing w:val="-3"/>
                                <w:szCs w:val="24"/>
                              </w:rPr>
                              <w:t>N</w:t>
                            </w:r>
                            <w:r w:rsidRPr="009D6BE4">
                              <w:rPr>
                                <w:b/>
                                <w:bCs/>
                                <w:spacing w:val="-3"/>
                                <w:szCs w:val="24"/>
                              </w:rPr>
                              <w:t xml:space="preserve"> PROJET </w:t>
                            </w:r>
                            <w:r w:rsidR="0000243B" w:rsidRPr="009D6BE4">
                              <w:rPr>
                                <w:b/>
                                <w:bCs/>
                                <w:spacing w:val="-3"/>
                                <w:szCs w:val="24"/>
                              </w:rPr>
                              <w:t>MERIT</w:t>
                            </w:r>
                            <w:r w:rsidRPr="009D6BE4">
                              <w:rPr>
                                <w:b/>
                                <w:bCs/>
                                <w:spacing w:val="-3"/>
                                <w:szCs w:val="24"/>
                              </w:rPr>
                              <w:t xml:space="preserve"> DU</w:t>
                            </w:r>
                            <w:r w:rsidR="00AA3143">
                              <w:rPr>
                                <w:b/>
                                <w:bCs/>
                                <w:spacing w:val="-3"/>
                                <w:szCs w:val="24"/>
                              </w:rPr>
                              <w:t xml:space="preserve"> </w:t>
                            </w:r>
                            <w:r w:rsidR="00FD6075">
                              <w:rPr>
                                <w:b/>
                                <w:bCs/>
                                <w:spacing w:val="-3"/>
                                <w:szCs w:val="24"/>
                              </w:rPr>
                              <w:t>18</w:t>
                            </w:r>
                            <w:r w:rsidR="00AA3143">
                              <w:rPr>
                                <w:b/>
                                <w:bCs/>
                                <w:spacing w:val="-3"/>
                                <w:szCs w:val="24"/>
                              </w:rPr>
                              <w:t xml:space="preserve"> MARS</w:t>
                            </w:r>
                            <w:r w:rsidR="002C34E1" w:rsidRPr="009D6BE4">
                              <w:rPr>
                                <w:b/>
                                <w:bCs/>
                                <w:spacing w:val="-3"/>
                                <w:szCs w:val="24"/>
                              </w:rPr>
                              <w:t xml:space="preserve"> </w:t>
                            </w:r>
                            <w:r w:rsidRPr="009D6BE4">
                              <w:rPr>
                                <w:b/>
                                <w:bCs/>
                                <w:spacing w:val="-3"/>
                                <w:szCs w:val="24"/>
                              </w:rPr>
                              <w:t>202</w:t>
                            </w:r>
                            <w:r w:rsidR="00AA3143">
                              <w:rPr>
                                <w:b/>
                                <w:bCs/>
                                <w:spacing w:val="-3"/>
                                <w:szCs w:val="24"/>
                              </w:rPr>
                              <w:t>4</w:t>
                            </w:r>
                            <w:r w:rsidRPr="009D6BE4">
                              <w:rPr>
                                <w:b/>
                                <w:bCs/>
                                <w:spacing w:val="-3"/>
                                <w:szCs w:val="24"/>
                              </w:rPr>
                              <w:t xml:space="preserve"> RELATIVE AU </w:t>
                            </w:r>
                            <w:r w:rsidR="00FD6075" w:rsidRPr="00791DD8">
                              <w:rPr>
                                <w:b/>
                                <w:bCs/>
                                <w:spacing w:val="-3"/>
                                <w:szCs w:val="24"/>
                              </w:rPr>
                              <w:t xml:space="preserve">RECRUTEMENT D'UNE AGENCE DE COMMUNICATION CHARGEE DE LA REALISATION ET DE LA DIFFUSION D'UN MAGAZINE AUDIO-VISUEL SUR LES ACQUIS DU PROJET </w:t>
                            </w:r>
                          </w:p>
                          <w:p w14:paraId="5B945967" w14:textId="68EE1BC7" w:rsidR="00F12662" w:rsidRPr="009D6BE4" w:rsidRDefault="002B542D" w:rsidP="00E346F9">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suppressAutoHyphens/>
                              <w:spacing w:after="120"/>
                              <w:jc w:val="both"/>
                              <w:rPr>
                                <w:b/>
                                <w:bCs/>
                                <w:spacing w:val="-3"/>
                                <w:szCs w:val="24"/>
                              </w:rPr>
                            </w:pPr>
                            <w:r w:rsidRPr="009D6BE4">
                              <w:rPr>
                                <w:b/>
                                <w:bCs/>
                                <w:spacing w:val="-3"/>
                                <w:szCs w:val="24"/>
                              </w:rPr>
                              <w:t>.</w:t>
                            </w:r>
                          </w:p>
                          <w:p w14:paraId="45682632" w14:textId="77777777" w:rsidR="00F12662" w:rsidRPr="00AA3143" w:rsidRDefault="00F12662" w:rsidP="00BC7B48">
                            <w:pPr>
                              <w:suppressAutoHyphens/>
                              <w:ind w:left="-567"/>
                              <w:jc w:val="both"/>
                              <w:rPr>
                                <w:b/>
                                <w:bCs/>
                                <w:spacing w:val="-3"/>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704669B"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Zone de texte 1" o:spid="_x0000_s1026" type="#_x0000_t97" style="position:absolute;left:0;text-align:left;margin-left:-16.95pt;margin-top:43.8pt;width:527.5pt;height:111.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WhqQIAAN0FAAAOAAAAZHJzL2Uyb0RvYy54bWysVFFP2zAQfp+0/2D5faQppRsRKepATJMq&#10;QCsTz65j0wzb59luk/Lrd3aSFgYvTHtx7nLfne8+393ZeasV2QrnazAlzY9GlAjDoarNQ0l/3l19&#10;+kKJD8xUTIERJd0JT89nHz+cNbYQY1iDqoQjGMT4orElXYdgiyzzfC0080dghUGjBKdZQNU9ZJVj&#10;DUbXKhuPRtOsAVdZB1x4j38vOyOdpfhSCh5upPQiEFVSzC2k06VzFc9sdsaKB8fsuuZ9GuwfstCs&#10;NnjpPtQlC4xsXP0qlK65Aw8yHHHQGUhZc5FqwGry0V/VLNfMilQLkuPtnib//8Ly6+3S3joS2q/Q&#10;4gOmIrxdAH/0yE3WWF/0mMipLzyiY6GtdDp+sQSCjsjtbs+naAPh+HM6PT0dn6CJoy2f5NMRKjHq&#10;wd06H74J0CQKJcVOCjVnaoksKZWSYduFD4naihimsYdY9YsSqRU+1JYpkuf5+LgP24PxgiFw9PSg&#10;6uqqViopsbXEhXIEnUuqQt77vkApQxos4BgTfhUhht77rxTjj68jYAbKRE+RmhBLGNjsCExUhp0S&#10;EaPMDyFJXSUe38iRcS7MPs+EjiiJFb3HsccfsnqPc1cHeqSbwYS9s64NuI6ll9RWjwO1ssP3/eS7&#10;uiMFoV21SEwUV1DtsBEddDPqLb+qkegF8+GWOXxr7KPYHjd4SAX4OtBLlKzBPb31P+JxVtBKSYND&#10;XlL/e8OcoER9NzhFp/lkErdCUiYnn8eouOeW1XOL2egLwJbJcaVZnsSID2oQpQN9j/toHm9FEzMc&#10;7y5pGMSL0K0e3GdczOcJhHvAsrAwS8uH+YsNdtfeM2f7sQg4UdcwrANWpDbvBumAjQ9jYL4JIOt9&#10;t3Ws9sTjDknD1++7uKSe6wl12MqzPwAAAP//AwBQSwMEFAAGAAgAAAAhANYl0GLeAAAACwEAAA8A&#10;AABkcnMvZG93bnJldi54bWxMj8FOwzAQRO9I/IO1SNxaOw0KJcSpEKJ32tIDNydeklB7HdluE/4e&#10;9wTH1TzNvK02szXsgj4MjiRkSwEMqXV6oE7Cx2G7WAMLUZFWxhFK+MEAm/r2plKldhPt8LKPHUsl&#10;FEoloY9xLDkPbY9WhaUbkVL25bxVMZ2+49qrKZVbw1dCFNyqgdJCr0Z87bE97c9Wwqd3zZBvT7t3&#10;L/DBfM/H6Q2PUt7fzS/PwCLO8Q+Gq35Shzo5Ne5MOjAjYZHnTwmVsH4sgF0BscoyYI2EPBMF8Lri&#10;/3+ofwEAAP//AwBQSwECLQAUAAYACAAAACEAtoM4kv4AAADhAQAAEwAAAAAAAAAAAAAAAAAAAAAA&#10;W0NvbnRlbnRfVHlwZXNdLnhtbFBLAQItABQABgAIAAAAIQA4/SH/1gAAAJQBAAALAAAAAAAAAAAA&#10;AAAAAC8BAABfcmVscy8ucmVsc1BLAQItABQABgAIAAAAIQAXkvWhqQIAAN0FAAAOAAAAAAAAAAAA&#10;AAAAAC4CAABkcnMvZTJvRG9jLnhtbFBLAQItABQABgAIAAAAIQDWJdBi3gAAAAsBAAAPAAAAAAAA&#10;AAAAAAAAAAMFAABkcnMvZG93bnJldi54bWxQSwUGAAAAAAQABADzAAAADgYAAAAA&#10;" adj="2403" fillcolor="white [3201]" strokeweight=".5pt">
                <v:path arrowok="t"/>
                <v:textbox>
                  <w:txbxContent>
                    <w:p w14:paraId="74015B79" w14:textId="77777777" w:rsidR="00AA3143" w:rsidRDefault="00AA3143" w:rsidP="00AA3143">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suppressAutoHyphens/>
                        <w:spacing w:after="120"/>
                        <w:jc w:val="center"/>
                        <w:rPr>
                          <w:b/>
                          <w:bCs/>
                          <w:spacing w:val="-3"/>
                          <w:szCs w:val="24"/>
                        </w:rPr>
                      </w:pPr>
                    </w:p>
                    <w:p w14:paraId="2072A344" w14:textId="77777777" w:rsidR="00FD6075" w:rsidRPr="00791DD8" w:rsidRDefault="00254C64" w:rsidP="00FD6075">
                      <w:pPr>
                        <w:jc w:val="both"/>
                        <w:rPr>
                          <w:b/>
                          <w:bCs/>
                          <w:spacing w:val="-3"/>
                          <w:szCs w:val="24"/>
                        </w:rPr>
                      </w:pPr>
                      <w:r w:rsidRPr="009D6BE4">
                        <w:rPr>
                          <w:b/>
                          <w:bCs/>
                          <w:spacing w:val="-3"/>
                          <w:szCs w:val="24"/>
                        </w:rPr>
                        <w:t>RAPPORT D’EVALUATION DES MANIFESTATION</w:t>
                      </w:r>
                      <w:r w:rsidR="00E346F9">
                        <w:rPr>
                          <w:b/>
                          <w:bCs/>
                          <w:spacing w:val="-3"/>
                          <w:szCs w:val="24"/>
                        </w:rPr>
                        <w:t>S</w:t>
                      </w:r>
                      <w:r w:rsidRPr="009D6BE4">
                        <w:rPr>
                          <w:b/>
                          <w:bCs/>
                          <w:spacing w:val="-3"/>
                          <w:szCs w:val="24"/>
                        </w:rPr>
                        <w:t xml:space="preserve"> D’INTERÊT N°</w:t>
                      </w:r>
                      <w:r w:rsidR="00AA3143">
                        <w:rPr>
                          <w:b/>
                          <w:bCs/>
                          <w:spacing w:val="-3"/>
                          <w:szCs w:val="24"/>
                        </w:rPr>
                        <w:t>0</w:t>
                      </w:r>
                      <w:r w:rsidR="00FD6075">
                        <w:rPr>
                          <w:b/>
                          <w:bCs/>
                          <w:spacing w:val="-3"/>
                          <w:szCs w:val="24"/>
                        </w:rPr>
                        <w:t>3</w:t>
                      </w:r>
                      <w:r w:rsidRPr="009D6BE4">
                        <w:rPr>
                          <w:b/>
                          <w:bCs/>
                          <w:spacing w:val="-3"/>
                          <w:szCs w:val="24"/>
                        </w:rPr>
                        <w:t>-202</w:t>
                      </w:r>
                      <w:r w:rsidR="00AA3143">
                        <w:rPr>
                          <w:b/>
                          <w:bCs/>
                          <w:spacing w:val="-3"/>
                          <w:szCs w:val="24"/>
                        </w:rPr>
                        <w:t>4</w:t>
                      </w:r>
                      <w:r w:rsidRPr="009D6BE4">
                        <w:rPr>
                          <w:b/>
                          <w:bCs/>
                          <w:spacing w:val="-3"/>
                          <w:szCs w:val="24"/>
                        </w:rPr>
                        <w:t>/</w:t>
                      </w:r>
                      <w:r w:rsidR="0000243B" w:rsidRPr="009D6BE4">
                        <w:rPr>
                          <w:b/>
                          <w:bCs/>
                          <w:spacing w:val="-3"/>
                          <w:szCs w:val="24"/>
                        </w:rPr>
                        <w:t>U</w:t>
                      </w:r>
                      <w:r w:rsidRPr="009D6BE4">
                        <w:rPr>
                          <w:b/>
                          <w:bCs/>
                          <w:spacing w:val="-3"/>
                          <w:szCs w:val="24"/>
                        </w:rPr>
                        <w:t>C</w:t>
                      </w:r>
                      <w:r w:rsidR="0000243B" w:rsidRPr="009D6BE4">
                        <w:rPr>
                          <w:b/>
                          <w:bCs/>
                          <w:spacing w:val="-3"/>
                          <w:szCs w:val="24"/>
                        </w:rPr>
                        <w:t>N</w:t>
                      </w:r>
                      <w:r w:rsidRPr="009D6BE4">
                        <w:rPr>
                          <w:b/>
                          <w:bCs/>
                          <w:spacing w:val="-3"/>
                          <w:szCs w:val="24"/>
                        </w:rPr>
                        <w:t xml:space="preserve"> PROJET </w:t>
                      </w:r>
                      <w:r w:rsidR="0000243B" w:rsidRPr="009D6BE4">
                        <w:rPr>
                          <w:b/>
                          <w:bCs/>
                          <w:spacing w:val="-3"/>
                          <w:szCs w:val="24"/>
                        </w:rPr>
                        <w:t>MERIT</w:t>
                      </w:r>
                      <w:r w:rsidRPr="009D6BE4">
                        <w:rPr>
                          <w:b/>
                          <w:bCs/>
                          <w:spacing w:val="-3"/>
                          <w:szCs w:val="24"/>
                        </w:rPr>
                        <w:t xml:space="preserve"> DU</w:t>
                      </w:r>
                      <w:r w:rsidR="00AA3143">
                        <w:rPr>
                          <w:b/>
                          <w:bCs/>
                          <w:spacing w:val="-3"/>
                          <w:szCs w:val="24"/>
                        </w:rPr>
                        <w:t xml:space="preserve"> </w:t>
                      </w:r>
                      <w:r w:rsidR="00FD6075">
                        <w:rPr>
                          <w:b/>
                          <w:bCs/>
                          <w:spacing w:val="-3"/>
                          <w:szCs w:val="24"/>
                        </w:rPr>
                        <w:t>18</w:t>
                      </w:r>
                      <w:r w:rsidR="00AA3143">
                        <w:rPr>
                          <w:b/>
                          <w:bCs/>
                          <w:spacing w:val="-3"/>
                          <w:szCs w:val="24"/>
                        </w:rPr>
                        <w:t xml:space="preserve"> MARS</w:t>
                      </w:r>
                      <w:r w:rsidR="002C34E1" w:rsidRPr="009D6BE4">
                        <w:rPr>
                          <w:b/>
                          <w:bCs/>
                          <w:spacing w:val="-3"/>
                          <w:szCs w:val="24"/>
                        </w:rPr>
                        <w:t xml:space="preserve"> </w:t>
                      </w:r>
                      <w:r w:rsidRPr="009D6BE4">
                        <w:rPr>
                          <w:b/>
                          <w:bCs/>
                          <w:spacing w:val="-3"/>
                          <w:szCs w:val="24"/>
                        </w:rPr>
                        <w:t>202</w:t>
                      </w:r>
                      <w:r w:rsidR="00AA3143">
                        <w:rPr>
                          <w:b/>
                          <w:bCs/>
                          <w:spacing w:val="-3"/>
                          <w:szCs w:val="24"/>
                        </w:rPr>
                        <w:t>4</w:t>
                      </w:r>
                      <w:r w:rsidRPr="009D6BE4">
                        <w:rPr>
                          <w:b/>
                          <w:bCs/>
                          <w:spacing w:val="-3"/>
                          <w:szCs w:val="24"/>
                        </w:rPr>
                        <w:t xml:space="preserve"> RELATIVE AU </w:t>
                      </w:r>
                      <w:r w:rsidR="00FD6075" w:rsidRPr="00791DD8">
                        <w:rPr>
                          <w:b/>
                          <w:bCs/>
                          <w:spacing w:val="-3"/>
                          <w:szCs w:val="24"/>
                        </w:rPr>
                        <w:t xml:space="preserve">RECRUTEMENT D'UNE AGENCE DE COMMUNICATION CHARGEE DE LA REALISATION ET DE LA DIFFUSION D'UN MAGAZINE AUDIO-VISUEL SUR LES ACQUIS DU PROJET </w:t>
                      </w:r>
                    </w:p>
                    <w:p w14:paraId="5B945967" w14:textId="68EE1BC7" w:rsidR="00F12662" w:rsidRPr="009D6BE4" w:rsidRDefault="002B542D" w:rsidP="00E346F9">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suppressAutoHyphens/>
                        <w:spacing w:after="120"/>
                        <w:jc w:val="both"/>
                        <w:rPr>
                          <w:b/>
                          <w:bCs/>
                          <w:spacing w:val="-3"/>
                          <w:szCs w:val="24"/>
                        </w:rPr>
                      </w:pPr>
                      <w:r w:rsidRPr="009D6BE4">
                        <w:rPr>
                          <w:b/>
                          <w:bCs/>
                          <w:spacing w:val="-3"/>
                          <w:szCs w:val="24"/>
                        </w:rPr>
                        <w:t>.</w:t>
                      </w:r>
                    </w:p>
                    <w:p w14:paraId="45682632" w14:textId="77777777" w:rsidR="00F12662" w:rsidRPr="00AA3143" w:rsidRDefault="00F12662" w:rsidP="00BC7B48">
                      <w:pPr>
                        <w:suppressAutoHyphens/>
                        <w:ind w:left="-567"/>
                        <w:jc w:val="both"/>
                        <w:rPr>
                          <w:b/>
                          <w:bCs/>
                          <w:spacing w:val="-3"/>
                          <w:szCs w:val="24"/>
                        </w:rPr>
                      </w:pPr>
                    </w:p>
                  </w:txbxContent>
                </v:textbox>
                <w10:wrap anchorx="margin"/>
              </v:shape>
            </w:pict>
          </mc:Fallback>
        </mc:AlternateContent>
      </w:r>
    </w:p>
    <w:p w14:paraId="101E7A4C" w14:textId="2B307BF7" w:rsidR="00855C02" w:rsidRPr="008D5318" w:rsidRDefault="00855C02" w:rsidP="00855C02">
      <w:pPr>
        <w:jc w:val="center"/>
        <w:rPr>
          <w:b/>
          <w:sz w:val="52"/>
          <w:lang w:val="fr-FR"/>
        </w:rPr>
      </w:pPr>
    </w:p>
    <w:p w14:paraId="7C46712D" w14:textId="670E48B2" w:rsidR="00855C02" w:rsidRPr="008D5318" w:rsidRDefault="00855C02" w:rsidP="00855C02">
      <w:pPr>
        <w:jc w:val="center"/>
        <w:rPr>
          <w:b/>
          <w:sz w:val="52"/>
          <w:lang w:val="fr-FR"/>
        </w:rPr>
      </w:pPr>
    </w:p>
    <w:p w14:paraId="1E85EAD1" w14:textId="37564B97" w:rsidR="0039001C" w:rsidRPr="008D5318" w:rsidRDefault="0039001C" w:rsidP="00096E1D">
      <w:pPr>
        <w:jc w:val="center"/>
        <w:rPr>
          <w:b/>
          <w:lang w:val="fr-FR"/>
        </w:rPr>
      </w:pPr>
    </w:p>
    <w:p w14:paraId="4036B353" w14:textId="47BB0D2D" w:rsidR="00C01704" w:rsidRPr="008D5318" w:rsidRDefault="00E354E0" w:rsidP="00E354E0">
      <w:pPr>
        <w:rPr>
          <w:b/>
          <w:i/>
          <w:iCs/>
          <w:sz w:val="28"/>
          <w:szCs w:val="22"/>
          <w:lang w:val="fr-FR"/>
        </w:rPr>
      </w:pPr>
      <w:r w:rsidRPr="008D5318">
        <w:rPr>
          <w:b/>
          <w:i/>
          <w:iCs/>
          <w:sz w:val="28"/>
          <w:szCs w:val="22"/>
          <w:lang w:val="fr-FR"/>
        </w:rPr>
        <w:t xml:space="preserve">                        </w:t>
      </w:r>
    </w:p>
    <w:p w14:paraId="0DA299D6" w14:textId="0599F427" w:rsidR="00C01704" w:rsidRPr="008D5318" w:rsidRDefault="00C01704" w:rsidP="00E354E0">
      <w:pPr>
        <w:rPr>
          <w:b/>
          <w:i/>
          <w:iCs/>
          <w:sz w:val="28"/>
          <w:szCs w:val="22"/>
          <w:lang w:val="fr-FR"/>
        </w:rPr>
      </w:pPr>
    </w:p>
    <w:p w14:paraId="09522432" w14:textId="445FAC2F" w:rsidR="00C01704" w:rsidRPr="008D5318" w:rsidRDefault="00C01704" w:rsidP="00E354E0">
      <w:pPr>
        <w:rPr>
          <w:b/>
          <w:i/>
          <w:iCs/>
          <w:sz w:val="28"/>
          <w:szCs w:val="22"/>
          <w:lang w:val="fr-FR"/>
        </w:rPr>
      </w:pPr>
    </w:p>
    <w:p w14:paraId="442986DC" w14:textId="22E47A38" w:rsidR="00C01704" w:rsidRPr="008D5318" w:rsidRDefault="00C01704" w:rsidP="00E354E0">
      <w:pPr>
        <w:rPr>
          <w:b/>
          <w:i/>
          <w:iCs/>
          <w:sz w:val="28"/>
          <w:szCs w:val="22"/>
          <w:lang w:val="fr-FR"/>
        </w:rPr>
      </w:pPr>
    </w:p>
    <w:p w14:paraId="6F8AFFEE" w14:textId="718C08CB" w:rsidR="00C01704" w:rsidRPr="008D5318" w:rsidRDefault="00C01704" w:rsidP="00E354E0">
      <w:pPr>
        <w:rPr>
          <w:b/>
          <w:i/>
          <w:iCs/>
          <w:sz w:val="28"/>
          <w:szCs w:val="22"/>
          <w:lang w:val="fr-FR"/>
        </w:rPr>
      </w:pPr>
    </w:p>
    <w:p w14:paraId="26C8F7DA" w14:textId="778BA09E" w:rsidR="00C01704" w:rsidRPr="008D5318" w:rsidRDefault="00C01704" w:rsidP="00E354E0">
      <w:pPr>
        <w:rPr>
          <w:b/>
          <w:i/>
          <w:iCs/>
          <w:sz w:val="28"/>
          <w:szCs w:val="22"/>
          <w:lang w:val="fr-FR"/>
        </w:rPr>
      </w:pPr>
    </w:p>
    <w:p w14:paraId="53C8B57D" w14:textId="6D943C48" w:rsidR="00C01704" w:rsidRPr="008D5318" w:rsidRDefault="00C01704" w:rsidP="00E354E0">
      <w:pPr>
        <w:rPr>
          <w:b/>
          <w:i/>
          <w:iCs/>
          <w:sz w:val="28"/>
          <w:szCs w:val="22"/>
          <w:lang w:val="fr-FR"/>
        </w:rPr>
      </w:pPr>
    </w:p>
    <w:p w14:paraId="28CA7111" w14:textId="3A7E5739" w:rsidR="00C01704" w:rsidRPr="008D5318" w:rsidRDefault="00C01704" w:rsidP="00E354E0">
      <w:pPr>
        <w:rPr>
          <w:b/>
          <w:i/>
          <w:iCs/>
          <w:sz w:val="28"/>
          <w:szCs w:val="22"/>
          <w:lang w:val="fr-FR"/>
        </w:rPr>
      </w:pPr>
    </w:p>
    <w:p w14:paraId="0334DD1F" w14:textId="1E37AF9D" w:rsidR="00C01704" w:rsidRPr="008D5318" w:rsidRDefault="00C01704" w:rsidP="00E354E0">
      <w:pPr>
        <w:rPr>
          <w:b/>
          <w:i/>
          <w:iCs/>
          <w:sz w:val="28"/>
          <w:szCs w:val="22"/>
          <w:lang w:val="fr-FR"/>
        </w:rPr>
      </w:pPr>
    </w:p>
    <w:p w14:paraId="43B761C6" w14:textId="77777777" w:rsidR="00F12662" w:rsidRPr="008D5318" w:rsidRDefault="00F12662" w:rsidP="00E354E0">
      <w:pPr>
        <w:rPr>
          <w:b/>
          <w:i/>
          <w:iCs/>
          <w:sz w:val="28"/>
          <w:szCs w:val="22"/>
          <w:u w:val="single"/>
          <w:lang w:val="fr-FR"/>
        </w:rPr>
      </w:pPr>
    </w:p>
    <w:p w14:paraId="6D2EC34A" w14:textId="77777777" w:rsidR="00F12662" w:rsidRPr="008D5318" w:rsidRDefault="00F12662" w:rsidP="00E354E0">
      <w:pPr>
        <w:rPr>
          <w:b/>
          <w:i/>
          <w:iCs/>
          <w:sz w:val="28"/>
          <w:szCs w:val="22"/>
          <w:u w:val="single"/>
          <w:lang w:val="fr-FR"/>
        </w:rPr>
      </w:pPr>
    </w:p>
    <w:p w14:paraId="3606F055" w14:textId="77777777" w:rsidR="00F12662" w:rsidRPr="008D5318" w:rsidRDefault="00F12662" w:rsidP="00E354E0">
      <w:pPr>
        <w:rPr>
          <w:b/>
          <w:i/>
          <w:iCs/>
          <w:sz w:val="28"/>
          <w:szCs w:val="22"/>
          <w:u w:val="single"/>
          <w:lang w:val="fr-FR"/>
        </w:rPr>
      </w:pPr>
    </w:p>
    <w:p w14:paraId="128E0FB9" w14:textId="27B1867E" w:rsidR="007C7CF5" w:rsidRPr="008D5318" w:rsidRDefault="00E354E0" w:rsidP="00E354E0">
      <w:pPr>
        <w:rPr>
          <w:b/>
          <w:i/>
          <w:iCs/>
          <w:sz w:val="28"/>
          <w:szCs w:val="22"/>
          <w:u w:val="single"/>
          <w:lang w:val="fr-FR"/>
        </w:rPr>
      </w:pPr>
      <w:r w:rsidRPr="008D5318">
        <w:rPr>
          <w:b/>
          <w:i/>
          <w:iCs/>
          <w:sz w:val="28"/>
          <w:szCs w:val="22"/>
          <w:u w:val="single"/>
          <w:lang w:val="fr-FR"/>
        </w:rPr>
        <w:t xml:space="preserve">Source de </w:t>
      </w:r>
      <w:r w:rsidR="00D2116A" w:rsidRPr="008D5318">
        <w:rPr>
          <w:b/>
          <w:i/>
          <w:iCs/>
          <w:sz w:val="28"/>
          <w:szCs w:val="22"/>
          <w:u w:val="single"/>
          <w:lang w:val="fr-FR"/>
        </w:rPr>
        <w:t>Financement :</w:t>
      </w:r>
    </w:p>
    <w:p w14:paraId="60816ABC" w14:textId="77777777" w:rsidR="00A770B9" w:rsidRPr="008D5318" w:rsidRDefault="00A770B9" w:rsidP="00E354E0">
      <w:pPr>
        <w:rPr>
          <w:b/>
          <w:i/>
          <w:iCs/>
          <w:sz w:val="28"/>
          <w:szCs w:val="22"/>
          <w:u w:val="single"/>
          <w:lang w:val="fr-FR"/>
        </w:rPr>
      </w:pPr>
    </w:p>
    <w:p w14:paraId="74FE6AB0" w14:textId="77777777" w:rsidR="00205839" w:rsidRPr="008D5318" w:rsidRDefault="00A770B9" w:rsidP="00E60D78">
      <w:pPr>
        <w:rPr>
          <w:b/>
          <w:i/>
          <w:iCs/>
          <w:sz w:val="28"/>
          <w:szCs w:val="22"/>
          <w:lang w:val="fr-FR"/>
        </w:rPr>
      </w:pPr>
      <w:r w:rsidRPr="008D5318">
        <w:rPr>
          <w:b/>
          <w:i/>
          <w:iCs/>
          <w:sz w:val="28"/>
          <w:szCs w:val="22"/>
          <w:lang w:val="fr-FR"/>
        </w:rPr>
        <w:t>Fonds International de Développement Agricole (FIDA)</w:t>
      </w:r>
      <w:r w:rsidR="00241CFB" w:rsidRPr="008D5318">
        <w:rPr>
          <w:b/>
          <w:i/>
          <w:iCs/>
          <w:sz w:val="28"/>
          <w:szCs w:val="22"/>
          <w:lang w:val="fr-FR"/>
        </w:rPr>
        <w:t xml:space="preserve">       </w:t>
      </w:r>
    </w:p>
    <w:p w14:paraId="731E4162" w14:textId="67DAB29F" w:rsidR="00205839" w:rsidRPr="008D5318" w:rsidRDefault="00205839" w:rsidP="00E60D78">
      <w:pPr>
        <w:rPr>
          <w:b/>
          <w:i/>
          <w:iCs/>
          <w:sz w:val="28"/>
          <w:szCs w:val="22"/>
          <w:lang w:val="fr-FR"/>
        </w:rPr>
      </w:pPr>
      <w:r w:rsidRPr="008D5318">
        <w:rPr>
          <w:b/>
          <w:i/>
          <w:iCs/>
          <w:sz w:val="28"/>
          <w:szCs w:val="22"/>
          <w:lang w:val="fr-FR"/>
        </w:rPr>
        <w:t>Don CSD FIDA</w:t>
      </w:r>
      <w:r w:rsidR="00775CC2" w:rsidRPr="008D5318">
        <w:rPr>
          <w:b/>
          <w:i/>
          <w:iCs/>
          <w:sz w:val="28"/>
          <w:szCs w:val="22"/>
          <w:lang w:val="fr-FR"/>
        </w:rPr>
        <w:t xml:space="preserve"> : n</w:t>
      </w:r>
      <w:r w:rsidRPr="008D5318">
        <w:rPr>
          <w:b/>
          <w:i/>
          <w:iCs/>
          <w:sz w:val="28"/>
          <w:szCs w:val="22"/>
          <w:lang w:val="fr-FR"/>
        </w:rPr>
        <w:t>°</w:t>
      </w:r>
      <w:r w:rsidR="00775CC2" w:rsidRPr="008D5318">
        <w:rPr>
          <w:b/>
          <w:i/>
          <w:iCs/>
          <w:sz w:val="28"/>
          <w:szCs w:val="22"/>
          <w:lang w:val="fr-FR"/>
        </w:rPr>
        <w:t>2000003147 et</w:t>
      </w:r>
      <w:r w:rsidRPr="008D5318">
        <w:rPr>
          <w:b/>
          <w:i/>
          <w:iCs/>
          <w:sz w:val="28"/>
          <w:szCs w:val="22"/>
          <w:lang w:val="fr-FR"/>
        </w:rPr>
        <w:t xml:space="preserve"> Prêt FIDA</w:t>
      </w:r>
      <w:r w:rsidR="00775CC2" w:rsidRPr="008D5318">
        <w:rPr>
          <w:b/>
          <w:i/>
          <w:iCs/>
          <w:sz w:val="28"/>
          <w:szCs w:val="22"/>
          <w:lang w:val="fr-FR"/>
        </w:rPr>
        <w:t xml:space="preserve"> : n</w:t>
      </w:r>
      <w:r w:rsidRPr="008D5318">
        <w:rPr>
          <w:b/>
          <w:i/>
          <w:iCs/>
          <w:sz w:val="28"/>
          <w:szCs w:val="22"/>
          <w:lang w:val="fr-FR"/>
        </w:rPr>
        <w:t>°2000003148</w:t>
      </w:r>
    </w:p>
    <w:p w14:paraId="08A3EA3F" w14:textId="084250B1" w:rsidR="00E354E0" w:rsidRPr="008D5318" w:rsidRDefault="00241CFB" w:rsidP="00E60D78">
      <w:pPr>
        <w:rPr>
          <w:b/>
          <w:i/>
          <w:iCs/>
          <w:sz w:val="28"/>
          <w:szCs w:val="22"/>
          <w:lang w:val="fr-FR"/>
        </w:rPr>
      </w:pPr>
      <w:r w:rsidRPr="008D5318">
        <w:rPr>
          <w:b/>
          <w:i/>
          <w:iCs/>
          <w:sz w:val="28"/>
          <w:szCs w:val="22"/>
          <w:lang w:val="fr-FR"/>
        </w:rPr>
        <w:t xml:space="preserve">      </w:t>
      </w:r>
      <w:bookmarkStart w:id="0" w:name="_Hlk69131450"/>
    </w:p>
    <w:bookmarkEnd w:id="0"/>
    <w:p w14:paraId="13602CC0" w14:textId="77777777" w:rsidR="009B6F8B" w:rsidRPr="008D5318" w:rsidRDefault="009B6F8B" w:rsidP="009B6F8B">
      <w:pPr>
        <w:ind w:left="-1440" w:right="10820"/>
        <w:rPr>
          <w:lang w:val="fr-FR"/>
        </w:rPr>
      </w:pPr>
    </w:p>
    <w:p w14:paraId="6BA175F9" w14:textId="77777777" w:rsidR="009B6F8B" w:rsidRPr="008D5318" w:rsidRDefault="009B6F8B" w:rsidP="009B6F8B">
      <w:pPr>
        <w:rPr>
          <w:lang w:val="fr-FR"/>
        </w:rPr>
      </w:pPr>
    </w:p>
    <w:p w14:paraId="37E081D1" w14:textId="77777777" w:rsidR="00E60D78" w:rsidRPr="008D5318" w:rsidRDefault="00E60D78" w:rsidP="009B6F8B">
      <w:pPr>
        <w:rPr>
          <w:lang w:val="fr-FR"/>
        </w:rPr>
      </w:pPr>
    </w:p>
    <w:p w14:paraId="445A6BD2" w14:textId="6BF57DB8" w:rsidR="00C025C4" w:rsidRPr="008D5318" w:rsidRDefault="00205839" w:rsidP="00205839">
      <w:pPr>
        <w:rPr>
          <w:lang w:val="fr-FR"/>
        </w:rPr>
      </w:pPr>
      <w:r w:rsidRPr="008D5318">
        <w:rPr>
          <w:b/>
          <w:bCs/>
          <w:lang w:val="fr-FR"/>
        </w:rPr>
        <w:t xml:space="preserve">                                                                                                                                    </w:t>
      </w:r>
      <w:r w:rsidR="006D3B9A" w:rsidRPr="008D5318">
        <w:rPr>
          <w:b/>
          <w:bCs/>
          <w:lang w:val="fr-FR"/>
        </w:rPr>
        <w:t xml:space="preserve">         </w:t>
      </w:r>
      <w:r w:rsidR="00AA3143">
        <w:rPr>
          <w:b/>
          <w:bCs/>
          <w:lang w:val="fr-FR"/>
        </w:rPr>
        <w:t>Avril</w:t>
      </w:r>
      <w:r w:rsidR="00C025C4" w:rsidRPr="008D5318">
        <w:rPr>
          <w:b/>
          <w:i/>
          <w:iCs/>
          <w:sz w:val="28"/>
          <w:szCs w:val="22"/>
          <w:lang w:val="fr-FR"/>
        </w:rPr>
        <w:t xml:space="preserve"> 20</w:t>
      </w:r>
      <w:r w:rsidR="00AA3143">
        <w:rPr>
          <w:b/>
          <w:i/>
          <w:iCs/>
          <w:sz w:val="28"/>
          <w:szCs w:val="22"/>
          <w:lang w:val="fr-FR"/>
        </w:rPr>
        <w:t>24</w:t>
      </w:r>
    </w:p>
    <w:p w14:paraId="2C37C273" w14:textId="32ACE6D3" w:rsidR="00C025C4" w:rsidRPr="008D5318" w:rsidRDefault="00C025C4" w:rsidP="00205839">
      <w:pPr>
        <w:rPr>
          <w:lang w:val="fr-FR"/>
        </w:rPr>
        <w:sectPr w:rsidR="00C025C4" w:rsidRPr="008D5318" w:rsidSect="002600C8">
          <w:headerReference w:type="default" r:id="rId9"/>
          <w:type w:val="continuous"/>
          <w:pgSz w:w="12260" w:h="16820"/>
          <w:pgMar w:top="993" w:right="778" w:bottom="1440" w:left="709" w:header="720" w:footer="720" w:gutter="0"/>
          <w:cols w:space="720"/>
        </w:sectPr>
      </w:pPr>
    </w:p>
    <w:p w14:paraId="722B8C51" w14:textId="77777777" w:rsidR="009B6F8B" w:rsidRPr="008D5318" w:rsidRDefault="009B6F8B" w:rsidP="009B6F8B">
      <w:pPr>
        <w:ind w:left="-1440" w:right="10820"/>
        <w:rPr>
          <w:lang w:val="fr-FR"/>
        </w:rPr>
      </w:pPr>
    </w:p>
    <w:p w14:paraId="6BD7C2E3" w14:textId="5D23FCCB" w:rsidR="00855C02" w:rsidRPr="001C2B57" w:rsidRDefault="00096E1D" w:rsidP="001C2B57">
      <w:pPr>
        <w:jc w:val="center"/>
        <w:rPr>
          <w:b/>
          <w:sz w:val="28"/>
          <w:lang w:val="fr-FR"/>
        </w:rPr>
      </w:pPr>
      <w:r w:rsidRPr="008D5318">
        <w:rPr>
          <w:b/>
          <w:sz w:val="28"/>
          <w:lang w:val="fr-FR"/>
        </w:rPr>
        <w:t>PREFACE</w:t>
      </w:r>
    </w:p>
    <w:p w14:paraId="2004DAF9" w14:textId="736B8C21" w:rsidR="00241CFB" w:rsidRPr="008D5318" w:rsidRDefault="00241CFB" w:rsidP="00241CFB">
      <w:pPr>
        <w:spacing w:before="200" w:after="200" w:line="276" w:lineRule="auto"/>
        <w:jc w:val="both"/>
        <w:rPr>
          <w:lang w:val="fr-FR"/>
        </w:rPr>
      </w:pPr>
      <w:r w:rsidRPr="008D5318">
        <w:rPr>
          <w:lang w:val="fr-FR"/>
        </w:rPr>
        <w:t>La liste des candidats présélectionnés à l’issue de la manifestation d’intérêt n’excède pas six (06) consultants</w:t>
      </w:r>
      <w:r w:rsidR="00BD372F" w:rsidRPr="008D5318">
        <w:rPr>
          <w:lang w:val="fr-FR"/>
        </w:rPr>
        <w:t>.</w:t>
      </w:r>
    </w:p>
    <w:p w14:paraId="755157A6" w14:textId="77777777" w:rsidR="00241CFB" w:rsidRPr="008D5318" w:rsidRDefault="00241CFB" w:rsidP="00241CFB">
      <w:pPr>
        <w:spacing w:before="200" w:after="200" w:line="276" w:lineRule="auto"/>
        <w:jc w:val="both"/>
        <w:rPr>
          <w:lang w:val="fr-FR"/>
        </w:rPr>
      </w:pPr>
      <w:r w:rsidRPr="008D5318">
        <w:rPr>
          <w:lang w:val="fr-FR"/>
        </w:rPr>
        <w:t>Le présent document standard de manifestation d’intérêt vise à mettre à la disposition des autorités contractantes un guide pour établir les sollicitations et évaluer les candidatures. Il participe à l’effort de standardisation des instruments de passation et d’exécution de la commande publique, entrepris par les autorités en charge des marchés publics pour assurer davantage d’efficience dans la mise en œuvre des procédures.</w:t>
      </w:r>
    </w:p>
    <w:p w14:paraId="4C9C694D" w14:textId="77777777" w:rsidR="00241CFB" w:rsidRPr="008D5318" w:rsidRDefault="00241CFB" w:rsidP="00241CFB">
      <w:pPr>
        <w:widowControl/>
        <w:spacing w:before="200" w:after="200" w:line="276" w:lineRule="auto"/>
        <w:jc w:val="both"/>
        <w:rPr>
          <w:lang w:val="fr-FR"/>
        </w:rPr>
      </w:pPr>
      <w:r w:rsidRPr="008D5318">
        <w:rPr>
          <w:lang w:val="fr-FR"/>
        </w:rPr>
        <w:t>Ce document comprend :</w:t>
      </w:r>
    </w:p>
    <w:p w14:paraId="27807B54" w14:textId="77777777" w:rsidR="00241CFB" w:rsidRPr="008D5318" w:rsidRDefault="00241CFB" w:rsidP="00241CFB">
      <w:pPr>
        <w:widowControl/>
        <w:spacing w:before="200" w:after="200" w:line="276" w:lineRule="auto"/>
        <w:ind w:left="720"/>
        <w:jc w:val="both"/>
        <w:rPr>
          <w:lang w:val="fr-FR"/>
        </w:rPr>
      </w:pPr>
      <w:r w:rsidRPr="008D5318">
        <w:rPr>
          <w:lang w:val="fr-FR"/>
        </w:rPr>
        <w:t>Un canevas de rapport d’analyse des manifestations d’intérêt.</w:t>
      </w:r>
    </w:p>
    <w:p w14:paraId="5FFF16BB" w14:textId="77777777" w:rsidR="00855C02" w:rsidRPr="008D5318" w:rsidRDefault="00855C02" w:rsidP="00855C02">
      <w:pPr>
        <w:widowControl/>
        <w:rPr>
          <w:sz w:val="20"/>
          <w:lang w:val="fr-FR"/>
        </w:rPr>
      </w:pPr>
    </w:p>
    <w:p w14:paraId="5817FFA4" w14:textId="77777777" w:rsidR="00E076EE" w:rsidRPr="008D5318" w:rsidRDefault="00E076EE" w:rsidP="00356DEC">
      <w:pPr>
        <w:widowControl/>
        <w:jc w:val="center"/>
        <w:outlineLvl w:val="0"/>
        <w:rPr>
          <w:b/>
          <w:sz w:val="28"/>
          <w:lang w:val="fr-FR"/>
        </w:rPr>
      </w:pPr>
    </w:p>
    <w:p w14:paraId="2BB70C26" w14:textId="77777777" w:rsidR="00E076EE" w:rsidRPr="008D5318" w:rsidRDefault="00E076EE" w:rsidP="00356DEC">
      <w:pPr>
        <w:widowControl/>
        <w:jc w:val="center"/>
        <w:outlineLvl w:val="0"/>
        <w:rPr>
          <w:b/>
          <w:sz w:val="28"/>
          <w:lang w:val="fr-FR"/>
        </w:rPr>
      </w:pPr>
    </w:p>
    <w:p w14:paraId="2859D1EB" w14:textId="77777777" w:rsidR="00E076EE" w:rsidRPr="008D5318" w:rsidRDefault="00E076EE" w:rsidP="00356DEC">
      <w:pPr>
        <w:widowControl/>
        <w:jc w:val="center"/>
        <w:outlineLvl w:val="0"/>
        <w:rPr>
          <w:b/>
          <w:sz w:val="28"/>
          <w:lang w:val="fr-FR"/>
        </w:rPr>
      </w:pPr>
    </w:p>
    <w:p w14:paraId="18D6DC1F" w14:textId="77777777" w:rsidR="00E076EE" w:rsidRPr="008D5318" w:rsidRDefault="00E076EE" w:rsidP="00356DEC">
      <w:pPr>
        <w:widowControl/>
        <w:jc w:val="center"/>
        <w:outlineLvl w:val="0"/>
        <w:rPr>
          <w:b/>
          <w:sz w:val="28"/>
          <w:lang w:val="fr-FR"/>
        </w:rPr>
      </w:pPr>
    </w:p>
    <w:p w14:paraId="05C74A23" w14:textId="77777777" w:rsidR="00E076EE" w:rsidRPr="008D5318" w:rsidRDefault="00E076EE" w:rsidP="00356DEC">
      <w:pPr>
        <w:widowControl/>
        <w:jc w:val="center"/>
        <w:outlineLvl w:val="0"/>
        <w:rPr>
          <w:b/>
          <w:sz w:val="28"/>
          <w:lang w:val="fr-FR"/>
        </w:rPr>
      </w:pPr>
    </w:p>
    <w:p w14:paraId="4973CF05" w14:textId="77777777" w:rsidR="00E076EE" w:rsidRPr="008D5318" w:rsidRDefault="00E076EE" w:rsidP="00356DEC">
      <w:pPr>
        <w:widowControl/>
        <w:jc w:val="center"/>
        <w:outlineLvl w:val="0"/>
        <w:rPr>
          <w:b/>
          <w:sz w:val="28"/>
          <w:lang w:val="fr-FR"/>
        </w:rPr>
      </w:pPr>
    </w:p>
    <w:p w14:paraId="7AD9D665" w14:textId="77777777" w:rsidR="00E076EE" w:rsidRPr="008D5318" w:rsidRDefault="00E076EE" w:rsidP="00356DEC">
      <w:pPr>
        <w:widowControl/>
        <w:jc w:val="center"/>
        <w:outlineLvl w:val="0"/>
        <w:rPr>
          <w:b/>
          <w:sz w:val="28"/>
          <w:lang w:val="fr-FR"/>
        </w:rPr>
      </w:pPr>
    </w:p>
    <w:p w14:paraId="4EBC3027" w14:textId="19F05EC6" w:rsidR="00241CFB" w:rsidRDefault="00241CFB" w:rsidP="00070E06">
      <w:pPr>
        <w:widowControl/>
        <w:outlineLvl w:val="0"/>
        <w:rPr>
          <w:b/>
          <w:sz w:val="28"/>
          <w:lang w:val="fr-FR"/>
        </w:rPr>
      </w:pPr>
    </w:p>
    <w:p w14:paraId="3570881B" w14:textId="392233CC" w:rsidR="00070E06" w:rsidRDefault="00070E06" w:rsidP="00070E06">
      <w:pPr>
        <w:widowControl/>
        <w:outlineLvl w:val="0"/>
        <w:rPr>
          <w:b/>
          <w:sz w:val="28"/>
          <w:lang w:val="fr-FR"/>
        </w:rPr>
      </w:pPr>
    </w:p>
    <w:p w14:paraId="7029F797" w14:textId="150C5DEF" w:rsidR="00070E06" w:rsidRDefault="00070E06" w:rsidP="00070E06">
      <w:pPr>
        <w:widowControl/>
        <w:outlineLvl w:val="0"/>
        <w:rPr>
          <w:b/>
          <w:sz w:val="28"/>
          <w:lang w:val="fr-FR"/>
        </w:rPr>
      </w:pPr>
    </w:p>
    <w:p w14:paraId="167C59E4" w14:textId="3B913EEB" w:rsidR="00070E06" w:rsidRDefault="00070E06" w:rsidP="00070E06">
      <w:pPr>
        <w:widowControl/>
        <w:outlineLvl w:val="0"/>
        <w:rPr>
          <w:b/>
          <w:sz w:val="28"/>
          <w:lang w:val="fr-FR"/>
        </w:rPr>
      </w:pPr>
    </w:p>
    <w:p w14:paraId="4E2794F6" w14:textId="5F8A882B" w:rsidR="00070E06" w:rsidRDefault="00070E06" w:rsidP="00070E06">
      <w:pPr>
        <w:widowControl/>
        <w:outlineLvl w:val="0"/>
        <w:rPr>
          <w:b/>
          <w:sz w:val="28"/>
          <w:lang w:val="fr-FR"/>
        </w:rPr>
      </w:pPr>
    </w:p>
    <w:p w14:paraId="6096BB8D" w14:textId="11A5F993" w:rsidR="00070E06" w:rsidRDefault="00070E06" w:rsidP="00070E06">
      <w:pPr>
        <w:widowControl/>
        <w:outlineLvl w:val="0"/>
        <w:rPr>
          <w:b/>
          <w:sz w:val="28"/>
          <w:lang w:val="fr-FR"/>
        </w:rPr>
      </w:pPr>
    </w:p>
    <w:p w14:paraId="40691726" w14:textId="77777777" w:rsidR="00B5487D" w:rsidRDefault="00B5487D" w:rsidP="00070E06">
      <w:pPr>
        <w:widowControl/>
        <w:outlineLvl w:val="0"/>
        <w:rPr>
          <w:b/>
          <w:sz w:val="28"/>
          <w:lang w:val="fr-FR"/>
        </w:rPr>
      </w:pPr>
    </w:p>
    <w:p w14:paraId="01E2A68D" w14:textId="77777777" w:rsidR="00B5487D" w:rsidRDefault="00B5487D" w:rsidP="00070E06">
      <w:pPr>
        <w:widowControl/>
        <w:outlineLvl w:val="0"/>
        <w:rPr>
          <w:b/>
          <w:sz w:val="28"/>
          <w:lang w:val="fr-FR"/>
        </w:rPr>
      </w:pPr>
    </w:p>
    <w:p w14:paraId="23DF508D" w14:textId="77777777" w:rsidR="00B5487D" w:rsidRDefault="00B5487D" w:rsidP="00070E06">
      <w:pPr>
        <w:widowControl/>
        <w:outlineLvl w:val="0"/>
        <w:rPr>
          <w:b/>
          <w:sz w:val="28"/>
          <w:lang w:val="fr-FR"/>
        </w:rPr>
      </w:pPr>
    </w:p>
    <w:p w14:paraId="36B0DD48" w14:textId="77777777" w:rsidR="00B5487D" w:rsidRDefault="00B5487D" w:rsidP="00070E06">
      <w:pPr>
        <w:widowControl/>
        <w:outlineLvl w:val="0"/>
        <w:rPr>
          <w:b/>
          <w:sz w:val="28"/>
          <w:lang w:val="fr-FR"/>
        </w:rPr>
      </w:pPr>
    </w:p>
    <w:p w14:paraId="5D3DF615" w14:textId="77777777" w:rsidR="00B5487D" w:rsidRDefault="00B5487D" w:rsidP="00070E06">
      <w:pPr>
        <w:widowControl/>
        <w:outlineLvl w:val="0"/>
        <w:rPr>
          <w:b/>
          <w:sz w:val="28"/>
          <w:lang w:val="fr-FR"/>
        </w:rPr>
      </w:pPr>
    </w:p>
    <w:p w14:paraId="4F098AE2" w14:textId="77777777" w:rsidR="00B5487D" w:rsidRDefault="00B5487D" w:rsidP="00070E06">
      <w:pPr>
        <w:widowControl/>
        <w:outlineLvl w:val="0"/>
        <w:rPr>
          <w:b/>
          <w:sz w:val="28"/>
          <w:lang w:val="fr-FR"/>
        </w:rPr>
      </w:pPr>
    </w:p>
    <w:p w14:paraId="27643EB7" w14:textId="4BC6C2CE" w:rsidR="00070E06" w:rsidRDefault="00070E06" w:rsidP="00070E06">
      <w:pPr>
        <w:widowControl/>
        <w:outlineLvl w:val="0"/>
        <w:rPr>
          <w:b/>
          <w:sz w:val="28"/>
          <w:lang w:val="fr-FR"/>
        </w:rPr>
      </w:pPr>
    </w:p>
    <w:p w14:paraId="232C27E3" w14:textId="7002FB24" w:rsidR="00070E06" w:rsidRDefault="00070E06" w:rsidP="00070E06">
      <w:pPr>
        <w:widowControl/>
        <w:outlineLvl w:val="0"/>
        <w:rPr>
          <w:b/>
          <w:sz w:val="28"/>
          <w:lang w:val="fr-FR"/>
        </w:rPr>
      </w:pPr>
    </w:p>
    <w:p w14:paraId="3D697F73" w14:textId="134B43DC" w:rsidR="00070E06" w:rsidRDefault="00070E06" w:rsidP="00070E06">
      <w:pPr>
        <w:widowControl/>
        <w:outlineLvl w:val="0"/>
        <w:rPr>
          <w:b/>
          <w:sz w:val="28"/>
          <w:lang w:val="fr-FR"/>
        </w:rPr>
      </w:pPr>
    </w:p>
    <w:p w14:paraId="497703AC" w14:textId="75D4B286" w:rsidR="00070E06" w:rsidRDefault="00070E06" w:rsidP="00070E06">
      <w:pPr>
        <w:widowControl/>
        <w:outlineLvl w:val="0"/>
        <w:rPr>
          <w:b/>
          <w:sz w:val="28"/>
          <w:lang w:val="fr-FR"/>
        </w:rPr>
      </w:pPr>
    </w:p>
    <w:p w14:paraId="7BD1C519" w14:textId="77777777" w:rsidR="00070E06" w:rsidRPr="008D5318" w:rsidRDefault="00070E06" w:rsidP="00070E06">
      <w:pPr>
        <w:widowControl/>
        <w:outlineLvl w:val="0"/>
        <w:rPr>
          <w:b/>
          <w:sz w:val="28"/>
          <w:lang w:val="fr-FR"/>
        </w:rPr>
      </w:pPr>
    </w:p>
    <w:p w14:paraId="553218BB" w14:textId="77777777" w:rsidR="00E076EE" w:rsidRPr="008D5318" w:rsidRDefault="00E076EE" w:rsidP="00356DEC">
      <w:pPr>
        <w:widowControl/>
        <w:jc w:val="center"/>
        <w:outlineLvl w:val="0"/>
        <w:rPr>
          <w:b/>
          <w:sz w:val="28"/>
          <w:lang w:val="fr-FR"/>
        </w:rPr>
      </w:pPr>
    </w:p>
    <w:p w14:paraId="7DEB9F30" w14:textId="77777777" w:rsidR="00E076EE" w:rsidRPr="008D5318" w:rsidRDefault="00E076EE" w:rsidP="00356DEC">
      <w:pPr>
        <w:widowControl/>
        <w:jc w:val="center"/>
        <w:outlineLvl w:val="0"/>
        <w:rPr>
          <w:b/>
          <w:sz w:val="28"/>
          <w:lang w:val="fr-FR"/>
        </w:rPr>
      </w:pPr>
    </w:p>
    <w:p w14:paraId="5346EBCC" w14:textId="77777777" w:rsidR="00855C02" w:rsidRPr="008D5318" w:rsidRDefault="0029409F" w:rsidP="00356DEC">
      <w:pPr>
        <w:widowControl/>
        <w:jc w:val="center"/>
        <w:outlineLvl w:val="0"/>
        <w:rPr>
          <w:b/>
          <w:sz w:val="28"/>
          <w:lang w:val="fr-FR"/>
        </w:rPr>
      </w:pPr>
      <w:r w:rsidRPr="008D5318">
        <w:rPr>
          <w:b/>
          <w:sz w:val="28"/>
          <w:lang w:val="fr-FR"/>
        </w:rPr>
        <w:lastRenderedPageBreak/>
        <w:t>TABLE DES MATIERES</w:t>
      </w:r>
    </w:p>
    <w:p w14:paraId="62D0D895" w14:textId="77777777" w:rsidR="0029409F" w:rsidRPr="008D5318" w:rsidRDefault="0029409F" w:rsidP="00356DEC">
      <w:pPr>
        <w:widowControl/>
        <w:jc w:val="center"/>
        <w:outlineLvl w:val="0"/>
        <w:rPr>
          <w:b/>
          <w:sz w:val="32"/>
          <w:lang w:val="fr-FR"/>
        </w:rPr>
      </w:pPr>
    </w:p>
    <w:p w14:paraId="0111C66B" w14:textId="77777777" w:rsidR="00855C02" w:rsidRPr="008D5318" w:rsidRDefault="00855C02">
      <w:pPr>
        <w:widowControl/>
        <w:rPr>
          <w:lang w:val="fr-FR"/>
        </w:rPr>
      </w:pPr>
    </w:p>
    <w:p w14:paraId="21F594C5" w14:textId="069DF850" w:rsidR="00750002" w:rsidRPr="008D5318" w:rsidRDefault="00971AF4">
      <w:pPr>
        <w:pStyle w:val="TM1"/>
        <w:rPr>
          <w:noProof/>
          <w:lang w:val="fr-FR"/>
        </w:rPr>
      </w:pPr>
      <w:r w:rsidRPr="008D5318">
        <w:rPr>
          <w:noProof/>
          <w:lang w:val="fr-FR"/>
        </w:rPr>
        <w:fldChar w:fldCharType="begin"/>
      </w:r>
      <w:r w:rsidR="00066696" w:rsidRPr="008D5318">
        <w:rPr>
          <w:noProof/>
          <w:lang w:val="fr-FR"/>
        </w:rPr>
        <w:instrText xml:space="preserve"> TOC \t "Header1;1;Head 1.1;2;Head 2;2;head 2.1;2" </w:instrText>
      </w:r>
      <w:r w:rsidRPr="008D5318">
        <w:rPr>
          <w:noProof/>
          <w:lang w:val="fr-FR"/>
        </w:rPr>
        <w:fldChar w:fldCharType="separate"/>
      </w:r>
      <w:r w:rsidR="00750002" w:rsidRPr="008D5318">
        <w:rPr>
          <w:noProof/>
          <w:lang w:val="fr-FR"/>
        </w:rPr>
        <w:t>I.</w:t>
      </w:r>
      <w:r w:rsidR="00775CC2" w:rsidRPr="008D5318">
        <w:rPr>
          <w:noProof/>
          <w:lang w:val="fr-FR"/>
        </w:rPr>
        <w:t xml:space="preserve">         </w:t>
      </w:r>
      <w:r w:rsidR="00750002" w:rsidRPr="008D5318">
        <w:rPr>
          <w:noProof/>
          <w:lang w:val="fr-FR"/>
        </w:rPr>
        <w:t>Rapport de l’évaluation des manifestations d’intérêt</w:t>
      </w:r>
      <w:r w:rsidR="00750002" w:rsidRPr="008D5318">
        <w:rPr>
          <w:noProof/>
          <w:lang w:val="fr-FR"/>
        </w:rPr>
        <w:tab/>
      </w:r>
      <w:r w:rsidR="00AD094B" w:rsidRPr="008D5318">
        <w:rPr>
          <w:noProof/>
          <w:lang w:val="fr-FR"/>
        </w:rPr>
        <w:t>4</w:t>
      </w:r>
    </w:p>
    <w:p w14:paraId="765A9E23" w14:textId="4DCE58AE" w:rsidR="006C73D2" w:rsidRPr="008D5318" w:rsidRDefault="006C73D2" w:rsidP="006C73D2">
      <w:pPr>
        <w:rPr>
          <w:rFonts w:eastAsiaTheme="minorEastAsia"/>
          <w:lang w:val="fr-FR"/>
        </w:rPr>
      </w:pPr>
      <w:r w:rsidRPr="008D5318">
        <w:rPr>
          <w:rFonts w:eastAsiaTheme="minorEastAsia"/>
          <w:lang w:val="fr-FR"/>
        </w:rPr>
        <w:t xml:space="preserve">II.       </w:t>
      </w:r>
      <w:r w:rsidR="00775CC2" w:rsidRPr="008D5318">
        <w:rPr>
          <w:rFonts w:eastAsiaTheme="minorEastAsia"/>
          <w:lang w:val="fr-FR"/>
        </w:rPr>
        <w:t xml:space="preserve"> </w:t>
      </w:r>
      <w:r w:rsidR="0074661D" w:rsidRPr="008D5318">
        <w:rPr>
          <w:rFonts w:eastAsiaTheme="minorEastAsia"/>
          <w:lang w:val="fr-FR"/>
        </w:rPr>
        <w:t xml:space="preserve">Procès-Verbal </w:t>
      </w:r>
      <w:r w:rsidRPr="008D5318">
        <w:rPr>
          <w:rFonts w:eastAsiaTheme="minorEastAsia"/>
          <w:lang w:val="fr-FR"/>
        </w:rPr>
        <w:t>d'ouverture des plis</w:t>
      </w:r>
      <w:r w:rsidR="0074661D" w:rsidRPr="008D5318">
        <w:rPr>
          <w:rFonts w:eastAsiaTheme="minorEastAsia"/>
          <w:lang w:val="fr-FR"/>
        </w:rPr>
        <w:t>………………</w:t>
      </w:r>
      <w:r w:rsidR="00070E06">
        <w:rPr>
          <w:rFonts w:eastAsiaTheme="minorEastAsia"/>
          <w:lang w:val="fr-FR"/>
        </w:rPr>
        <w:t>.</w:t>
      </w:r>
      <w:r w:rsidR="0074661D" w:rsidRPr="008D5318">
        <w:rPr>
          <w:rFonts w:eastAsiaTheme="minorEastAsia"/>
          <w:lang w:val="fr-FR"/>
        </w:rPr>
        <w:t>……</w:t>
      </w:r>
      <w:r w:rsidR="00CE10F2" w:rsidRPr="008D5318">
        <w:rPr>
          <w:rFonts w:eastAsiaTheme="minorEastAsia"/>
          <w:lang w:val="fr-FR"/>
        </w:rPr>
        <w:t>.</w:t>
      </w:r>
      <w:r w:rsidR="0074661D" w:rsidRPr="008D5318">
        <w:rPr>
          <w:rFonts w:eastAsiaTheme="minorEastAsia"/>
          <w:lang w:val="fr-FR"/>
        </w:rPr>
        <w:t>…………</w:t>
      </w:r>
      <w:r w:rsidR="00070E06">
        <w:rPr>
          <w:rFonts w:eastAsiaTheme="minorEastAsia"/>
          <w:lang w:val="fr-FR"/>
        </w:rPr>
        <w:t>……</w:t>
      </w:r>
      <w:r w:rsidR="0074661D" w:rsidRPr="008D5318">
        <w:rPr>
          <w:rFonts w:eastAsiaTheme="minorEastAsia"/>
          <w:lang w:val="fr-FR"/>
        </w:rPr>
        <w:t>……………</w:t>
      </w:r>
      <w:r w:rsidR="00070E06">
        <w:rPr>
          <w:rFonts w:eastAsiaTheme="minorEastAsia"/>
          <w:lang w:val="fr-FR"/>
        </w:rPr>
        <w:t>.</w:t>
      </w:r>
      <w:r w:rsidR="00AD094B" w:rsidRPr="008D5318">
        <w:rPr>
          <w:rFonts w:eastAsiaTheme="minorEastAsia"/>
          <w:lang w:val="fr-FR"/>
        </w:rPr>
        <w:t>10</w:t>
      </w:r>
    </w:p>
    <w:p w14:paraId="45D013EE" w14:textId="4058D24A" w:rsidR="006C73D2" w:rsidRPr="008D5318" w:rsidRDefault="006C73D2" w:rsidP="006C73D2">
      <w:pPr>
        <w:rPr>
          <w:rFonts w:eastAsiaTheme="minorEastAsia"/>
          <w:lang w:val="fr-FR"/>
        </w:rPr>
      </w:pPr>
      <w:r w:rsidRPr="008D5318">
        <w:rPr>
          <w:rFonts w:eastAsiaTheme="minorEastAsia"/>
          <w:lang w:val="fr-FR"/>
        </w:rPr>
        <w:t xml:space="preserve">III.      </w:t>
      </w:r>
      <w:r w:rsidR="0074661D" w:rsidRPr="008D5318">
        <w:rPr>
          <w:rFonts w:eastAsiaTheme="minorEastAsia"/>
          <w:lang w:val="fr-FR"/>
        </w:rPr>
        <w:t>Procès-Verbal</w:t>
      </w:r>
      <w:r w:rsidRPr="008D5318">
        <w:rPr>
          <w:rFonts w:eastAsiaTheme="minorEastAsia"/>
          <w:lang w:val="fr-FR"/>
        </w:rPr>
        <w:t xml:space="preserve"> de délibération</w:t>
      </w:r>
      <w:r w:rsidR="0074661D" w:rsidRPr="008D5318">
        <w:rPr>
          <w:rFonts w:eastAsiaTheme="minorEastAsia"/>
          <w:lang w:val="fr-FR"/>
        </w:rPr>
        <w:t>…………………………………………</w:t>
      </w:r>
      <w:r w:rsidR="00070E06">
        <w:rPr>
          <w:rFonts w:eastAsiaTheme="minorEastAsia"/>
          <w:lang w:val="fr-FR"/>
        </w:rPr>
        <w:t>…….</w:t>
      </w:r>
      <w:r w:rsidR="0074661D" w:rsidRPr="008D5318">
        <w:rPr>
          <w:rFonts w:eastAsiaTheme="minorEastAsia"/>
          <w:lang w:val="fr-FR"/>
        </w:rPr>
        <w:t>………..</w:t>
      </w:r>
      <w:r w:rsidR="00AD094B" w:rsidRPr="008D5318">
        <w:rPr>
          <w:rFonts w:eastAsiaTheme="minorEastAsia"/>
          <w:lang w:val="fr-FR"/>
        </w:rPr>
        <w:t>15</w:t>
      </w:r>
    </w:p>
    <w:p w14:paraId="65590F40" w14:textId="77777777" w:rsidR="0065785C" w:rsidRPr="008D5318" w:rsidRDefault="00971AF4">
      <w:pPr>
        <w:widowControl/>
        <w:rPr>
          <w:noProof/>
          <w:lang w:val="fr-FR"/>
        </w:rPr>
      </w:pPr>
      <w:r w:rsidRPr="008D5318">
        <w:rPr>
          <w:noProof/>
          <w:lang w:val="fr-FR"/>
        </w:rPr>
        <w:fldChar w:fldCharType="end"/>
      </w:r>
    </w:p>
    <w:p w14:paraId="24AAECBF" w14:textId="77777777" w:rsidR="0065785C" w:rsidRPr="008D5318" w:rsidRDefault="0065785C" w:rsidP="00046D78">
      <w:pPr>
        <w:pStyle w:val="Header1"/>
        <w:widowControl/>
        <w:jc w:val="both"/>
        <w:outlineLvl w:val="0"/>
        <w:rPr>
          <w:rFonts w:ascii="Times New Roman" w:hAnsi="Times New Roman"/>
          <w:noProof/>
          <w:lang w:val="fr-FR"/>
        </w:rPr>
      </w:pPr>
      <w:r w:rsidRPr="008D5318">
        <w:rPr>
          <w:rFonts w:ascii="Times New Roman" w:hAnsi="Times New Roman"/>
          <w:noProof/>
          <w:lang w:val="fr-FR"/>
        </w:rPr>
        <w:br w:type="page"/>
      </w:r>
    </w:p>
    <w:p w14:paraId="4C491921" w14:textId="77777777" w:rsidR="00061CD5" w:rsidRPr="008D5318" w:rsidRDefault="00061CD5" w:rsidP="00046D78">
      <w:pPr>
        <w:pStyle w:val="Header1"/>
        <w:widowControl/>
        <w:jc w:val="both"/>
        <w:outlineLvl w:val="0"/>
        <w:rPr>
          <w:rFonts w:ascii="Times New Roman" w:hAnsi="Times New Roman"/>
          <w:noProof/>
          <w:lang w:val="fr-FR"/>
        </w:rPr>
      </w:pPr>
    </w:p>
    <w:p w14:paraId="2B55D43E" w14:textId="77777777" w:rsidR="00061CD5" w:rsidRPr="008D5318" w:rsidRDefault="00061CD5" w:rsidP="00046D78">
      <w:pPr>
        <w:pStyle w:val="Header1"/>
        <w:widowControl/>
        <w:jc w:val="both"/>
        <w:outlineLvl w:val="0"/>
        <w:rPr>
          <w:rFonts w:ascii="Times New Roman" w:hAnsi="Times New Roman"/>
          <w:noProof/>
          <w:lang w:val="fr-FR"/>
        </w:rPr>
      </w:pPr>
    </w:p>
    <w:p w14:paraId="16BC0C6B" w14:textId="77777777" w:rsidR="00061CD5" w:rsidRPr="008D5318" w:rsidRDefault="00061CD5" w:rsidP="00046D78">
      <w:pPr>
        <w:pStyle w:val="Header1"/>
        <w:widowControl/>
        <w:jc w:val="both"/>
        <w:outlineLvl w:val="0"/>
        <w:rPr>
          <w:rFonts w:ascii="Times New Roman" w:hAnsi="Times New Roman"/>
          <w:b w:val="0"/>
          <w:sz w:val="32"/>
          <w:lang w:val="fr-FR"/>
        </w:rPr>
      </w:pPr>
    </w:p>
    <w:p w14:paraId="473519B2" w14:textId="77777777" w:rsidR="00B932AB" w:rsidRPr="008D5318" w:rsidRDefault="00B932AB" w:rsidP="00B932AB">
      <w:pPr>
        <w:jc w:val="center"/>
        <w:rPr>
          <w:lang w:val="fr-FR"/>
        </w:rPr>
      </w:pPr>
    </w:p>
    <w:p w14:paraId="5B279DAD" w14:textId="77777777" w:rsidR="00603340" w:rsidRPr="008D5318" w:rsidRDefault="00603340" w:rsidP="00603340">
      <w:pPr>
        <w:pStyle w:val="Header1"/>
        <w:widowControl/>
        <w:ind w:left="720"/>
        <w:jc w:val="both"/>
        <w:outlineLvl w:val="0"/>
        <w:rPr>
          <w:rFonts w:ascii="Times New Roman" w:hAnsi="Times New Roman"/>
          <w:sz w:val="28"/>
          <w:lang w:val="fr-FR"/>
        </w:rPr>
      </w:pPr>
      <w:bookmarkStart w:id="1" w:name="_Toc437338965"/>
      <w:bookmarkStart w:id="2" w:name="_Toc520374853"/>
    </w:p>
    <w:p w14:paraId="19D8D1CA" w14:textId="77777777" w:rsidR="00603340" w:rsidRPr="008D5318" w:rsidRDefault="00603340" w:rsidP="00603340">
      <w:pPr>
        <w:pStyle w:val="Header1"/>
        <w:widowControl/>
        <w:ind w:left="720"/>
        <w:jc w:val="both"/>
        <w:outlineLvl w:val="0"/>
        <w:rPr>
          <w:rFonts w:ascii="Times New Roman" w:hAnsi="Times New Roman"/>
          <w:sz w:val="28"/>
          <w:lang w:val="fr-FR"/>
        </w:rPr>
      </w:pPr>
    </w:p>
    <w:p w14:paraId="2DF4E0FD" w14:textId="77777777" w:rsidR="00603340" w:rsidRPr="008D5318" w:rsidRDefault="00603340" w:rsidP="00603340">
      <w:pPr>
        <w:pStyle w:val="Header1"/>
        <w:widowControl/>
        <w:ind w:left="720"/>
        <w:jc w:val="both"/>
        <w:outlineLvl w:val="0"/>
        <w:rPr>
          <w:rFonts w:ascii="Times New Roman" w:hAnsi="Times New Roman"/>
          <w:sz w:val="28"/>
          <w:lang w:val="fr-FR"/>
        </w:rPr>
      </w:pPr>
    </w:p>
    <w:p w14:paraId="26682300" w14:textId="77777777" w:rsidR="00603340" w:rsidRPr="008D5318" w:rsidRDefault="00603340" w:rsidP="00603340">
      <w:pPr>
        <w:pStyle w:val="Header1"/>
        <w:widowControl/>
        <w:ind w:left="720"/>
        <w:jc w:val="both"/>
        <w:outlineLvl w:val="0"/>
        <w:rPr>
          <w:rFonts w:ascii="Times New Roman" w:hAnsi="Times New Roman"/>
          <w:sz w:val="28"/>
          <w:lang w:val="fr-FR"/>
        </w:rPr>
      </w:pPr>
    </w:p>
    <w:p w14:paraId="04138FB8" w14:textId="77777777" w:rsidR="00603340" w:rsidRPr="008D5318" w:rsidRDefault="00603340" w:rsidP="00603340">
      <w:pPr>
        <w:pStyle w:val="Header1"/>
        <w:widowControl/>
        <w:ind w:left="720"/>
        <w:jc w:val="both"/>
        <w:outlineLvl w:val="0"/>
        <w:rPr>
          <w:rFonts w:ascii="Times New Roman" w:hAnsi="Times New Roman"/>
          <w:sz w:val="28"/>
          <w:lang w:val="fr-FR"/>
        </w:rPr>
      </w:pPr>
    </w:p>
    <w:p w14:paraId="7D7D3BB7" w14:textId="77777777" w:rsidR="00603340" w:rsidRPr="008D5318" w:rsidRDefault="00603340" w:rsidP="00603340">
      <w:pPr>
        <w:pStyle w:val="Header1"/>
        <w:widowControl/>
        <w:ind w:left="720"/>
        <w:jc w:val="both"/>
        <w:outlineLvl w:val="0"/>
        <w:rPr>
          <w:rFonts w:ascii="Times New Roman" w:hAnsi="Times New Roman"/>
          <w:sz w:val="28"/>
          <w:lang w:val="fr-FR"/>
        </w:rPr>
      </w:pPr>
    </w:p>
    <w:p w14:paraId="4868CC53" w14:textId="77777777" w:rsidR="00603340" w:rsidRPr="008D5318" w:rsidRDefault="00603340" w:rsidP="00603340">
      <w:pPr>
        <w:pStyle w:val="Header1"/>
        <w:widowControl/>
        <w:ind w:left="720"/>
        <w:jc w:val="both"/>
        <w:outlineLvl w:val="0"/>
        <w:rPr>
          <w:rFonts w:ascii="Times New Roman" w:hAnsi="Times New Roman"/>
          <w:sz w:val="28"/>
          <w:lang w:val="fr-FR"/>
        </w:rPr>
      </w:pPr>
    </w:p>
    <w:p w14:paraId="777354E8" w14:textId="77777777" w:rsidR="00603340" w:rsidRPr="008D5318" w:rsidRDefault="00603340" w:rsidP="00603340">
      <w:pPr>
        <w:pStyle w:val="Header1"/>
        <w:widowControl/>
        <w:ind w:left="720"/>
        <w:jc w:val="both"/>
        <w:outlineLvl w:val="0"/>
        <w:rPr>
          <w:rFonts w:ascii="Times New Roman" w:hAnsi="Times New Roman"/>
          <w:sz w:val="28"/>
          <w:lang w:val="fr-FR"/>
        </w:rPr>
      </w:pPr>
    </w:p>
    <w:p w14:paraId="1E8D306F" w14:textId="77777777" w:rsidR="00603340" w:rsidRPr="008D5318" w:rsidRDefault="00603340" w:rsidP="00061CD5">
      <w:pPr>
        <w:pStyle w:val="Header1"/>
        <w:widowControl/>
        <w:jc w:val="both"/>
        <w:outlineLvl w:val="0"/>
        <w:rPr>
          <w:rFonts w:ascii="Times New Roman" w:hAnsi="Times New Roman"/>
          <w:sz w:val="28"/>
          <w:lang w:val="fr-FR"/>
        </w:rPr>
      </w:pPr>
    </w:p>
    <w:p w14:paraId="2987D862" w14:textId="77777777" w:rsidR="00603340" w:rsidRPr="008D5318" w:rsidRDefault="00603340" w:rsidP="00603340">
      <w:pPr>
        <w:pStyle w:val="Header1"/>
        <w:widowControl/>
        <w:ind w:left="720"/>
        <w:jc w:val="both"/>
        <w:outlineLvl w:val="0"/>
        <w:rPr>
          <w:rFonts w:ascii="Times New Roman" w:hAnsi="Times New Roman"/>
          <w:sz w:val="28"/>
          <w:lang w:val="fr-FR"/>
        </w:rPr>
      </w:pPr>
    </w:p>
    <w:p w14:paraId="5B84FB12" w14:textId="77777777" w:rsidR="00603340" w:rsidRPr="008D5318" w:rsidRDefault="00603340" w:rsidP="00603340">
      <w:pPr>
        <w:pStyle w:val="Header1"/>
        <w:widowControl/>
        <w:ind w:left="720"/>
        <w:jc w:val="both"/>
        <w:outlineLvl w:val="0"/>
        <w:rPr>
          <w:rFonts w:ascii="Times New Roman" w:hAnsi="Times New Roman"/>
          <w:sz w:val="28"/>
          <w:lang w:val="fr-FR"/>
        </w:rPr>
      </w:pPr>
    </w:p>
    <w:p w14:paraId="17A0C8B8" w14:textId="77777777" w:rsidR="00603340" w:rsidRPr="008D5318" w:rsidRDefault="00603340" w:rsidP="00603340">
      <w:pPr>
        <w:pStyle w:val="Header1"/>
        <w:widowControl/>
        <w:ind w:left="720"/>
        <w:jc w:val="both"/>
        <w:outlineLvl w:val="0"/>
        <w:rPr>
          <w:rFonts w:ascii="Times New Roman" w:hAnsi="Times New Roman"/>
          <w:sz w:val="28"/>
          <w:lang w:val="fr-FR"/>
        </w:rPr>
      </w:pPr>
    </w:p>
    <w:p w14:paraId="0E40F2E5" w14:textId="77777777" w:rsidR="00603340" w:rsidRPr="008D5318" w:rsidRDefault="00603340" w:rsidP="00603340">
      <w:pPr>
        <w:pStyle w:val="Header1"/>
        <w:widowControl/>
        <w:ind w:left="720"/>
        <w:jc w:val="both"/>
        <w:outlineLvl w:val="0"/>
        <w:rPr>
          <w:rFonts w:ascii="Times New Roman" w:hAnsi="Times New Roman"/>
          <w:sz w:val="28"/>
          <w:lang w:val="fr-FR"/>
        </w:rPr>
      </w:pPr>
    </w:p>
    <w:p w14:paraId="6CB2E992" w14:textId="77777777" w:rsidR="00603340" w:rsidRPr="008D5318" w:rsidRDefault="00603340" w:rsidP="00603340">
      <w:pPr>
        <w:pStyle w:val="Header1"/>
        <w:widowControl/>
        <w:ind w:left="720"/>
        <w:jc w:val="both"/>
        <w:outlineLvl w:val="0"/>
        <w:rPr>
          <w:rFonts w:ascii="Times New Roman" w:hAnsi="Times New Roman"/>
          <w:sz w:val="28"/>
          <w:lang w:val="fr-FR"/>
        </w:rPr>
      </w:pPr>
    </w:p>
    <w:p w14:paraId="26B77097" w14:textId="77777777" w:rsidR="00603340" w:rsidRPr="008D5318" w:rsidRDefault="00603340" w:rsidP="00603340">
      <w:pPr>
        <w:pStyle w:val="Header1"/>
        <w:widowControl/>
        <w:ind w:left="720"/>
        <w:jc w:val="both"/>
        <w:outlineLvl w:val="0"/>
        <w:rPr>
          <w:rFonts w:ascii="Times New Roman" w:hAnsi="Times New Roman"/>
          <w:sz w:val="28"/>
          <w:lang w:val="fr-FR"/>
        </w:rPr>
      </w:pPr>
    </w:p>
    <w:p w14:paraId="66670FB8" w14:textId="77777777" w:rsidR="00603340" w:rsidRPr="008D5318" w:rsidRDefault="00603340" w:rsidP="00603340">
      <w:pPr>
        <w:pStyle w:val="Header1"/>
        <w:widowControl/>
        <w:ind w:left="720"/>
        <w:jc w:val="both"/>
        <w:outlineLvl w:val="0"/>
        <w:rPr>
          <w:rFonts w:ascii="Times New Roman" w:hAnsi="Times New Roman"/>
          <w:sz w:val="28"/>
          <w:lang w:val="fr-FR"/>
        </w:rPr>
      </w:pPr>
    </w:p>
    <w:p w14:paraId="1AD2EEE5" w14:textId="77777777" w:rsidR="00603340" w:rsidRPr="008D5318" w:rsidRDefault="00603340" w:rsidP="00603340">
      <w:pPr>
        <w:pStyle w:val="Header1"/>
        <w:widowControl/>
        <w:ind w:left="720"/>
        <w:jc w:val="both"/>
        <w:outlineLvl w:val="0"/>
        <w:rPr>
          <w:rFonts w:ascii="Times New Roman" w:hAnsi="Times New Roman"/>
          <w:sz w:val="28"/>
          <w:lang w:val="fr-FR"/>
        </w:rPr>
      </w:pPr>
    </w:p>
    <w:p w14:paraId="292393FF" w14:textId="4D877903" w:rsidR="00855C02" w:rsidRPr="008D5318" w:rsidRDefault="007A2641" w:rsidP="007A2641">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bCs/>
          <w:sz w:val="44"/>
          <w:szCs w:val="28"/>
          <w:lang w:val="fr-FR"/>
        </w:rPr>
      </w:pPr>
      <w:r w:rsidRPr="008D5318">
        <w:rPr>
          <w:b/>
          <w:bCs/>
          <w:sz w:val="44"/>
          <w:szCs w:val="28"/>
          <w:lang w:val="fr-FR"/>
        </w:rPr>
        <w:t xml:space="preserve">RAPPORT DE L’EVALUATION </w:t>
      </w:r>
      <w:bookmarkEnd w:id="1"/>
      <w:bookmarkEnd w:id="2"/>
      <w:r w:rsidR="006C73D2" w:rsidRPr="008D5318">
        <w:rPr>
          <w:b/>
          <w:bCs/>
          <w:sz w:val="44"/>
          <w:szCs w:val="28"/>
          <w:lang w:val="fr-FR"/>
        </w:rPr>
        <w:t>DES PROPOSITIONS</w:t>
      </w:r>
    </w:p>
    <w:p w14:paraId="54F15814" w14:textId="77777777" w:rsidR="00855C02" w:rsidRPr="008D5318" w:rsidRDefault="00855C02">
      <w:pPr>
        <w:widowControl/>
        <w:rPr>
          <w:lang w:val="fr-FR"/>
        </w:rPr>
      </w:pPr>
    </w:p>
    <w:p w14:paraId="49CCEB2E" w14:textId="77777777" w:rsidR="00855C02" w:rsidRPr="008D5318" w:rsidRDefault="00855C02">
      <w:pPr>
        <w:rPr>
          <w:lang w:val="fr-FR"/>
        </w:rPr>
      </w:pPr>
    </w:p>
    <w:p w14:paraId="55671D79" w14:textId="77777777" w:rsidR="00855C02" w:rsidRPr="008D5318" w:rsidRDefault="00855C02">
      <w:pPr>
        <w:pStyle w:val="Outline"/>
        <w:spacing w:before="0"/>
        <w:rPr>
          <w:kern w:val="0"/>
          <w:lang w:val="fr-FR"/>
        </w:rPr>
      </w:pPr>
    </w:p>
    <w:p w14:paraId="6FE29C05" w14:textId="77777777" w:rsidR="00855C02" w:rsidRPr="008D5318" w:rsidRDefault="00855C02">
      <w:pPr>
        <w:rPr>
          <w:b/>
          <w:lang w:val="fr-FR"/>
        </w:rPr>
      </w:pPr>
    </w:p>
    <w:p w14:paraId="63886FB0" w14:textId="77777777" w:rsidR="00855C02" w:rsidRPr="008D5318" w:rsidRDefault="00855C02">
      <w:pPr>
        <w:rPr>
          <w:b/>
          <w:lang w:val="fr-FR"/>
        </w:rPr>
      </w:pPr>
    </w:p>
    <w:p w14:paraId="0431A728" w14:textId="77777777" w:rsidR="00855C02" w:rsidRPr="008D5318" w:rsidRDefault="00855C02">
      <w:pPr>
        <w:pStyle w:val="Titre4"/>
        <w:jc w:val="center"/>
        <w:rPr>
          <w:lang w:val="fr-FR"/>
        </w:rPr>
      </w:pPr>
      <w:r w:rsidRPr="008D5318">
        <w:rPr>
          <w:lang w:val="fr-FR"/>
        </w:rPr>
        <w:br w:type="page"/>
      </w:r>
    </w:p>
    <w:p w14:paraId="7FE65270" w14:textId="77777777" w:rsidR="00855C02" w:rsidRPr="008D5318" w:rsidRDefault="002A3F06">
      <w:pPr>
        <w:pStyle w:val="Titre4"/>
        <w:jc w:val="center"/>
        <w:rPr>
          <w:b/>
          <w:u w:val="single"/>
          <w:lang w:val="fr-FR"/>
        </w:rPr>
      </w:pPr>
      <w:r w:rsidRPr="008D5318">
        <w:rPr>
          <w:b/>
          <w:u w:val="single"/>
          <w:lang w:val="fr-FR"/>
        </w:rPr>
        <w:lastRenderedPageBreak/>
        <w:t>Tableau 1 : Identification</w:t>
      </w:r>
    </w:p>
    <w:p w14:paraId="41F599A2" w14:textId="77777777" w:rsidR="00855C02" w:rsidRPr="008D5318" w:rsidRDefault="00855C02">
      <w:pPr>
        <w:jc w:val="center"/>
        <w:rPr>
          <w:b/>
          <w:sz w:val="32"/>
          <w:lang w:val="fr-FR"/>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157"/>
      </w:tblGrid>
      <w:tr w:rsidR="004F5C5D" w:rsidRPr="008D5318" w14:paraId="53C1D631" w14:textId="77777777" w:rsidTr="00C80B07">
        <w:trPr>
          <w:trHeight w:val="447"/>
          <w:jc w:val="center"/>
        </w:trPr>
        <w:tc>
          <w:tcPr>
            <w:tcW w:w="3539" w:type="dxa"/>
          </w:tcPr>
          <w:p w14:paraId="0613BAF0" w14:textId="77777777" w:rsidR="00241CFB" w:rsidRPr="008D5318" w:rsidRDefault="00241CFB" w:rsidP="00063C73">
            <w:pPr>
              <w:pStyle w:val="Outline"/>
              <w:spacing w:before="0"/>
              <w:rPr>
                <w:kern w:val="0"/>
                <w:lang w:val="fr-FR"/>
              </w:rPr>
            </w:pPr>
            <w:r w:rsidRPr="008D5318">
              <w:rPr>
                <w:kern w:val="0"/>
                <w:lang w:val="fr-FR"/>
              </w:rPr>
              <w:t>Nom et adresse de l’autorité contractante</w:t>
            </w:r>
          </w:p>
        </w:tc>
        <w:tc>
          <w:tcPr>
            <w:tcW w:w="6157" w:type="dxa"/>
          </w:tcPr>
          <w:p w14:paraId="3DF74FEC" w14:textId="61748DE2" w:rsidR="00241CFB" w:rsidRPr="008D5318" w:rsidRDefault="00241CFB" w:rsidP="00063C73">
            <w:pPr>
              <w:jc w:val="center"/>
              <w:rPr>
                <w:b/>
                <w:bCs/>
                <w:szCs w:val="24"/>
                <w:lang w:val="fr-FR"/>
              </w:rPr>
            </w:pPr>
            <w:r w:rsidRPr="008D5318">
              <w:rPr>
                <w:lang w:val="fr-FR"/>
              </w:rPr>
              <w:t xml:space="preserve">MINISTERE </w:t>
            </w:r>
            <w:r w:rsidR="00B50E0E">
              <w:rPr>
                <w:lang w:val="fr-FR"/>
              </w:rPr>
              <w:t>DE L’AGRICULTURE</w:t>
            </w:r>
          </w:p>
        </w:tc>
      </w:tr>
      <w:tr w:rsidR="004F5C5D" w:rsidRPr="008A18F8" w14:paraId="60012157" w14:textId="77777777" w:rsidTr="00C80B07">
        <w:trPr>
          <w:trHeight w:val="273"/>
          <w:jc w:val="center"/>
        </w:trPr>
        <w:tc>
          <w:tcPr>
            <w:tcW w:w="3539" w:type="dxa"/>
          </w:tcPr>
          <w:p w14:paraId="4E42FE40" w14:textId="77777777" w:rsidR="00241CFB" w:rsidRPr="008D5318" w:rsidRDefault="00241CFB" w:rsidP="00063C73">
            <w:pPr>
              <w:rPr>
                <w:lang w:val="fr-FR"/>
              </w:rPr>
            </w:pPr>
            <w:r w:rsidRPr="008D5318">
              <w:rPr>
                <w:lang w:val="fr-FR"/>
              </w:rPr>
              <w:t>Nom du projet</w:t>
            </w:r>
          </w:p>
        </w:tc>
        <w:tc>
          <w:tcPr>
            <w:tcW w:w="6157" w:type="dxa"/>
          </w:tcPr>
          <w:p w14:paraId="324D7152" w14:textId="375590A4" w:rsidR="00241CFB" w:rsidRPr="008D5318" w:rsidRDefault="00902127" w:rsidP="00902127">
            <w:pPr>
              <w:jc w:val="both"/>
              <w:rPr>
                <w:lang w:val="fr-FR"/>
              </w:rPr>
            </w:pPr>
            <w:r w:rsidRPr="008D5318">
              <w:rPr>
                <w:lang w:val="fr-FR"/>
              </w:rPr>
              <w:t xml:space="preserve">PROJET MULTI-ENERGIES POUR RESILIENCE ET LA GESTION INTEGREE DES TERROIRS (MERIT) </w:t>
            </w:r>
          </w:p>
        </w:tc>
      </w:tr>
      <w:tr w:rsidR="004F5C5D" w:rsidRPr="008A18F8" w14:paraId="24140D62" w14:textId="77777777" w:rsidTr="00C80B07">
        <w:trPr>
          <w:trHeight w:val="447"/>
          <w:jc w:val="center"/>
        </w:trPr>
        <w:tc>
          <w:tcPr>
            <w:tcW w:w="3539" w:type="dxa"/>
          </w:tcPr>
          <w:p w14:paraId="2668FC8B" w14:textId="77777777" w:rsidR="00855C02" w:rsidRPr="008D5318" w:rsidRDefault="00855C02" w:rsidP="00063C73">
            <w:pPr>
              <w:rPr>
                <w:lang w:val="fr-FR"/>
              </w:rPr>
            </w:pPr>
            <w:r w:rsidRPr="008D5318">
              <w:rPr>
                <w:lang w:val="fr-FR"/>
              </w:rPr>
              <w:t xml:space="preserve">Numéro (d’identification) </w:t>
            </w:r>
            <w:r w:rsidR="0080276A" w:rsidRPr="008D5318">
              <w:rPr>
                <w:lang w:val="fr-FR"/>
              </w:rPr>
              <w:t>de la manifestation d’intérêt</w:t>
            </w:r>
          </w:p>
        </w:tc>
        <w:tc>
          <w:tcPr>
            <w:tcW w:w="6157" w:type="dxa"/>
          </w:tcPr>
          <w:p w14:paraId="24AD3697" w14:textId="6587866D" w:rsidR="00855C02" w:rsidRPr="008D5318" w:rsidRDefault="00241CFB" w:rsidP="00063C73">
            <w:pPr>
              <w:rPr>
                <w:lang w:val="fr-FR"/>
              </w:rPr>
            </w:pPr>
            <w:r w:rsidRPr="008D5318">
              <w:rPr>
                <w:lang w:val="fr-FR"/>
              </w:rPr>
              <w:t>N°</w:t>
            </w:r>
            <w:r w:rsidR="00AA3143">
              <w:rPr>
                <w:lang w:val="fr-FR"/>
              </w:rPr>
              <w:t>0</w:t>
            </w:r>
            <w:r w:rsidR="00FD6075">
              <w:rPr>
                <w:lang w:val="fr-FR"/>
              </w:rPr>
              <w:t>3</w:t>
            </w:r>
            <w:r w:rsidRPr="008D5318">
              <w:rPr>
                <w:lang w:val="fr-FR"/>
              </w:rPr>
              <w:t>-202</w:t>
            </w:r>
            <w:r w:rsidR="00AA3143">
              <w:rPr>
                <w:lang w:val="fr-FR"/>
              </w:rPr>
              <w:t>4</w:t>
            </w:r>
            <w:r w:rsidRPr="008D5318">
              <w:rPr>
                <w:lang w:val="fr-FR"/>
              </w:rPr>
              <w:t xml:space="preserve">/ </w:t>
            </w:r>
            <w:r w:rsidR="00902127" w:rsidRPr="008D5318">
              <w:rPr>
                <w:lang w:val="fr-FR"/>
              </w:rPr>
              <w:t>UCN</w:t>
            </w:r>
            <w:r w:rsidRPr="008D5318">
              <w:rPr>
                <w:lang w:val="fr-FR"/>
              </w:rPr>
              <w:t xml:space="preserve"> -PRO</w:t>
            </w:r>
            <w:r w:rsidR="003349CE" w:rsidRPr="008D5318">
              <w:rPr>
                <w:lang w:val="fr-FR"/>
              </w:rPr>
              <w:t xml:space="preserve">JET MERIT </w:t>
            </w:r>
            <w:r w:rsidRPr="008D5318">
              <w:rPr>
                <w:lang w:val="fr-FR"/>
              </w:rPr>
              <w:t xml:space="preserve">DU </w:t>
            </w:r>
            <w:r w:rsidR="00FD6075">
              <w:rPr>
                <w:lang w:val="fr-FR"/>
              </w:rPr>
              <w:t>18</w:t>
            </w:r>
            <w:r w:rsidR="00AA3143">
              <w:rPr>
                <w:lang w:val="fr-FR"/>
              </w:rPr>
              <w:t xml:space="preserve"> MARS</w:t>
            </w:r>
            <w:r w:rsidR="00497CCD" w:rsidRPr="008D5318">
              <w:rPr>
                <w:lang w:val="fr-FR"/>
              </w:rPr>
              <w:t xml:space="preserve"> </w:t>
            </w:r>
            <w:r w:rsidRPr="008D5318">
              <w:rPr>
                <w:lang w:val="fr-FR"/>
              </w:rPr>
              <w:t>202</w:t>
            </w:r>
            <w:r w:rsidR="002B542D">
              <w:rPr>
                <w:lang w:val="fr-FR"/>
              </w:rPr>
              <w:t>4</w:t>
            </w:r>
          </w:p>
        </w:tc>
      </w:tr>
      <w:tr w:rsidR="004F5C5D" w:rsidRPr="008A18F8" w14:paraId="7E8F7875" w14:textId="77777777" w:rsidTr="00C80B07">
        <w:trPr>
          <w:trHeight w:val="1120"/>
          <w:jc w:val="center"/>
        </w:trPr>
        <w:tc>
          <w:tcPr>
            <w:tcW w:w="3539" w:type="dxa"/>
            <w:vAlign w:val="center"/>
          </w:tcPr>
          <w:p w14:paraId="305229DE" w14:textId="77777777" w:rsidR="00D562D5" w:rsidRPr="008704CB" w:rsidRDefault="00D562D5" w:rsidP="00063C73">
            <w:pPr>
              <w:rPr>
                <w:lang w:val="fr-FR"/>
              </w:rPr>
            </w:pPr>
            <w:r w:rsidRPr="008704CB">
              <w:rPr>
                <w:lang w:val="fr-FR"/>
              </w:rPr>
              <w:t xml:space="preserve">Description des prestations </w:t>
            </w:r>
          </w:p>
        </w:tc>
        <w:tc>
          <w:tcPr>
            <w:tcW w:w="6157" w:type="dxa"/>
            <w:vAlign w:val="center"/>
          </w:tcPr>
          <w:p w14:paraId="16D99632" w14:textId="77777777" w:rsidR="00C80B07" w:rsidRPr="008704CB" w:rsidRDefault="00D562D5" w:rsidP="008A22BD">
            <w:pPr>
              <w:jc w:val="both"/>
              <w:rPr>
                <w:lang w:val="fr-FR"/>
              </w:rPr>
            </w:pPr>
            <w:bookmarkStart w:id="3" w:name="_Hlk71546865"/>
            <w:r w:rsidRPr="008704CB">
              <w:rPr>
                <w:lang w:val="fr-FR"/>
              </w:rPr>
              <w:t xml:space="preserve">Le consultant aura pour </w:t>
            </w:r>
            <w:bookmarkEnd w:id="3"/>
            <w:r w:rsidR="00C80B07" w:rsidRPr="008704CB">
              <w:rPr>
                <w:lang w:val="fr-FR"/>
              </w:rPr>
              <w:t>mission :</w:t>
            </w:r>
          </w:p>
          <w:p w14:paraId="082ABA11" w14:textId="327A2C10" w:rsidR="00C80B07" w:rsidRPr="008704CB" w:rsidRDefault="00C80B07" w:rsidP="008A22BD">
            <w:pPr>
              <w:pStyle w:val="Paragraphedeliste"/>
              <w:numPr>
                <w:ilvl w:val="0"/>
                <w:numId w:val="44"/>
              </w:numPr>
              <w:jc w:val="both"/>
              <w:rPr>
                <w:lang w:val="fr-FR"/>
              </w:rPr>
            </w:pPr>
            <w:r w:rsidRPr="008704CB">
              <w:rPr>
                <w:lang w:val="fr-FR"/>
              </w:rPr>
              <w:t xml:space="preserve">Améliorer la visibilité du Projet par la réalisation d’un magazine audiovisuel sur les grandes réalisations effectuées et les effets collatéraux autant sur la fertilisation des sols que sur la </w:t>
            </w:r>
            <w:r w:rsidR="008A22BD" w:rsidRPr="008704CB">
              <w:rPr>
                <w:lang w:val="fr-FR"/>
              </w:rPr>
              <w:t>résilience</w:t>
            </w:r>
            <w:r w:rsidRPr="008704CB">
              <w:rPr>
                <w:lang w:val="fr-FR"/>
              </w:rPr>
              <w:t xml:space="preserve"> climatique.</w:t>
            </w:r>
          </w:p>
          <w:p w14:paraId="0B9456E2" w14:textId="247121CE" w:rsidR="00C80B07" w:rsidRPr="008704CB" w:rsidRDefault="008A22BD" w:rsidP="008A22BD">
            <w:pPr>
              <w:pStyle w:val="Paragraphedeliste"/>
              <w:numPr>
                <w:ilvl w:val="0"/>
                <w:numId w:val="44"/>
              </w:numPr>
              <w:jc w:val="both"/>
              <w:rPr>
                <w:lang w:val="fr-FR"/>
              </w:rPr>
            </w:pPr>
            <w:r w:rsidRPr="008704CB">
              <w:rPr>
                <w:lang w:val="fr-FR"/>
              </w:rPr>
              <w:t>Après</w:t>
            </w:r>
            <w:r w:rsidR="00C80B07" w:rsidRPr="008704CB">
              <w:rPr>
                <w:lang w:val="fr-FR"/>
              </w:rPr>
              <w:t xml:space="preserve"> exploitation de données secondaires et entretiens semi directifs avec le staff de l’unité de coordination du projet MERIT et</w:t>
            </w:r>
            <w:r w:rsidRPr="008704CB">
              <w:rPr>
                <w:lang w:val="fr-FR"/>
              </w:rPr>
              <w:t xml:space="preserve"> </w:t>
            </w:r>
            <w:r w:rsidR="00C80B07" w:rsidRPr="008704CB">
              <w:rPr>
                <w:lang w:val="fr-FR"/>
              </w:rPr>
              <w:t>le tournage de terrain, le consultant ou le cabinet de communication retenu devrait :</w:t>
            </w:r>
          </w:p>
          <w:p w14:paraId="54D5D45F" w14:textId="2F62950F" w:rsidR="00C80B07" w:rsidRPr="008704CB" w:rsidRDefault="00C80B07" w:rsidP="008A22BD">
            <w:pPr>
              <w:pStyle w:val="Paragraphedeliste"/>
              <w:numPr>
                <w:ilvl w:val="0"/>
                <w:numId w:val="44"/>
              </w:numPr>
              <w:jc w:val="both"/>
              <w:rPr>
                <w:lang w:val="fr-FR"/>
              </w:rPr>
            </w:pPr>
            <w:r w:rsidRPr="008704CB">
              <w:rPr>
                <w:lang w:val="fr-FR"/>
              </w:rPr>
              <w:t>Réaliser un magazine TV d’une durée de 13 minutes en versions française et bambara ;</w:t>
            </w:r>
          </w:p>
          <w:p w14:paraId="2A412A2A" w14:textId="2249C914" w:rsidR="00C80B07" w:rsidRPr="008704CB" w:rsidRDefault="00C80B07" w:rsidP="008A22BD">
            <w:pPr>
              <w:pStyle w:val="Paragraphedeliste"/>
              <w:widowControl/>
              <w:numPr>
                <w:ilvl w:val="0"/>
                <w:numId w:val="44"/>
              </w:numPr>
              <w:suppressAutoHyphens/>
              <w:autoSpaceDN w:val="0"/>
              <w:jc w:val="both"/>
              <w:textAlignment w:val="baseline"/>
              <w:rPr>
                <w:lang w:val="fr-FR"/>
              </w:rPr>
            </w:pPr>
            <w:r w:rsidRPr="008704CB">
              <w:rPr>
                <w:lang w:val="fr-FR"/>
              </w:rPr>
              <w:t>Fournir une version courte de minutes dans les deux langues (français et bambara) qui seront diffusées à la télévision nationale dans les délais convenus ;</w:t>
            </w:r>
          </w:p>
          <w:p w14:paraId="20FB4515" w14:textId="51F1AB34" w:rsidR="00C80B07" w:rsidRPr="008704CB" w:rsidRDefault="00C80B07" w:rsidP="008A22BD">
            <w:pPr>
              <w:pStyle w:val="Sansinterligne"/>
              <w:numPr>
                <w:ilvl w:val="0"/>
                <w:numId w:val="44"/>
              </w:numPr>
              <w:jc w:val="both"/>
              <w:rPr>
                <w:rFonts w:ascii="Times New Roman" w:eastAsia="Times New Roman" w:hAnsi="Times New Roman"/>
                <w:sz w:val="24"/>
                <w:szCs w:val="20"/>
                <w:lang w:val="fr-FR" w:eastAsia="fr-FR"/>
              </w:rPr>
            </w:pPr>
            <w:r w:rsidRPr="008704CB">
              <w:rPr>
                <w:rFonts w:ascii="Times New Roman" w:eastAsia="Times New Roman" w:hAnsi="Times New Roman"/>
                <w:sz w:val="24"/>
                <w:szCs w:val="20"/>
                <w:lang w:val="fr-FR" w:eastAsia="fr-FR"/>
              </w:rPr>
              <w:t>Présenter un rapport narratif de réalisation de l’élément audiovisuel</w:t>
            </w:r>
          </w:p>
          <w:p w14:paraId="5B1CE524" w14:textId="5D747299" w:rsidR="00B2346F" w:rsidRPr="008704CB" w:rsidRDefault="00C80B07" w:rsidP="008A22BD">
            <w:pPr>
              <w:pStyle w:val="Sansinterligne"/>
              <w:numPr>
                <w:ilvl w:val="0"/>
                <w:numId w:val="44"/>
              </w:numPr>
              <w:jc w:val="both"/>
              <w:rPr>
                <w:rFonts w:ascii="Times New Roman" w:eastAsia="Times New Roman" w:hAnsi="Times New Roman"/>
                <w:sz w:val="24"/>
                <w:szCs w:val="20"/>
                <w:lang w:val="fr-FR" w:eastAsia="fr-FR"/>
              </w:rPr>
            </w:pPr>
            <w:r w:rsidRPr="008704CB">
              <w:rPr>
                <w:rFonts w:ascii="Times New Roman" w:eastAsia="Times New Roman" w:hAnsi="Times New Roman"/>
                <w:sz w:val="24"/>
                <w:szCs w:val="20"/>
                <w:lang w:val="fr-FR" w:eastAsia="fr-FR"/>
              </w:rPr>
              <w:t>Fournir trois copies en CD-Rom de l’élément audiovisuel.</w:t>
            </w:r>
          </w:p>
        </w:tc>
      </w:tr>
      <w:tr w:rsidR="004F5C5D" w:rsidRPr="008D5318" w14:paraId="1916BA4F" w14:textId="77777777" w:rsidTr="00C80B07">
        <w:trPr>
          <w:trHeight w:val="268"/>
          <w:jc w:val="center"/>
        </w:trPr>
        <w:tc>
          <w:tcPr>
            <w:tcW w:w="3539" w:type="dxa"/>
            <w:shd w:val="clear" w:color="auto" w:fill="FFFFFF" w:themeFill="background1"/>
          </w:tcPr>
          <w:p w14:paraId="610D0D4C" w14:textId="49FA3493" w:rsidR="00D562D5" w:rsidRPr="008704CB" w:rsidRDefault="00D562D5" w:rsidP="00063C73">
            <w:pPr>
              <w:rPr>
                <w:lang w:val="fr-FR"/>
              </w:rPr>
            </w:pPr>
            <w:r w:rsidRPr="008704CB">
              <w:rPr>
                <w:lang w:val="fr-FR"/>
              </w:rPr>
              <w:t>Coût estimatif</w:t>
            </w:r>
            <w:r w:rsidRPr="008704CB">
              <w:rPr>
                <w:vertAlign w:val="superscript"/>
                <w:lang w:val="fr-FR"/>
              </w:rPr>
              <w:t> </w:t>
            </w:r>
          </w:p>
        </w:tc>
        <w:tc>
          <w:tcPr>
            <w:tcW w:w="6157" w:type="dxa"/>
            <w:shd w:val="clear" w:color="auto" w:fill="FFFFFF" w:themeFill="background1"/>
          </w:tcPr>
          <w:p w14:paraId="4CC412EC" w14:textId="5D59D291" w:rsidR="00D562D5" w:rsidRPr="008704CB" w:rsidRDefault="006A4979" w:rsidP="00063C73">
            <w:pPr>
              <w:rPr>
                <w:b/>
                <w:lang w:val="fr-FR"/>
              </w:rPr>
            </w:pPr>
            <w:r w:rsidRPr="008704CB">
              <w:rPr>
                <w:b/>
                <w:szCs w:val="16"/>
                <w:lang w:val="fr-FR"/>
              </w:rPr>
              <w:t xml:space="preserve"> </w:t>
            </w:r>
            <w:r w:rsidR="00B6402B" w:rsidRPr="008704CB">
              <w:rPr>
                <w:b/>
                <w:szCs w:val="16"/>
                <w:lang w:val="fr-FR"/>
              </w:rPr>
              <w:t>13</w:t>
            </w:r>
            <w:r w:rsidR="00AA3143" w:rsidRPr="008704CB">
              <w:rPr>
                <w:b/>
                <w:szCs w:val="16"/>
                <w:lang w:val="fr-FR"/>
              </w:rPr>
              <w:t xml:space="preserve"> 000 000</w:t>
            </w:r>
            <w:r w:rsidR="009D6BE4" w:rsidRPr="008704CB">
              <w:rPr>
                <w:b/>
                <w:szCs w:val="16"/>
                <w:lang w:val="fr-FR"/>
              </w:rPr>
              <w:t xml:space="preserve"> </w:t>
            </w:r>
            <w:r w:rsidR="00D562D5" w:rsidRPr="008704CB">
              <w:rPr>
                <w:b/>
                <w:szCs w:val="16"/>
                <w:lang w:val="fr-FR"/>
              </w:rPr>
              <w:t xml:space="preserve">FCFA </w:t>
            </w:r>
            <w:r w:rsidR="000F28F9" w:rsidRPr="008704CB">
              <w:rPr>
                <w:b/>
                <w:szCs w:val="16"/>
                <w:lang w:val="fr-FR"/>
              </w:rPr>
              <w:t>T</w:t>
            </w:r>
            <w:r w:rsidR="00133F6D" w:rsidRPr="008704CB">
              <w:rPr>
                <w:b/>
                <w:szCs w:val="16"/>
                <w:lang w:val="fr-FR"/>
              </w:rPr>
              <w:t>TC</w:t>
            </w:r>
          </w:p>
        </w:tc>
      </w:tr>
      <w:tr w:rsidR="004F5C5D" w:rsidRPr="008D5318" w14:paraId="4B1877CD" w14:textId="77777777" w:rsidTr="00C80B07">
        <w:trPr>
          <w:trHeight w:val="258"/>
          <w:jc w:val="center"/>
        </w:trPr>
        <w:tc>
          <w:tcPr>
            <w:tcW w:w="3539" w:type="dxa"/>
          </w:tcPr>
          <w:p w14:paraId="17F6229F" w14:textId="79BEFF2E" w:rsidR="00855C02" w:rsidRPr="008D5318" w:rsidRDefault="008F1729" w:rsidP="00063C73">
            <w:pPr>
              <w:rPr>
                <w:lang w:val="fr-FR"/>
              </w:rPr>
            </w:pPr>
            <w:r w:rsidRPr="008D5318">
              <w:rPr>
                <w:lang w:val="fr-FR"/>
              </w:rPr>
              <w:t xml:space="preserve">Contrôle </w:t>
            </w:r>
            <w:r w:rsidR="0080276A" w:rsidRPr="008D5318">
              <w:rPr>
                <w:lang w:val="fr-FR"/>
              </w:rPr>
              <w:t>a</w:t>
            </w:r>
            <w:r w:rsidRPr="008D5318">
              <w:rPr>
                <w:lang w:val="fr-FR"/>
              </w:rPr>
              <w:t xml:space="preserve"> priori</w:t>
            </w:r>
            <w:r w:rsidR="001B1D15" w:rsidRPr="008D5318">
              <w:rPr>
                <w:lang w:val="fr-FR"/>
              </w:rPr>
              <w:t xml:space="preserve"> de la D</w:t>
            </w:r>
            <w:r w:rsidR="00184970" w:rsidRPr="008D5318">
              <w:rPr>
                <w:lang w:val="fr-FR"/>
              </w:rPr>
              <w:t>G</w:t>
            </w:r>
            <w:r w:rsidR="00440E7B" w:rsidRPr="008D5318">
              <w:rPr>
                <w:lang w:val="fr-FR"/>
              </w:rPr>
              <w:t>MP</w:t>
            </w:r>
          </w:p>
        </w:tc>
        <w:tc>
          <w:tcPr>
            <w:tcW w:w="6157" w:type="dxa"/>
          </w:tcPr>
          <w:p w14:paraId="589AF0E5" w14:textId="77777777" w:rsidR="00855C02" w:rsidRPr="008D5318" w:rsidRDefault="00603340" w:rsidP="00063C73">
            <w:pPr>
              <w:tabs>
                <w:tab w:val="left" w:pos="612"/>
                <w:tab w:val="right" w:pos="1872"/>
                <w:tab w:val="left" w:pos="2142"/>
                <w:tab w:val="left" w:pos="2862"/>
                <w:tab w:val="right" w:pos="4122"/>
              </w:tabs>
              <w:rPr>
                <w:lang w:val="fr-FR"/>
              </w:rPr>
            </w:pPr>
            <w:r w:rsidRPr="008D5318">
              <w:rPr>
                <w:lang w:val="fr-FR"/>
              </w:rPr>
              <w:t>Oui</w:t>
            </w:r>
            <w:r w:rsidR="00855C02" w:rsidRPr="008D5318">
              <w:rPr>
                <w:lang w:val="fr-FR"/>
              </w:rPr>
              <w:tab/>
            </w:r>
            <w:r w:rsidR="00855C02" w:rsidRPr="008D5318">
              <w:rPr>
                <w:u w:val="single"/>
                <w:lang w:val="fr-FR"/>
              </w:rPr>
              <w:tab/>
            </w:r>
            <w:r w:rsidR="00855C02" w:rsidRPr="008D5318">
              <w:rPr>
                <w:lang w:val="fr-FR"/>
              </w:rPr>
              <w:tab/>
              <w:t>Non</w:t>
            </w:r>
            <w:r w:rsidR="00855C02" w:rsidRPr="008D5318">
              <w:rPr>
                <w:lang w:val="fr-FR"/>
              </w:rPr>
              <w:tab/>
            </w:r>
            <w:r w:rsidR="00DC0E12" w:rsidRPr="008D5318">
              <w:rPr>
                <w:u w:val="single"/>
                <w:lang w:val="fr-FR"/>
              </w:rPr>
              <w:t>___x___</w:t>
            </w:r>
          </w:p>
        </w:tc>
      </w:tr>
      <w:tr w:rsidR="004F5C5D" w:rsidRPr="008D5318" w14:paraId="2ED5909F" w14:textId="77777777" w:rsidTr="00C80B07">
        <w:trPr>
          <w:trHeight w:val="258"/>
          <w:jc w:val="center"/>
        </w:trPr>
        <w:tc>
          <w:tcPr>
            <w:tcW w:w="3539" w:type="dxa"/>
          </w:tcPr>
          <w:p w14:paraId="04B8E1EC" w14:textId="77777777" w:rsidR="00DC0E12" w:rsidRPr="008D5318" w:rsidRDefault="00DC0E12" w:rsidP="00063C73">
            <w:pPr>
              <w:rPr>
                <w:lang w:val="fr-FR"/>
              </w:rPr>
            </w:pPr>
            <w:r w:rsidRPr="008D5318">
              <w:rPr>
                <w:lang w:val="fr-FR"/>
              </w:rPr>
              <w:t>Contrôle a priori du FIDA</w:t>
            </w:r>
          </w:p>
        </w:tc>
        <w:tc>
          <w:tcPr>
            <w:tcW w:w="6157" w:type="dxa"/>
          </w:tcPr>
          <w:p w14:paraId="43BFC42B" w14:textId="77777777" w:rsidR="00DC0E12" w:rsidRPr="008D5318" w:rsidRDefault="00DC0E12" w:rsidP="00063C73">
            <w:pPr>
              <w:tabs>
                <w:tab w:val="left" w:pos="612"/>
                <w:tab w:val="right" w:pos="1872"/>
                <w:tab w:val="left" w:pos="2142"/>
                <w:tab w:val="left" w:pos="2862"/>
                <w:tab w:val="right" w:pos="4122"/>
              </w:tabs>
              <w:rPr>
                <w:lang w:val="fr-FR"/>
              </w:rPr>
            </w:pPr>
            <w:r w:rsidRPr="008D5318">
              <w:rPr>
                <w:lang w:val="fr-FR"/>
              </w:rPr>
              <w:t>Oui</w:t>
            </w:r>
            <w:r w:rsidRPr="008D5318">
              <w:rPr>
                <w:lang w:val="fr-FR"/>
              </w:rPr>
              <w:tab/>
            </w:r>
            <w:r w:rsidRPr="008D5318">
              <w:rPr>
                <w:u w:val="single"/>
                <w:lang w:val="fr-FR"/>
              </w:rPr>
              <w:t>___x___</w:t>
            </w:r>
            <w:r w:rsidRPr="008D5318">
              <w:rPr>
                <w:lang w:val="fr-FR"/>
              </w:rPr>
              <w:tab/>
              <w:t>Non</w:t>
            </w:r>
            <w:r w:rsidRPr="008D5318">
              <w:rPr>
                <w:lang w:val="fr-FR"/>
              </w:rPr>
              <w:tab/>
            </w:r>
            <w:r w:rsidRPr="008D5318">
              <w:rPr>
                <w:u w:val="single"/>
                <w:lang w:val="fr-FR"/>
              </w:rPr>
              <w:tab/>
            </w:r>
          </w:p>
        </w:tc>
      </w:tr>
      <w:tr w:rsidR="004F5C5D" w:rsidRPr="008D5318" w14:paraId="4696777C" w14:textId="77777777" w:rsidTr="00E346F9">
        <w:trPr>
          <w:cantSplit/>
          <w:trHeight w:val="268"/>
          <w:jc w:val="center"/>
        </w:trPr>
        <w:tc>
          <w:tcPr>
            <w:tcW w:w="9696" w:type="dxa"/>
            <w:gridSpan w:val="2"/>
            <w:tcBorders>
              <w:top w:val="nil"/>
              <w:left w:val="nil"/>
              <w:bottom w:val="nil"/>
              <w:right w:val="nil"/>
            </w:tcBorders>
          </w:tcPr>
          <w:p w14:paraId="5219E5EC" w14:textId="2C31453A" w:rsidR="00F72EF5" w:rsidRPr="008D5318" w:rsidRDefault="00F72EF5" w:rsidP="00F72EF5">
            <w:pPr>
              <w:pStyle w:val="En-tte"/>
              <w:tabs>
                <w:tab w:val="clear" w:pos="9000"/>
              </w:tabs>
              <w:rPr>
                <w:lang w:val="fr-FR"/>
              </w:rPr>
            </w:pPr>
          </w:p>
        </w:tc>
      </w:tr>
    </w:tbl>
    <w:p w14:paraId="1572A757" w14:textId="77777777" w:rsidR="009C6587" w:rsidRDefault="009C6587">
      <w:pPr>
        <w:spacing w:before="60" w:after="60"/>
        <w:rPr>
          <w:lang w:val="fr-FR"/>
        </w:rPr>
      </w:pPr>
    </w:p>
    <w:p w14:paraId="10307487" w14:textId="77777777" w:rsidR="002F1F70" w:rsidRDefault="002F1F70">
      <w:pPr>
        <w:spacing w:before="60" w:after="60"/>
        <w:rPr>
          <w:lang w:val="fr-FR"/>
        </w:rPr>
      </w:pPr>
    </w:p>
    <w:p w14:paraId="6295B8EA" w14:textId="77777777" w:rsidR="002F1F70" w:rsidRDefault="002F1F70">
      <w:pPr>
        <w:spacing w:before="60" w:after="60"/>
        <w:rPr>
          <w:lang w:val="fr-FR"/>
        </w:rPr>
      </w:pPr>
    </w:p>
    <w:p w14:paraId="555CDAF6" w14:textId="77777777" w:rsidR="002F1F70" w:rsidRDefault="002F1F70">
      <w:pPr>
        <w:spacing w:before="60" w:after="60"/>
        <w:rPr>
          <w:lang w:val="fr-FR"/>
        </w:rPr>
      </w:pPr>
    </w:p>
    <w:p w14:paraId="191E45C9" w14:textId="77777777" w:rsidR="002F1F70" w:rsidRDefault="002F1F70">
      <w:pPr>
        <w:spacing w:before="60" w:after="60"/>
        <w:rPr>
          <w:lang w:val="fr-FR"/>
        </w:rPr>
      </w:pPr>
    </w:p>
    <w:p w14:paraId="652CE72A" w14:textId="77777777" w:rsidR="002F1F70" w:rsidRDefault="002F1F70">
      <w:pPr>
        <w:spacing w:before="60" w:after="60"/>
        <w:rPr>
          <w:lang w:val="fr-FR"/>
        </w:rPr>
      </w:pPr>
    </w:p>
    <w:p w14:paraId="3A99C65F" w14:textId="77777777" w:rsidR="002F1F70" w:rsidRDefault="002F1F70">
      <w:pPr>
        <w:spacing w:before="60" w:after="60"/>
        <w:rPr>
          <w:lang w:val="fr-FR"/>
        </w:rPr>
      </w:pPr>
    </w:p>
    <w:p w14:paraId="1B07AB94" w14:textId="77777777" w:rsidR="008A22BD" w:rsidRDefault="008A22BD">
      <w:pPr>
        <w:spacing w:before="60" w:after="60"/>
        <w:rPr>
          <w:lang w:val="fr-FR"/>
        </w:rPr>
      </w:pPr>
    </w:p>
    <w:p w14:paraId="1C355325" w14:textId="77777777" w:rsidR="008A22BD" w:rsidRDefault="008A22BD">
      <w:pPr>
        <w:spacing w:before="60" w:after="60"/>
        <w:rPr>
          <w:lang w:val="fr-FR"/>
        </w:rPr>
      </w:pPr>
    </w:p>
    <w:p w14:paraId="3D8CFD74" w14:textId="77777777" w:rsidR="002F1F70" w:rsidRDefault="002F1F70">
      <w:pPr>
        <w:spacing w:before="60" w:after="60"/>
        <w:rPr>
          <w:lang w:val="fr-FR"/>
        </w:rPr>
      </w:pPr>
    </w:p>
    <w:p w14:paraId="1EE18911" w14:textId="77777777" w:rsidR="002F1F70" w:rsidRDefault="002F1F70">
      <w:pPr>
        <w:spacing w:before="60" w:after="60"/>
        <w:rPr>
          <w:lang w:val="fr-FR"/>
        </w:rPr>
      </w:pPr>
    </w:p>
    <w:p w14:paraId="2C1802C5" w14:textId="77777777" w:rsidR="002F1F70" w:rsidRDefault="002F1F70">
      <w:pPr>
        <w:spacing w:before="60" w:after="60"/>
        <w:rPr>
          <w:lang w:val="fr-FR"/>
        </w:rPr>
      </w:pPr>
    </w:p>
    <w:p w14:paraId="644C146A" w14:textId="77777777" w:rsidR="002F1F70" w:rsidRDefault="002F1F70">
      <w:pPr>
        <w:spacing w:before="60" w:after="60"/>
        <w:rPr>
          <w:lang w:val="fr-FR"/>
        </w:rPr>
      </w:pPr>
    </w:p>
    <w:p w14:paraId="0FDDDD67" w14:textId="77777777" w:rsidR="002F1F70" w:rsidRPr="008D5318" w:rsidRDefault="002F1F70">
      <w:pPr>
        <w:spacing w:before="60" w:after="60"/>
        <w:rPr>
          <w:lang w:val="fr-FR"/>
        </w:rPr>
      </w:pPr>
    </w:p>
    <w:p w14:paraId="5E4B76D2" w14:textId="77777777" w:rsidR="00855C02" w:rsidRPr="008D5318" w:rsidRDefault="00855C02">
      <w:pPr>
        <w:spacing w:before="60" w:after="60"/>
        <w:jc w:val="center"/>
        <w:outlineLvl w:val="0"/>
        <w:rPr>
          <w:b/>
          <w:u w:val="single"/>
          <w:lang w:val="fr-FR"/>
        </w:rPr>
      </w:pPr>
      <w:r w:rsidRPr="008D5318">
        <w:rPr>
          <w:b/>
          <w:u w:val="single"/>
          <w:lang w:val="fr-FR"/>
        </w:rPr>
        <w:lastRenderedPageBreak/>
        <w:t>Tableau 2</w:t>
      </w:r>
      <w:r w:rsidR="00A5046E" w:rsidRPr="008D5318">
        <w:rPr>
          <w:b/>
          <w:u w:val="single"/>
          <w:lang w:val="fr-FR"/>
        </w:rPr>
        <w:t xml:space="preserve"> : </w:t>
      </w:r>
      <w:r w:rsidRPr="008D5318">
        <w:rPr>
          <w:b/>
          <w:u w:val="single"/>
          <w:lang w:val="fr-FR"/>
        </w:rPr>
        <w:t xml:space="preserve">Processus de </w:t>
      </w:r>
      <w:r w:rsidR="00734EF1" w:rsidRPr="008D5318">
        <w:rPr>
          <w:b/>
          <w:u w:val="single"/>
          <w:lang w:val="fr-FR"/>
        </w:rPr>
        <w:t>présélec</w:t>
      </w:r>
      <w:r w:rsidR="00B35745" w:rsidRPr="008D5318">
        <w:rPr>
          <w:b/>
          <w:u w:val="single"/>
          <w:lang w:val="fr-FR"/>
        </w:rPr>
        <w:t>tion</w:t>
      </w:r>
    </w:p>
    <w:p w14:paraId="101A3E25" w14:textId="77777777" w:rsidR="00855C02" w:rsidRPr="008D5318" w:rsidRDefault="00855C02">
      <w:pPr>
        <w:spacing w:before="60" w:after="60"/>
        <w:jc w:val="center"/>
        <w:rPr>
          <w:b/>
          <w:sz w:val="32"/>
          <w:lang w:val="fr-FR"/>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4525"/>
      </w:tblGrid>
      <w:tr w:rsidR="004F5C5D" w:rsidRPr="008D5318" w14:paraId="02E1767E" w14:textId="77777777" w:rsidTr="005D0403">
        <w:tc>
          <w:tcPr>
            <w:tcW w:w="4860" w:type="dxa"/>
            <w:tcBorders>
              <w:bottom w:val="single" w:sz="4" w:space="0" w:color="auto"/>
            </w:tcBorders>
          </w:tcPr>
          <w:p w14:paraId="59CEBB7A" w14:textId="77777777" w:rsidR="00855C02" w:rsidRPr="008D5318" w:rsidRDefault="00855C02">
            <w:pPr>
              <w:pStyle w:val="Outline"/>
              <w:tabs>
                <w:tab w:val="left" w:pos="342"/>
              </w:tabs>
              <w:spacing w:before="60" w:after="120"/>
              <w:ind w:left="346" w:hanging="346"/>
              <w:rPr>
                <w:kern w:val="0"/>
                <w:lang w:val="fr-FR"/>
              </w:rPr>
            </w:pPr>
            <w:r w:rsidRPr="008D5318">
              <w:rPr>
                <w:kern w:val="0"/>
                <w:lang w:val="fr-FR"/>
              </w:rPr>
              <w:t>Avis général d</w:t>
            </w:r>
            <w:r w:rsidR="000D2AE7" w:rsidRPr="008D5318">
              <w:rPr>
                <w:kern w:val="0"/>
                <w:lang w:val="fr-FR"/>
              </w:rPr>
              <w:t>e passation des marchés</w:t>
            </w:r>
            <w:r w:rsidR="003944B6" w:rsidRPr="008D5318">
              <w:rPr>
                <w:kern w:val="0"/>
                <w:lang w:val="fr-FR"/>
              </w:rPr>
              <w:t>/Plan de passation des marchés</w:t>
            </w:r>
          </w:p>
          <w:p w14:paraId="6AFB0D56" w14:textId="77777777" w:rsidR="00855C02" w:rsidRPr="008D5318" w:rsidRDefault="00855C02">
            <w:pPr>
              <w:pStyle w:val="Outline"/>
              <w:tabs>
                <w:tab w:val="left" w:pos="342"/>
              </w:tabs>
              <w:spacing w:before="60" w:after="120"/>
              <w:ind w:left="342" w:hanging="342"/>
              <w:rPr>
                <w:kern w:val="0"/>
                <w:lang w:val="fr-FR"/>
              </w:rPr>
            </w:pPr>
            <w:r w:rsidRPr="008D5318">
              <w:rPr>
                <w:kern w:val="0"/>
                <w:lang w:val="fr-FR"/>
              </w:rPr>
              <w:t>a)</w:t>
            </w:r>
            <w:r w:rsidRPr="008D5318">
              <w:rPr>
                <w:kern w:val="0"/>
                <w:lang w:val="fr-FR"/>
              </w:rPr>
              <w:tab/>
              <w:t>date de publication initiale</w:t>
            </w:r>
          </w:p>
          <w:p w14:paraId="3C3B8A2A" w14:textId="77777777" w:rsidR="00855C02" w:rsidRPr="008D5318" w:rsidRDefault="00855C02">
            <w:pPr>
              <w:pStyle w:val="Outline"/>
              <w:tabs>
                <w:tab w:val="left" w:pos="342"/>
              </w:tabs>
              <w:spacing w:before="60" w:after="120"/>
              <w:ind w:left="342" w:hanging="342"/>
              <w:rPr>
                <w:kern w:val="0"/>
                <w:lang w:val="fr-FR"/>
              </w:rPr>
            </w:pPr>
            <w:r w:rsidRPr="008D5318">
              <w:rPr>
                <w:kern w:val="0"/>
                <w:lang w:val="fr-FR"/>
              </w:rPr>
              <w:t>b)</w:t>
            </w:r>
            <w:r w:rsidRPr="008D5318">
              <w:rPr>
                <w:kern w:val="0"/>
                <w:lang w:val="fr-FR"/>
              </w:rPr>
              <w:tab/>
              <w:t>dernière mise à jour</w:t>
            </w:r>
          </w:p>
        </w:tc>
        <w:tc>
          <w:tcPr>
            <w:tcW w:w="4525" w:type="dxa"/>
            <w:tcBorders>
              <w:bottom w:val="single" w:sz="4" w:space="0" w:color="auto"/>
            </w:tcBorders>
          </w:tcPr>
          <w:p w14:paraId="4AB0CA08" w14:textId="77777777" w:rsidR="00AA3143" w:rsidRPr="00AA3143" w:rsidRDefault="00D562D5" w:rsidP="00AA3143">
            <w:pPr>
              <w:rPr>
                <w:lang w:val="fr-FR"/>
              </w:rPr>
            </w:pPr>
            <w:r w:rsidRPr="00AA3143">
              <w:rPr>
                <w:lang w:val="fr-FR"/>
              </w:rPr>
              <w:t>Le quotidien « </w:t>
            </w:r>
            <w:r w:rsidR="00AA3143" w:rsidRPr="00AA3143">
              <w:rPr>
                <w:lang w:val="fr-FR"/>
              </w:rPr>
              <w:t>L’ESSOR » N° 20071 du jeudi 1er février 2024.</w:t>
            </w:r>
          </w:p>
          <w:p w14:paraId="7B4382D3" w14:textId="77777777" w:rsidR="00AA3143" w:rsidRPr="00F609E0" w:rsidRDefault="00AA3143" w:rsidP="00AA3143">
            <w:pPr>
              <w:suppressAutoHyphens/>
              <w:rPr>
                <w:rFonts w:ascii="Arial" w:hAnsi="Arial" w:cs="Arial"/>
              </w:rPr>
            </w:pPr>
          </w:p>
          <w:p w14:paraId="3417749D" w14:textId="67FEC466" w:rsidR="00DC0E12" w:rsidRPr="008D5318" w:rsidRDefault="00DC0E12">
            <w:pPr>
              <w:tabs>
                <w:tab w:val="left" w:pos="0"/>
                <w:tab w:val="right" w:pos="4014"/>
              </w:tabs>
              <w:spacing w:before="60" w:after="60"/>
              <w:rPr>
                <w:lang w:val="fr-FR"/>
              </w:rPr>
            </w:pPr>
            <w:r w:rsidRPr="008D5318">
              <w:rPr>
                <w:lang w:val="fr-FR"/>
              </w:rPr>
              <w:t>___sans objet___</w:t>
            </w:r>
          </w:p>
        </w:tc>
      </w:tr>
      <w:tr w:rsidR="004F5C5D" w:rsidRPr="008A18F8" w14:paraId="1FC7C40D" w14:textId="77777777" w:rsidTr="005D0403">
        <w:tc>
          <w:tcPr>
            <w:tcW w:w="4860" w:type="dxa"/>
            <w:tcBorders>
              <w:bottom w:val="nil"/>
            </w:tcBorders>
          </w:tcPr>
          <w:p w14:paraId="1E8B6FE1" w14:textId="77777777" w:rsidR="009A09D5" w:rsidRPr="008D5318" w:rsidRDefault="000D2AE7" w:rsidP="009A7F90">
            <w:pPr>
              <w:tabs>
                <w:tab w:val="left" w:pos="342"/>
              </w:tabs>
              <w:spacing w:before="60" w:after="120"/>
              <w:ind w:left="342" w:hanging="342"/>
              <w:rPr>
                <w:lang w:val="fr-FR"/>
              </w:rPr>
            </w:pPr>
            <w:r w:rsidRPr="008D5318">
              <w:rPr>
                <w:lang w:val="fr-FR"/>
              </w:rPr>
              <w:t>Avis à manifestation</w:t>
            </w:r>
            <w:r w:rsidR="009A09D5" w:rsidRPr="008D5318">
              <w:rPr>
                <w:lang w:val="fr-FR"/>
              </w:rPr>
              <w:t xml:space="preserve"> d’intérêt</w:t>
            </w:r>
          </w:p>
        </w:tc>
        <w:tc>
          <w:tcPr>
            <w:tcW w:w="4525" w:type="dxa"/>
            <w:tcBorders>
              <w:bottom w:val="nil"/>
            </w:tcBorders>
          </w:tcPr>
          <w:p w14:paraId="664FD5BE" w14:textId="46DDA7C1" w:rsidR="009A09D5" w:rsidRPr="008D5318" w:rsidRDefault="009A7F90" w:rsidP="009A7F90">
            <w:pPr>
              <w:tabs>
                <w:tab w:val="left" w:pos="0"/>
                <w:tab w:val="right" w:pos="4014"/>
              </w:tabs>
              <w:spacing w:before="60" w:after="60"/>
              <w:rPr>
                <w:u w:val="single"/>
                <w:lang w:val="fr-FR"/>
              </w:rPr>
            </w:pPr>
            <w:r w:rsidRPr="008D5318">
              <w:rPr>
                <w:lang w:val="fr-FR"/>
              </w:rPr>
              <w:t>N°</w:t>
            </w:r>
            <w:r w:rsidR="00AA3143">
              <w:rPr>
                <w:lang w:val="fr-FR"/>
              </w:rPr>
              <w:t>0</w:t>
            </w:r>
            <w:r w:rsidR="00FD6075">
              <w:rPr>
                <w:lang w:val="fr-FR"/>
              </w:rPr>
              <w:t>3</w:t>
            </w:r>
            <w:r w:rsidR="006B7697" w:rsidRPr="008D5318">
              <w:rPr>
                <w:lang w:val="fr-FR"/>
              </w:rPr>
              <w:t>/202</w:t>
            </w:r>
            <w:r w:rsidR="00AA3143">
              <w:rPr>
                <w:lang w:val="fr-FR"/>
              </w:rPr>
              <w:t>4</w:t>
            </w:r>
            <w:r w:rsidR="006B7697" w:rsidRPr="008D5318">
              <w:rPr>
                <w:lang w:val="fr-FR"/>
              </w:rPr>
              <w:t xml:space="preserve">/ </w:t>
            </w:r>
            <w:r w:rsidR="00915102" w:rsidRPr="008D5318">
              <w:rPr>
                <w:lang w:val="fr-FR"/>
              </w:rPr>
              <w:t>UCN</w:t>
            </w:r>
            <w:r w:rsidR="006B7697" w:rsidRPr="008D5318">
              <w:rPr>
                <w:lang w:val="fr-FR"/>
              </w:rPr>
              <w:t xml:space="preserve">/ PROJET </w:t>
            </w:r>
            <w:r w:rsidR="00915102" w:rsidRPr="008D5318">
              <w:rPr>
                <w:lang w:val="fr-FR"/>
              </w:rPr>
              <w:t>MERIT</w:t>
            </w:r>
            <w:r w:rsidR="006B7697" w:rsidRPr="008D5318">
              <w:rPr>
                <w:lang w:val="fr-FR"/>
              </w:rPr>
              <w:t xml:space="preserve"> </w:t>
            </w:r>
            <w:r w:rsidRPr="008D5318">
              <w:rPr>
                <w:lang w:val="fr-FR"/>
              </w:rPr>
              <w:t xml:space="preserve">du </w:t>
            </w:r>
            <w:r w:rsidR="00FD6075">
              <w:rPr>
                <w:lang w:val="fr-FR"/>
              </w:rPr>
              <w:t>18</w:t>
            </w:r>
            <w:r w:rsidR="009576E5" w:rsidRPr="008D5318">
              <w:rPr>
                <w:lang w:val="fr-FR"/>
              </w:rPr>
              <w:t xml:space="preserve"> </w:t>
            </w:r>
            <w:r w:rsidR="00AA3143">
              <w:rPr>
                <w:lang w:val="fr-FR"/>
              </w:rPr>
              <w:t>Mars</w:t>
            </w:r>
            <w:r w:rsidR="006B7697" w:rsidRPr="008D5318">
              <w:rPr>
                <w:lang w:val="fr-FR"/>
              </w:rPr>
              <w:t xml:space="preserve"> </w:t>
            </w:r>
            <w:r w:rsidRPr="008D5318">
              <w:rPr>
                <w:lang w:val="fr-FR"/>
              </w:rPr>
              <w:t>202</w:t>
            </w:r>
            <w:r w:rsidR="002B542D">
              <w:rPr>
                <w:lang w:val="fr-FR"/>
              </w:rPr>
              <w:t>4</w:t>
            </w:r>
          </w:p>
        </w:tc>
      </w:tr>
      <w:tr w:rsidR="004F5C5D" w:rsidRPr="008D5318" w14:paraId="5D2312B6" w14:textId="77777777" w:rsidTr="005D0403">
        <w:tc>
          <w:tcPr>
            <w:tcW w:w="4860" w:type="dxa"/>
            <w:tcBorders>
              <w:top w:val="nil"/>
              <w:bottom w:val="nil"/>
            </w:tcBorders>
          </w:tcPr>
          <w:p w14:paraId="4DB8DB06" w14:textId="77777777" w:rsidR="009A09D5" w:rsidRPr="008D5318" w:rsidRDefault="000D2AE7" w:rsidP="009A7F90">
            <w:pPr>
              <w:ind w:left="318"/>
              <w:rPr>
                <w:lang w:val="fr-FR"/>
              </w:rPr>
            </w:pPr>
            <w:r w:rsidRPr="008D5318">
              <w:rPr>
                <w:lang w:val="fr-FR"/>
              </w:rPr>
              <w:t xml:space="preserve">Revue </w:t>
            </w:r>
            <w:r w:rsidR="009A09D5" w:rsidRPr="008D5318">
              <w:rPr>
                <w:lang w:val="fr-FR"/>
              </w:rPr>
              <w:t xml:space="preserve">des Marchés publics </w:t>
            </w:r>
          </w:p>
        </w:tc>
        <w:tc>
          <w:tcPr>
            <w:tcW w:w="4525" w:type="dxa"/>
            <w:tcBorders>
              <w:top w:val="nil"/>
              <w:bottom w:val="nil"/>
            </w:tcBorders>
          </w:tcPr>
          <w:p w14:paraId="47B746C7" w14:textId="0930001F" w:rsidR="009A09D5" w:rsidRPr="008D5318" w:rsidRDefault="005C5D5D" w:rsidP="009A7F90">
            <w:pPr>
              <w:tabs>
                <w:tab w:val="left" w:pos="0"/>
                <w:tab w:val="right" w:pos="4014"/>
              </w:tabs>
              <w:spacing w:before="60" w:after="60"/>
              <w:rPr>
                <w:lang w:val="fr-FR"/>
              </w:rPr>
            </w:pPr>
            <w:r w:rsidRPr="008D5318">
              <w:rPr>
                <w:sz w:val="20"/>
                <w:lang w:val="fr-FR"/>
              </w:rPr>
              <w:t>______[</w:t>
            </w:r>
            <w:r w:rsidRPr="008D5318">
              <w:rPr>
                <w:i/>
                <w:sz w:val="20"/>
                <w:lang w:val="fr-FR"/>
              </w:rPr>
              <w:t>sans objet</w:t>
            </w:r>
            <w:r w:rsidRPr="008D5318">
              <w:rPr>
                <w:sz w:val="20"/>
                <w:lang w:val="fr-FR"/>
              </w:rPr>
              <w:t xml:space="preserve">]        </w:t>
            </w:r>
          </w:p>
        </w:tc>
      </w:tr>
      <w:tr w:rsidR="004F5C5D" w:rsidRPr="008D5318" w14:paraId="3E8D08ED" w14:textId="77777777" w:rsidTr="005D0403">
        <w:tc>
          <w:tcPr>
            <w:tcW w:w="4860" w:type="dxa"/>
            <w:tcBorders>
              <w:top w:val="nil"/>
              <w:bottom w:val="nil"/>
            </w:tcBorders>
          </w:tcPr>
          <w:p w14:paraId="2591C8D4" w14:textId="77777777" w:rsidR="009A09D5" w:rsidRPr="008D5318" w:rsidRDefault="004F23A3" w:rsidP="009A7F90">
            <w:pPr>
              <w:tabs>
                <w:tab w:val="left" w:pos="342"/>
              </w:tabs>
              <w:spacing w:before="60" w:after="120"/>
              <w:ind w:left="318"/>
              <w:rPr>
                <w:lang w:val="fr-FR"/>
              </w:rPr>
            </w:pPr>
            <w:r w:rsidRPr="008D5318">
              <w:rPr>
                <w:lang w:val="fr-FR"/>
              </w:rPr>
              <w:t>N° et d</w:t>
            </w:r>
            <w:r w:rsidR="009A09D5" w:rsidRPr="008D5318">
              <w:rPr>
                <w:lang w:val="fr-FR"/>
              </w:rPr>
              <w:t>ate de publication</w:t>
            </w:r>
          </w:p>
        </w:tc>
        <w:tc>
          <w:tcPr>
            <w:tcW w:w="4525" w:type="dxa"/>
            <w:tcBorders>
              <w:top w:val="nil"/>
              <w:bottom w:val="nil"/>
            </w:tcBorders>
          </w:tcPr>
          <w:p w14:paraId="65494818" w14:textId="77777777" w:rsidR="009A7F90" w:rsidRPr="008D5318" w:rsidRDefault="005C5D5D" w:rsidP="009A7F90">
            <w:pPr>
              <w:tabs>
                <w:tab w:val="left" w:pos="0"/>
                <w:tab w:val="right" w:pos="4014"/>
              </w:tabs>
              <w:spacing w:before="60" w:after="60"/>
              <w:rPr>
                <w:sz w:val="20"/>
                <w:lang w:val="fr-FR"/>
              </w:rPr>
            </w:pPr>
            <w:r w:rsidRPr="008D5318">
              <w:rPr>
                <w:sz w:val="20"/>
                <w:lang w:val="fr-FR"/>
              </w:rPr>
              <w:t>______[</w:t>
            </w:r>
            <w:r w:rsidRPr="008D5318">
              <w:rPr>
                <w:i/>
                <w:sz w:val="20"/>
                <w:lang w:val="fr-FR"/>
              </w:rPr>
              <w:t>sans objet</w:t>
            </w:r>
            <w:r w:rsidRPr="008D5318">
              <w:rPr>
                <w:sz w:val="20"/>
                <w:lang w:val="fr-FR"/>
              </w:rPr>
              <w:t xml:space="preserve">]        </w:t>
            </w:r>
          </w:p>
          <w:p w14:paraId="6FCA4A30" w14:textId="29D180DC" w:rsidR="005C5D5D" w:rsidRPr="008D5318" w:rsidRDefault="005C5D5D" w:rsidP="009A7F90">
            <w:pPr>
              <w:tabs>
                <w:tab w:val="left" w:pos="0"/>
                <w:tab w:val="right" w:pos="4014"/>
              </w:tabs>
              <w:spacing w:before="60" w:after="60"/>
              <w:rPr>
                <w:lang w:val="fr-FR"/>
              </w:rPr>
            </w:pPr>
          </w:p>
        </w:tc>
      </w:tr>
      <w:tr w:rsidR="004F5C5D" w:rsidRPr="008D5318" w14:paraId="4ED1F0CF" w14:textId="77777777" w:rsidTr="005D0403">
        <w:tc>
          <w:tcPr>
            <w:tcW w:w="4860" w:type="dxa"/>
            <w:tcBorders>
              <w:top w:val="nil"/>
              <w:bottom w:val="nil"/>
            </w:tcBorders>
          </w:tcPr>
          <w:p w14:paraId="439C3EBE" w14:textId="77777777" w:rsidR="009A09D5" w:rsidRPr="008D5318" w:rsidRDefault="009A09D5" w:rsidP="009A7F90">
            <w:pPr>
              <w:ind w:left="318"/>
              <w:rPr>
                <w:lang w:val="fr-FR"/>
              </w:rPr>
            </w:pPr>
            <w:r w:rsidRPr="008D5318">
              <w:rPr>
                <w:lang w:val="fr-FR"/>
              </w:rPr>
              <w:t xml:space="preserve">Publication nationale </w:t>
            </w:r>
          </w:p>
        </w:tc>
        <w:tc>
          <w:tcPr>
            <w:tcW w:w="4525" w:type="dxa"/>
            <w:tcBorders>
              <w:top w:val="nil"/>
              <w:bottom w:val="nil"/>
            </w:tcBorders>
          </w:tcPr>
          <w:p w14:paraId="225994E4" w14:textId="29E288DC" w:rsidR="009A09D5" w:rsidRPr="008D5318" w:rsidRDefault="006B7697" w:rsidP="009A7F90">
            <w:pPr>
              <w:rPr>
                <w:lang w:val="fr-FR"/>
              </w:rPr>
            </w:pPr>
            <w:r w:rsidRPr="008D5318">
              <w:rPr>
                <w:lang w:val="fr-FR"/>
              </w:rPr>
              <w:t>« </w:t>
            </w:r>
            <w:r w:rsidR="00001A65" w:rsidRPr="008D5318">
              <w:rPr>
                <w:lang w:val="fr-FR"/>
              </w:rPr>
              <w:t>L’ESSOR</w:t>
            </w:r>
            <w:r w:rsidRPr="008D5318">
              <w:rPr>
                <w:lang w:val="fr-FR"/>
              </w:rPr>
              <w:t> </w:t>
            </w:r>
            <w:r w:rsidR="00001A65" w:rsidRPr="008D5318">
              <w:rPr>
                <w:lang w:val="fr-FR"/>
              </w:rPr>
              <w:t xml:space="preserve">» </w:t>
            </w:r>
            <w:r w:rsidR="00001A65">
              <w:rPr>
                <w:lang w:val="fr-FR"/>
              </w:rPr>
              <w:t>N</w:t>
            </w:r>
            <w:r w:rsidR="00001A65" w:rsidRPr="008D5318">
              <w:rPr>
                <w:lang w:val="fr-FR"/>
              </w:rPr>
              <w:t>°</w:t>
            </w:r>
            <w:r w:rsidR="00AA3143">
              <w:rPr>
                <w:szCs w:val="24"/>
              </w:rPr>
              <w:t>20</w:t>
            </w:r>
            <w:r w:rsidR="00FD6075">
              <w:rPr>
                <w:szCs w:val="24"/>
              </w:rPr>
              <w:t>103</w:t>
            </w:r>
          </w:p>
          <w:p w14:paraId="5C1FE646" w14:textId="0B67A60A" w:rsidR="005C5D5D" w:rsidRPr="008D5318" w:rsidRDefault="005C5D5D" w:rsidP="009A7F90">
            <w:pPr>
              <w:rPr>
                <w:sz w:val="20"/>
                <w:lang w:val="fr-FR"/>
              </w:rPr>
            </w:pPr>
          </w:p>
        </w:tc>
      </w:tr>
      <w:tr w:rsidR="004F5C5D" w:rsidRPr="008D5318" w14:paraId="0B2BDD2D" w14:textId="77777777" w:rsidTr="005D0403">
        <w:tc>
          <w:tcPr>
            <w:tcW w:w="4860" w:type="dxa"/>
            <w:tcBorders>
              <w:top w:val="nil"/>
              <w:bottom w:val="nil"/>
            </w:tcBorders>
          </w:tcPr>
          <w:p w14:paraId="671005D2" w14:textId="77777777" w:rsidR="009A09D5" w:rsidRPr="008D5318" w:rsidRDefault="009A09D5" w:rsidP="009A7F90">
            <w:pPr>
              <w:tabs>
                <w:tab w:val="left" w:pos="342"/>
              </w:tabs>
              <w:spacing w:before="60" w:after="120"/>
              <w:ind w:left="318"/>
              <w:rPr>
                <w:lang w:val="fr-FR"/>
              </w:rPr>
            </w:pPr>
            <w:r w:rsidRPr="008D5318">
              <w:rPr>
                <w:lang w:val="fr-FR"/>
              </w:rPr>
              <w:t>Date de publication</w:t>
            </w:r>
          </w:p>
        </w:tc>
        <w:tc>
          <w:tcPr>
            <w:tcW w:w="4525" w:type="dxa"/>
            <w:tcBorders>
              <w:top w:val="nil"/>
              <w:bottom w:val="nil"/>
            </w:tcBorders>
          </w:tcPr>
          <w:p w14:paraId="401B808F" w14:textId="451E008A" w:rsidR="009A09D5" w:rsidRPr="008D5318" w:rsidRDefault="00FD6075" w:rsidP="00001A65">
            <w:pPr>
              <w:tabs>
                <w:tab w:val="left" w:pos="342"/>
              </w:tabs>
              <w:spacing w:before="60" w:after="120"/>
              <w:rPr>
                <w:sz w:val="20"/>
                <w:lang w:val="fr-FR"/>
              </w:rPr>
            </w:pPr>
            <w:r>
              <w:rPr>
                <w:lang w:val="fr-FR"/>
              </w:rPr>
              <w:t>18</w:t>
            </w:r>
            <w:r w:rsidR="00915102" w:rsidRPr="008D5318">
              <w:rPr>
                <w:lang w:val="fr-FR"/>
              </w:rPr>
              <w:t xml:space="preserve"> </w:t>
            </w:r>
            <w:r w:rsidR="00AA3143">
              <w:rPr>
                <w:lang w:val="fr-FR"/>
              </w:rPr>
              <w:t>MARS</w:t>
            </w:r>
            <w:r w:rsidR="005C5D5D" w:rsidRPr="008D5318">
              <w:rPr>
                <w:lang w:val="fr-FR"/>
              </w:rPr>
              <w:t xml:space="preserve"> 202</w:t>
            </w:r>
            <w:r w:rsidR="00C60C19">
              <w:rPr>
                <w:lang w:val="fr-FR"/>
              </w:rPr>
              <w:t>4</w:t>
            </w:r>
          </w:p>
          <w:p w14:paraId="6CBC3436" w14:textId="5DA939CE" w:rsidR="004F00FD" w:rsidRPr="008D5318" w:rsidRDefault="004F00FD" w:rsidP="004F00FD">
            <w:pPr>
              <w:tabs>
                <w:tab w:val="left" w:pos="342"/>
              </w:tabs>
              <w:spacing w:before="60" w:after="120"/>
              <w:ind w:left="318"/>
              <w:rPr>
                <w:sz w:val="20"/>
                <w:lang w:val="fr-FR"/>
              </w:rPr>
            </w:pPr>
          </w:p>
        </w:tc>
      </w:tr>
      <w:tr w:rsidR="004F5C5D" w:rsidRPr="008D5318" w14:paraId="687BE78D" w14:textId="77777777" w:rsidTr="005D0403">
        <w:tc>
          <w:tcPr>
            <w:tcW w:w="4860" w:type="dxa"/>
            <w:tcBorders>
              <w:top w:val="nil"/>
              <w:bottom w:val="nil"/>
            </w:tcBorders>
          </w:tcPr>
          <w:p w14:paraId="2CD0CE02" w14:textId="74393FD6" w:rsidR="009A09D5" w:rsidRPr="008D5318" w:rsidRDefault="00AA7D1B" w:rsidP="009A7F90">
            <w:pPr>
              <w:ind w:left="318"/>
              <w:rPr>
                <w:lang w:val="fr-FR"/>
              </w:rPr>
            </w:pPr>
            <w:r w:rsidRPr="008D5318">
              <w:rPr>
                <w:lang w:val="fr-FR"/>
              </w:rPr>
              <w:t xml:space="preserve">Publication par </w:t>
            </w:r>
            <w:r w:rsidR="00AD0076" w:rsidRPr="008D5318">
              <w:rPr>
                <w:lang w:val="fr-FR"/>
              </w:rPr>
              <w:t>….</w:t>
            </w:r>
            <w:r w:rsidRPr="008D5318">
              <w:rPr>
                <w:lang w:val="fr-FR"/>
              </w:rPr>
              <w:t xml:space="preserve"> (le cas échéant)</w:t>
            </w:r>
          </w:p>
        </w:tc>
        <w:tc>
          <w:tcPr>
            <w:tcW w:w="4525" w:type="dxa"/>
            <w:tcBorders>
              <w:top w:val="nil"/>
              <w:bottom w:val="nil"/>
            </w:tcBorders>
          </w:tcPr>
          <w:p w14:paraId="617BE137" w14:textId="77777777" w:rsidR="009A09D5" w:rsidRPr="008D5318" w:rsidRDefault="00AA7D1B" w:rsidP="009A7F90">
            <w:pPr>
              <w:rPr>
                <w:sz w:val="20"/>
                <w:lang w:val="fr-FR"/>
              </w:rPr>
            </w:pPr>
            <w:r w:rsidRPr="008D5318">
              <w:rPr>
                <w:sz w:val="20"/>
                <w:lang w:val="fr-FR"/>
              </w:rPr>
              <w:t xml:space="preserve">Oui ______          Non </w:t>
            </w:r>
            <w:r w:rsidR="002506CA" w:rsidRPr="008D5318">
              <w:rPr>
                <w:lang w:val="fr-FR"/>
              </w:rPr>
              <w:t>x</w:t>
            </w:r>
            <w:r w:rsidRPr="008D5318">
              <w:rPr>
                <w:sz w:val="20"/>
                <w:lang w:val="fr-FR"/>
              </w:rPr>
              <w:t>___</w:t>
            </w:r>
          </w:p>
        </w:tc>
      </w:tr>
      <w:tr w:rsidR="004F5C5D" w:rsidRPr="008D5318" w14:paraId="1878C679" w14:textId="77777777" w:rsidTr="005D0403">
        <w:tc>
          <w:tcPr>
            <w:tcW w:w="4860" w:type="dxa"/>
            <w:tcBorders>
              <w:top w:val="nil"/>
              <w:bottom w:val="nil"/>
            </w:tcBorders>
          </w:tcPr>
          <w:p w14:paraId="746EEDA0" w14:textId="77777777" w:rsidR="009A09D5" w:rsidRPr="008D5318" w:rsidRDefault="00AA7D1B" w:rsidP="009A7F90">
            <w:pPr>
              <w:tabs>
                <w:tab w:val="left" w:pos="342"/>
              </w:tabs>
              <w:spacing w:before="60" w:after="120"/>
              <w:ind w:left="318"/>
              <w:rPr>
                <w:lang w:val="fr-FR"/>
              </w:rPr>
            </w:pPr>
            <w:r w:rsidRPr="008D5318">
              <w:rPr>
                <w:lang w:val="fr-FR"/>
              </w:rPr>
              <w:t>Date de publication (le cas échéant)</w:t>
            </w:r>
          </w:p>
        </w:tc>
        <w:tc>
          <w:tcPr>
            <w:tcW w:w="4525" w:type="dxa"/>
            <w:tcBorders>
              <w:top w:val="nil"/>
              <w:bottom w:val="nil"/>
            </w:tcBorders>
          </w:tcPr>
          <w:p w14:paraId="5E9F186C" w14:textId="13DF841C" w:rsidR="009A09D5" w:rsidRPr="008D5318" w:rsidRDefault="00AA7D1B" w:rsidP="009A7F90">
            <w:pPr>
              <w:tabs>
                <w:tab w:val="left" w:pos="0"/>
                <w:tab w:val="right" w:pos="4014"/>
              </w:tabs>
              <w:spacing w:before="60" w:after="60"/>
              <w:rPr>
                <w:u w:val="single"/>
                <w:lang w:val="fr-FR"/>
              </w:rPr>
            </w:pPr>
            <w:r w:rsidRPr="008D5318">
              <w:rPr>
                <w:sz w:val="20"/>
                <w:lang w:val="fr-FR"/>
              </w:rPr>
              <w:t>_____</w:t>
            </w:r>
            <w:r w:rsidR="0020497B" w:rsidRPr="008D5318">
              <w:rPr>
                <w:sz w:val="20"/>
                <w:lang w:val="fr-FR"/>
              </w:rPr>
              <w:t>_[</w:t>
            </w:r>
            <w:r w:rsidR="0020497B" w:rsidRPr="008D5318">
              <w:rPr>
                <w:i/>
                <w:sz w:val="20"/>
                <w:lang w:val="fr-FR"/>
              </w:rPr>
              <w:t>sans objet</w:t>
            </w:r>
            <w:r w:rsidRPr="008D5318">
              <w:rPr>
                <w:sz w:val="20"/>
                <w:lang w:val="fr-FR"/>
              </w:rPr>
              <w:t xml:space="preserve">]        </w:t>
            </w:r>
          </w:p>
        </w:tc>
      </w:tr>
      <w:tr w:rsidR="004F5C5D" w:rsidRPr="008A18F8" w14:paraId="1B7F67A6" w14:textId="77777777" w:rsidTr="005D0403">
        <w:tc>
          <w:tcPr>
            <w:tcW w:w="4860" w:type="dxa"/>
            <w:tcBorders>
              <w:top w:val="nil"/>
              <w:bottom w:val="nil"/>
            </w:tcBorders>
          </w:tcPr>
          <w:p w14:paraId="6C62BE43" w14:textId="77777777" w:rsidR="00AA7D1B" w:rsidRPr="008D5318" w:rsidRDefault="00AA7D1B" w:rsidP="009A7F90">
            <w:pPr>
              <w:ind w:left="318"/>
              <w:rPr>
                <w:lang w:val="fr-FR"/>
              </w:rPr>
            </w:pPr>
            <w:r w:rsidRPr="008D5318">
              <w:rPr>
                <w:lang w:val="fr-FR"/>
              </w:rPr>
              <w:t>Publication internationale (le cas échéant)</w:t>
            </w:r>
          </w:p>
        </w:tc>
        <w:tc>
          <w:tcPr>
            <w:tcW w:w="4525" w:type="dxa"/>
            <w:tcBorders>
              <w:top w:val="nil"/>
              <w:bottom w:val="nil"/>
            </w:tcBorders>
          </w:tcPr>
          <w:p w14:paraId="2329F3EC" w14:textId="77777777" w:rsidR="00AA7D1B" w:rsidRPr="008D5318" w:rsidRDefault="00AA7D1B" w:rsidP="009A7F90">
            <w:pPr>
              <w:rPr>
                <w:sz w:val="20"/>
                <w:lang w:val="fr-FR"/>
              </w:rPr>
            </w:pPr>
            <w:r w:rsidRPr="008D5318">
              <w:rPr>
                <w:sz w:val="20"/>
                <w:lang w:val="fr-FR"/>
              </w:rPr>
              <w:t>Oui ______[</w:t>
            </w:r>
            <w:r w:rsidRPr="008D5318">
              <w:rPr>
                <w:i/>
                <w:sz w:val="20"/>
                <w:lang w:val="fr-FR"/>
              </w:rPr>
              <w:t>insérer le nom</w:t>
            </w:r>
            <w:r w:rsidRPr="008D5318">
              <w:rPr>
                <w:sz w:val="20"/>
                <w:lang w:val="fr-FR"/>
              </w:rPr>
              <w:t xml:space="preserve">]   </w:t>
            </w:r>
            <w:r w:rsidR="002506CA" w:rsidRPr="008D5318">
              <w:rPr>
                <w:sz w:val="20"/>
                <w:lang w:val="fr-FR"/>
              </w:rPr>
              <w:t xml:space="preserve">       Non </w:t>
            </w:r>
            <w:r w:rsidR="002506CA" w:rsidRPr="008D5318">
              <w:rPr>
                <w:lang w:val="fr-FR"/>
              </w:rPr>
              <w:t>x</w:t>
            </w:r>
            <w:r w:rsidRPr="008D5318">
              <w:rPr>
                <w:sz w:val="20"/>
                <w:lang w:val="fr-FR"/>
              </w:rPr>
              <w:t>_____</w:t>
            </w:r>
          </w:p>
        </w:tc>
      </w:tr>
      <w:tr w:rsidR="004F5C5D" w:rsidRPr="008D5318" w14:paraId="407EAE6D" w14:textId="77777777" w:rsidTr="005D0403">
        <w:tc>
          <w:tcPr>
            <w:tcW w:w="4860" w:type="dxa"/>
            <w:tcBorders>
              <w:top w:val="nil"/>
            </w:tcBorders>
          </w:tcPr>
          <w:p w14:paraId="01B806A7" w14:textId="77777777" w:rsidR="00AA7D1B" w:rsidRPr="008D5318" w:rsidRDefault="00AA7D1B" w:rsidP="009A7F90">
            <w:pPr>
              <w:tabs>
                <w:tab w:val="left" w:pos="342"/>
              </w:tabs>
              <w:spacing w:before="60" w:after="120"/>
              <w:ind w:left="318"/>
              <w:rPr>
                <w:lang w:val="fr-FR"/>
              </w:rPr>
            </w:pPr>
            <w:r w:rsidRPr="008D5318">
              <w:rPr>
                <w:lang w:val="fr-FR"/>
              </w:rPr>
              <w:t>Date de publication (le cas échéant)</w:t>
            </w:r>
          </w:p>
        </w:tc>
        <w:tc>
          <w:tcPr>
            <w:tcW w:w="4525" w:type="dxa"/>
            <w:tcBorders>
              <w:top w:val="nil"/>
            </w:tcBorders>
          </w:tcPr>
          <w:p w14:paraId="0BE3E2C1" w14:textId="59952D6D" w:rsidR="00AA7D1B" w:rsidRPr="008D5318" w:rsidRDefault="00AA7D1B" w:rsidP="009A7F90">
            <w:pPr>
              <w:tabs>
                <w:tab w:val="left" w:pos="0"/>
                <w:tab w:val="right" w:pos="4014"/>
              </w:tabs>
              <w:spacing w:before="60" w:after="60"/>
              <w:rPr>
                <w:u w:val="single"/>
                <w:lang w:val="fr-FR"/>
              </w:rPr>
            </w:pPr>
            <w:r w:rsidRPr="008D5318">
              <w:rPr>
                <w:sz w:val="20"/>
                <w:lang w:val="fr-FR"/>
              </w:rPr>
              <w:t>_____</w:t>
            </w:r>
            <w:r w:rsidR="0020497B" w:rsidRPr="008D5318">
              <w:rPr>
                <w:sz w:val="20"/>
                <w:lang w:val="fr-FR"/>
              </w:rPr>
              <w:t>_[</w:t>
            </w:r>
            <w:r w:rsidR="0020497B" w:rsidRPr="008D5318">
              <w:rPr>
                <w:i/>
                <w:sz w:val="20"/>
                <w:lang w:val="fr-FR"/>
              </w:rPr>
              <w:t>sans objet</w:t>
            </w:r>
            <w:r w:rsidRPr="008D5318">
              <w:rPr>
                <w:sz w:val="20"/>
                <w:lang w:val="fr-FR"/>
              </w:rPr>
              <w:t xml:space="preserve">]        </w:t>
            </w:r>
          </w:p>
        </w:tc>
      </w:tr>
      <w:tr w:rsidR="004F5C5D" w:rsidRPr="008D5318" w14:paraId="09F87683" w14:textId="77777777" w:rsidTr="005D0403">
        <w:tc>
          <w:tcPr>
            <w:tcW w:w="4860" w:type="dxa"/>
          </w:tcPr>
          <w:p w14:paraId="56F671CA" w14:textId="77777777" w:rsidR="00575945" w:rsidRPr="008D5318" w:rsidRDefault="00575945" w:rsidP="00734EF1">
            <w:pPr>
              <w:tabs>
                <w:tab w:val="left" w:pos="342"/>
              </w:tabs>
              <w:spacing w:before="60" w:after="120"/>
              <w:ind w:left="342" w:hanging="342"/>
              <w:rPr>
                <w:lang w:val="fr-FR"/>
              </w:rPr>
            </w:pPr>
            <w:r w:rsidRPr="008D5318">
              <w:rPr>
                <w:lang w:val="fr-FR"/>
              </w:rPr>
              <w:t>Date limite de présentation des</w:t>
            </w:r>
          </w:p>
          <w:p w14:paraId="47783A02" w14:textId="77777777" w:rsidR="00855C02" w:rsidRPr="008D5318" w:rsidRDefault="00F51971" w:rsidP="00734EF1">
            <w:pPr>
              <w:tabs>
                <w:tab w:val="left" w:pos="342"/>
              </w:tabs>
              <w:spacing w:before="60" w:after="120"/>
              <w:ind w:left="342" w:hanging="342"/>
              <w:rPr>
                <w:lang w:val="fr-FR"/>
              </w:rPr>
            </w:pPr>
            <w:r w:rsidRPr="008D5318">
              <w:rPr>
                <w:lang w:val="fr-FR"/>
              </w:rPr>
              <w:t>C</w:t>
            </w:r>
            <w:r w:rsidR="00855C02" w:rsidRPr="008D5318">
              <w:rPr>
                <w:lang w:val="fr-FR"/>
              </w:rPr>
              <w:t>andidatures</w:t>
            </w:r>
          </w:p>
        </w:tc>
        <w:tc>
          <w:tcPr>
            <w:tcW w:w="4525" w:type="dxa"/>
          </w:tcPr>
          <w:p w14:paraId="6E34CC31" w14:textId="77777777" w:rsidR="00C60C19" w:rsidRDefault="00C60C19" w:rsidP="00DA2D91">
            <w:pPr>
              <w:tabs>
                <w:tab w:val="left" w:pos="0"/>
                <w:tab w:val="right" w:pos="4014"/>
              </w:tabs>
              <w:spacing w:before="60" w:after="60"/>
              <w:rPr>
                <w:lang w:val="fr-FR"/>
              </w:rPr>
            </w:pPr>
          </w:p>
          <w:p w14:paraId="6A564095" w14:textId="5B21BF1F" w:rsidR="00855C02" w:rsidRPr="008D5318" w:rsidRDefault="00804C2B" w:rsidP="00DA2D91">
            <w:pPr>
              <w:tabs>
                <w:tab w:val="left" w:pos="0"/>
                <w:tab w:val="right" w:pos="4014"/>
              </w:tabs>
              <w:spacing w:before="60" w:after="60"/>
              <w:rPr>
                <w:lang w:val="fr-FR"/>
              </w:rPr>
            </w:pPr>
            <w:r w:rsidRPr="00934614">
              <w:rPr>
                <w:lang w:val="fr-FR"/>
              </w:rPr>
              <w:t>Lundi</w:t>
            </w:r>
            <w:r w:rsidR="005D0403" w:rsidRPr="00934614">
              <w:rPr>
                <w:lang w:val="fr-FR"/>
              </w:rPr>
              <w:t xml:space="preserve"> </w:t>
            </w:r>
            <w:r w:rsidR="00FD6075" w:rsidRPr="00934614">
              <w:rPr>
                <w:lang w:val="fr-FR"/>
              </w:rPr>
              <w:t>02</w:t>
            </w:r>
            <w:r w:rsidR="00821370" w:rsidRPr="00934614">
              <w:rPr>
                <w:lang w:val="fr-FR"/>
              </w:rPr>
              <w:t>/</w:t>
            </w:r>
            <w:r w:rsidR="00001A65" w:rsidRPr="00934614">
              <w:rPr>
                <w:lang w:val="fr-FR"/>
              </w:rPr>
              <w:t>0</w:t>
            </w:r>
            <w:r w:rsidR="00FD6075" w:rsidRPr="00934614">
              <w:rPr>
                <w:lang w:val="fr-FR"/>
              </w:rPr>
              <w:t>4</w:t>
            </w:r>
            <w:r w:rsidR="00821370" w:rsidRPr="00934614">
              <w:rPr>
                <w:lang w:val="fr-FR"/>
              </w:rPr>
              <w:t>/</w:t>
            </w:r>
            <w:r w:rsidR="00DA2D91" w:rsidRPr="00934614">
              <w:rPr>
                <w:lang w:val="fr-FR"/>
              </w:rPr>
              <w:t>202</w:t>
            </w:r>
            <w:r w:rsidR="00C60C19" w:rsidRPr="00934614">
              <w:rPr>
                <w:lang w:val="fr-FR"/>
              </w:rPr>
              <w:t>4</w:t>
            </w:r>
            <w:r w:rsidR="00DB1483" w:rsidRPr="00934614">
              <w:rPr>
                <w:lang w:val="fr-FR"/>
              </w:rPr>
              <w:t xml:space="preserve"> à </w:t>
            </w:r>
            <w:r w:rsidR="005C5D5D" w:rsidRPr="00934614">
              <w:rPr>
                <w:lang w:val="fr-FR"/>
              </w:rPr>
              <w:t>1</w:t>
            </w:r>
            <w:r w:rsidR="00FD6075" w:rsidRPr="00934614">
              <w:rPr>
                <w:lang w:val="fr-FR"/>
              </w:rPr>
              <w:t>0</w:t>
            </w:r>
            <w:r w:rsidR="005C5D5D" w:rsidRPr="00934614">
              <w:rPr>
                <w:lang w:val="fr-FR"/>
              </w:rPr>
              <w:t xml:space="preserve"> </w:t>
            </w:r>
            <w:r w:rsidR="00DB1483" w:rsidRPr="00934614">
              <w:rPr>
                <w:lang w:val="fr-FR"/>
              </w:rPr>
              <w:t>h</w:t>
            </w:r>
            <w:r w:rsidR="005D0403" w:rsidRPr="00934614">
              <w:rPr>
                <w:lang w:val="fr-FR"/>
              </w:rPr>
              <w:t xml:space="preserve"> </w:t>
            </w:r>
            <w:r w:rsidR="00DB1483" w:rsidRPr="00934614">
              <w:rPr>
                <w:lang w:val="fr-FR"/>
              </w:rPr>
              <w:t>00</w:t>
            </w:r>
            <w:r w:rsidR="00855C02" w:rsidRPr="008D5318">
              <w:rPr>
                <w:lang w:val="fr-FR"/>
              </w:rPr>
              <w:tab/>
            </w:r>
          </w:p>
        </w:tc>
      </w:tr>
      <w:tr w:rsidR="009576E5" w:rsidRPr="008D5318" w14:paraId="5954D88F" w14:textId="77777777" w:rsidTr="005D0403">
        <w:tc>
          <w:tcPr>
            <w:tcW w:w="4860" w:type="dxa"/>
          </w:tcPr>
          <w:p w14:paraId="1BE74606" w14:textId="77777777" w:rsidR="00855C02" w:rsidRPr="008D5318" w:rsidRDefault="00855C02">
            <w:pPr>
              <w:pStyle w:val="Pieddepage"/>
              <w:tabs>
                <w:tab w:val="clear" w:pos="4320"/>
                <w:tab w:val="clear" w:pos="8640"/>
              </w:tabs>
              <w:spacing w:before="60" w:after="120"/>
              <w:rPr>
                <w:lang w:val="fr-FR"/>
              </w:rPr>
            </w:pPr>
            <w:r w:rsidRPr="008D5318">
              <w:rPr>
                <w:lang w:val="fr-FR"/>
              </w:rPr>
              <w:t>Nombre de candidatures soumises</w:t>
            </w:r>
          </w:p>
        </w:tc>
        <w:tc>
          <w:tcPr>
            <w:tcW w:w="4525" w:type="dxa"/>
          </w:tcPr>
          <w:p w14:paraId="12762422" w14:textId="57C37B50" w:rsidR="00855C02" w:rsidRPr="008D5318" w:rsidRDefault="00884DB2" w:rsidP="00B66DC6">
            <w:pPr>
              <w:tabs>
                <w:tab w:val="left" w:pos="0"/>
                <w:tab w:val="right" w:pos="4014"/>
              </w:tabs>
              <w:spacing w:before="60" w:after="60"/>
              <w:rPr>
                <w:lang w:val="fr-FR"/>
              </w:rPr>
            </w:pPr>
            <w:r>
              <w:rPr>
                <w:lang w:val="fr-FR"/>
              </w:rPr>
              <w:t>Six</w:t>
            </w:r>
            <w:r w:rsidR="0062642B" w:rsidRPr="008D5318">
              <w:rPr>
                <w:lang w:val="fr-FR"/>
              </w:rPr>
              <w:t xml:space="preserve"> </w:t>
            </w:r>
            <w:r w:rsidR="00DC0E12" w:rsidRPr="008D5318">
              <w:rPr>
                <w:lang w:val="fr-FR"/>
              </w:rPr>
              <w:t>(</w:t>
            </w:r>
            <w:r w:rsidR="00001A65">
              <w:rPr>
                <w:lang w:val="fr-FR"/>
              </w:rPr>
              <w:t>0</w:t>
            </w:r>
            <w:r>
              <w:rPr>
                <w:lang w:val="fr-FR"/>
              </w:rPr>
              <w:t>6</w:t>
            </w:r>
            <w:r w:rsidR="00DC0E12" w:rsidRPr="008D5318">
              <w:rPr>
                <w:lang w:val="fr-FR"/>
              </w:rPr>
              <w:t>)</w:t>
            </w:r>
          </w:p>
        </w:tc>
      </w:tr>
    </w:tbl>
    <w:p w14:paraId="53E77A48" w14:textId="77777777" w:rsidR="0035356B" w:rsidRDefault="0035356B" w:rsidP="0035356B">
      <w:pPr>
        <w:pStyle w:val="Corpsdetexte3"/>
        <w:jc w:val="left"/>
        <w:rPr>
          <w:lang w:val="fr-FR"/>
        </w:rPr>
        <w:sectPr w:rsidR="0035356B" w:rsidSect="002600C8">
          <w:headerReference w:type="even" r:id="rId10"/>
          <w:headerReference w:type="default" r:id="rId11"/>
          <w:footerReference w:type="even" r:id="rId12"/>
          <w:footerReference w:type="default" r:id="rId13"/>
          <w:headerReference w:type="first" r:id="rId14"/>
          <w:footerReference w:type="first" r:id="rId15"/>
          <w:footnotePr>
            <w:numRestart w:val="eachSect"/>
          </w:footnotePr>
          <w:endnotePr>
            <w:numFmt w:val="decimal"/>
          </w:endnotePr>
          <w:type w:val="continuous"/>
          <w:pgSz w:w="12240" w:h="15840"/>
          <w:pgMar w:top="814" w:right="1440" w:bottom="1440" w:left="1800" w:header="720" w:footer="396" w:gutter="0"/>
          <w:cols w:space="720"/>
          <w:noEndnote/>
          <w:titlePg/>
          <w:docGrid w:linePitch="326"/>
        </w:sectPr>
      </w:pPr>
    </w:p>
    <w:p w14:paraId="306E7304" w14:textId="77777777" w:rsidR="001802A5" w:rsidRDefault="001802A5" w:rsidP="0035356B">
      <w:pPr>
        <w:pStyle w:val="Corpsdetexte3"/>
        <w:jc w:val="left"/>
        <w:rPr>
          <w:lang w:val="fr-FR"/>
        </w:rPr>
      </w:pPr>
    </w:p>
    <w:p w14:paraId="38337352" w14:textId="5D14DCD2" w:rsidR="0035356B" w:rsidRPr="008D5318" w:rsidRDefault="0035356B" w:rsidP="0035356B">
      <w:pPr>
        <w:jc w:val="center"/>
        <w:rPr>
          <w:b/>
          <w:u w:val="single"/>
          <w:lang w:val="fr-FR"/>
        </w:rPr>
      </w:pPr>
      <w:r w:rsidRPr="008D5318">
        <w:rPr>
          <w:b/>
          <w:u w:val="single"/>
          <w:lang w:val="fr-FR"/>
        </w:rPr>
        <w:t>Tableau 3 : Evaluation des candidatures</w:t>
      </w:r>
    </w:p>
    <w:p w14:paraId="78D6550D" w14:textId="16FAEC88" w:rsidR="001802A5" w:rsidRDefault="0035356B" w:rsidP="00643C7E">
      <w:pPr>
        <w:spacing w:line="276" w:lineRule="auto"/>
        <w:jc w:val="center"/>
        <w:rPr>
          <w:b/>
          <w:u w:val="single"/>
          <w:lang w:val="fr-FR"/>
        </w:rPr>
      </w:pPr>
      <w:r w:rsidRPr="008D5318">
        <w:rPr>
          <w:b/>
          <w:u w:val="single"/>
          <w:lang w:val="fr-FR"/>
        </w:rPr>
        <w:t xml:space="preserve">(Application des critères) </w:t>
      </w:r>
      <w:r w:rsidR="00791767">
        <w:rPr>
          <w:b/>
          <w:u w:val="single"/>
          <w:lang w:val="fr-FR"/>
        </w:rPr>
        <w:t xml:space="preserve">et </w:t>
      </w:r>
      <w:r w:rsidR="00791767" w:rsidRPr="008D5318">
        <w:rPr>
          <w:b/>
          <w:u w:val="single"/>
          <w:lang w:val="fr-FR"/>
        </w:rPr>
        <w:t>détaill</w:t>
      </w:r>
      <w:r w:rsidR="00791767">
        <w:rPr>
          <w:b/>
          <w:u w:val="single"/>
          <w:lang w:val="fr-FR"/>
        </w:rPr>
        <w:t>e</w:t>
      </w:r>
      <w:r w:rsidR="00791767" w:rsidRPr="008D5318">
        <w:rPr>
          <w:b/>
          <w:u w:val="single"/>
          <w:lang w:val="fr-FR"/>
        </w:rPr>
        <w:t xml:space="preserve"> des expériences similaires</w:t>
      </w:r>
    </w:p>
    <w:p w14:paraId="1574CECE" w14:textId="77777777" w:rsidR="0035356B" w:rsidRPr="008D5318" w:rsidRDefault="0035356B" w:rsidP="0035356B">
      <w:pPr>
        <w:jc w:val="center"/>
        <w:rPr>
          <w:b/>
          <w:sz w:val="6"/>
          <w:szCs w:val="2"/>
          <w:u w:val="single"/>
          <w:lang w:val="fr-FR"/>
        </w:rPr>
      </w:pPr>
    </w:p>
    <w:tbl>
      <w:tblPr>
        <w:tblW w:w="54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9"/>
        <w:gridCol w:w="3307"/>
        <w:gridCol w:w="1512"/>
        <w:gridCol w:w="406"/>
        <w:gridCol w:w="2416"/>
        <w:gridCol w:w="15"/>
        <w:gridCol w:w="575"/>
        <w:gridCol w:w="2324"/>
        <w:gridCol w:w="15"/>
        <w:gridCol w:w="637"/>
        <w:gridCol w:w="3335"/>
        <w:gridCol w:w="9"/>
      </w:tblGrid>
      <w:tr w:rsidR="00EE2D41" w:rsidRPr="00030507" w14:paraId="71BF80D5" w14:textId="77777777" w:rsidTr="002A68B4">
        <w:trPr>
          <w:trHeight w:val="89"/>
          <w:jc w:val="center"/>
        </w:trPr>
        <w:tc>
          <w:tcPr>
            <w:tcW w:w="1717" w:type="pct"/>
            <w:gridSpan w:val="3"/>
            <w:shd w:val="clear" w:color="auto" w:fill="auto"/>
          </w:tcPr>
          <w:p w14:paraId="428C562E" w14:textId="77777777" w:rsidR="00EE2D41" w:rsidRPr="003270FD" w:rsidRDefault="00EE2D41" w:rsidP="002A68B4">
            <w:pPr>
              <w:rPr>
                <w:rFonts w:ascii="Arial" w:hAnsi="Arial" w:cs="Arial"/>
                <w:b/>
                <w:sz w:val="28"/>
                <w:szCs w:val="28"/>
              </w:rPr>
            </w:pPr>
          </w:p>
        </w:tc>
        <w:tc>
          <w:tcPr>
            <w:tcW w:w="3283" w:type="pct"/>
            <w:gridSpan w:val="9"/>
          </w:tcPr>
          <w:p w14:paraId="1CD30758" w14:textId="77777777" w:rsidR="00EE2D41" w:rsidRPr="00310C6B" w:rsidRDefault="00EE2D41" w:rsidP="002A68B4">
            <w:pPr>
              <w:jc w:val="center"/>
              <w:rPr>
                <w:b/>
                <w:bCs/>
                <w:sz w:val="28"/>
                <w:szCs w:val="28"/>
              </w:rPr>
            </w:pPr>
          </w:p>
          <w:p w14:paraId="66CD6C45" w14:textId="77777777" w:rsidR="00EE2D41" w:rsidRPr="00310C6B" w:rsidRDefault="00EE2D41" w:rsidP="002A68B4">
            <w:pPr>
              <w:jc w:val="center"/>
              <w:rPr>
                <w:rFonts w:ascii="Arial" w:hAnsi="Arial" w:cs="Arial"/>
                <w:b/>
                <w:sz w:val="28"/>
                <w:szCs w:val="28"/>
              </w:rPr>
            </w:pPr>
            <w:r w:rsidRPr="00310C6B">
              <w:rPr>
                <w:b/>
                <w:bCs/>
                <w:sz w:val="28"/>
                <w:szCs w:val="28"/>
              </w:rPr>
              <w:t>Noms des soumissionnaires</w:t>
            </w:r>
          </w:p>
        </w:tc>
      </w:tr>
      <w:tr w:rsidR="00EE2D41" w:rsidRPr="008C51FB" w14:paraId="784462AA" w14:textId="77777777" w:rsidTr="002A68B4">
        <w:trPr>
          <w:jc w:val="center"/>
        </w:trPr>
        <w:tc>
          <w:tcPr>
            <w:tcW w:w="91" w:type="pct"/>
            <w:shd w:val="clear" w:color="auto" w:fill="auto"/>
            <w:vAlign w:val="center"/>
          </w:tcPr>
          <w:p w14:paraId="5ABE6F8D" w14:textId="77777777" w:rsidR="00EE2D41" w:rsidRPr="008C51FB" w:rsidRDefault="00EE2D41" w:rsidP="002A68B4">
            <w:pPr>
              <w:rPr>
                <w:rFonts w:ascii="Arial" w:hAnsi="Arial" w:cs="Arial"/>
                <w:b/>
                <w:sz w:val="22"/>
                <w:szCs w:val="22"/>
              </w:rPr>
            </w:pPr>
          </w:p>
        </w:tc>
        <w:tc>
          <w:tcPr>
            <w:tcW w:w="1116" w:type="pct"/>
            <w:shd w:val="clear" w:color="auto" w:fill="auto"/>
            <w:vAlign w:val="center"/>
          </w:tcPr>
          <w:p w14:paraId="56CA5DF2" w14:textId="77777777" w:rsidR="00EE2D41" w:rsidRPr="008C51FB" w:rsidRDefault="00EE2D41" w:rsidP="002A68B4">
            <w:pPr>
              <w:jc w:val="center"/>
              <w:rPr>
                <w:rFonts w:ascii="Arial" w:hAnsi="Arial" w:cs="Arial"/>
                <w:b/>
                <w:sz w:val="22"/>
                <w:szCs w:val="22"/>
              </w:rPr>
            </w:pPr>
            <w:r w:rsidRPr="008C51FB">
              <w:rPr>
                <w:rFonts w:ascii="Arial" w:hAnsi="Arial" w:cs="Arial"/>
                <w:b/>
                <w:sz w:val="22"/>
                <w:szCs w:val="22"/>
              </w:rPr>
              <w:t>Critères d’évaluation</w:t>
            </w:r>
          </w:p>
        </w:tc>
        <w:tc>
          <w:tcPr>
            <w:tcW w:w="510" w:type="pct"/>
            <w:shd w:val="clear" w:color="auto" w:fill="auto"/>
            <w:vAlign w:val="center"/>
          </w:tcPr>
          <w:p w14:paraId="2C82F212" w14:textId="77777777" w:rsidR="00EE2D41" w:rsidRPr="008C51FB" w:rsidRDefault="00EE2D41" w:rsidP="002A68B4">
            <w:pPr>
              <w:jc w:val="center"/>
              <w:rPr>
                <w:rFonts w:ascii="Arial" w:hAnsi="Arial" w:cs="Arial"/>
                <w:b/>
                <w:bCs/>
                <w:sz w:val="22"/>
                <w:szCs w:val="22"/>
              </w:rPr>
            </w:pPr>
            <w:r w:rsidRPr="00242A03">
              <w:rPr>
                <w:rFonts w:ascii="Arial" w:hAnsi="Arial" w:cs="Arial"/>
                <w:b/>
                <w:bCs/>
                <w:sz w:val="20"/>
              </w:rPr>
              <w:t xml:space="preserve">Note maximale </w:t>
            </w:r>
            <w:r w:rsidRPr="00242A03">
              <w:rPr>
                <w:rFonts w:ascii="Arial" w:hAnsi="Arial" w:cs="Arial"/>
                <w:b/>
                <w:sz w:val="20"/>
              </w:rPr>
              <w:t>attribuée à chaque critère</w:t>
            </w:r>
          </w:p>
        </w:tc>
        <w:tc>
          <w:tcPr>
            <w:tcW w:w="957" w:type="pct"/>
            <w:gridSpan w:val="3"/>
            <w:vAlign w:val="center"/>
          </w:tcPr>
          <w:p w14:paraId="368D5842" w14:textId="77777777" w:rsidR="00EE2D41" w:rsidRPr="003F7A91" w:rsidRDefault="00EE2D41" w:rsidP="002A68B4">
            <w:pPr>
              <w:jc w:val="center"/>
              <w:rPr>
                <w:rFonts w:ascii="Arial" w:hAnsi="Arial" w:cs="Arial"/>
                <w:bCs/>
                <w:sz w:val="22"/>
                <w:szCs w:val="22"/>
              </w:rPr>
            </w:pPr>
            <w:r w:rsidRPr="003F7A91">
              <w:rPr>
                <w:rFonts w:ascii="Arial" w:hAnsi="Arial" w:cs="Arial"/>
                <w:bCs/>
                <w:sz w:val="22"/>
                <w:szCs w:val="22"/>
              </w:rPr>
              <w:t>PLI N°01</w:t>
            </w:r>
          </w:p>
          <w:p w14:paraId="677FACE6" w14:textId="77777777" w:rsidR="00EE2D41" w:rsidRPr="003F7A91" w:rsidRDefault="00EE2D41" w:rsidP="002A68B4">
            <w:pPr>
              <w:jc w:val="center"/>
              <w:rPr>
                <w:rFonts w:ascii="Arial" w:hAnsi="Arial" w:cs="Arial"/>
                <w:bCs/>
                <w:sz w:val="22"/>
                <w:szCs w:val="22"/>
              </w:rPr>
            </w:pPr>
          </w:p>
          <w:p w14:paraId="2818D3FD" w14:textId="77777777" w:rsidR="00EE2D41" w:rsidRPr="000B34C4" w:rsidRDefault="00EE2D41" w:rsidP="002A68B4">
            <w:pPr>
              <w:jc w:val="center"/>
              <w:rPr>
                <w:b/>
                <w:color w:val="FF0000"/>
                <w:sz w:val="20"/>
              </w:rPr>
            </w:pPr>
            <w:r w:rsidRPr="000B34C4">
              <w:rPr>
                <w:b/>
                <w:sz w:val="20"/>
              </w:rPr>
              <w:t>VORTEXGROUPS</w:t>
            </w:r>
          </w:p>
        </w:tc>
        <w:tc>
          <w:tcPr>
            <w:tcW w:w="983" w:type="pct"/>
            <w:gridSpan w:val="3"/>
            <w:vAlign w:val="center"/>
          </w:tcPr>
          <w:p w14:paraId="5B8961FB" w14:textId="77777777" w:rsidR="00EE2D41" w:rsidRPr="00BF3CE9" w:rsidRDefault="00EE2D41" w:rsidP="002A68B4">
            <w:pPr>
              <w:jc w:val="center"/>
              <w:rPr>
                <w:rFonts w:ascii="Arial" w:hAnsi="Arial" w:cs="Arial"/>
                <w:bCs/>
                <w:sz w:val="22"/>
                <w:szCs w:val="22"/>
              </w:rPr>
            </w:pPr>
            <w:r w:rsidRPr="00BF3CE9">
              <w:rPr>
                <w:rFonts w:ascii="Arial" w:hAnsi="Arial" w:cs="Arial"/>
                <w:bCs/>
                <w:sz w:val="22"/>
                <w:szCs w:val="22"/>
              </w:rPr>
              <w:t>PLI N°02</w:t>
            </w:r>
          </w:p>
          <w:p w14:paraId="4080C88E" w14:textId="77777777" w:rsidR="00EE2D41" w:rsidRPr="00FD6075" w:rsidRDefault="00EE2D41" w:rsidP="002A68B4">
            <w:pPr>
              <w:jc w:val="center"/>
              <w:rPr>
                <w:rFonts w:ascii="Arial" w:hAnsi="Arial" w:cs="Arial"/>
                <w:b/>
                <w:bCs/>
                <w:smallCaps/>
                <w:color w:val="FF0000"/>
                <w:sz w:val="22"/>
                <w:szCs w:val="22"/>
              </w:rPr>
            </w:pPr>
          </w:p>
          <w:p w14:paraId="279AB86B" w14:textId="77777777" w:rsidR="00EE2D41" w:rsidRPr="00FD6075" w:rsidRDefault="00EE2D41" w:rsidP="002A68B4">
            <w:pPr>
              <w:jc w:val="center"/>
              <w:rPr>
                <w:rFonts w:ascii="Arial" w:hAnsi="Arial" w:cs="Arial"/>
                <w:b/>
                <w:bCs/>
                <w:smallCaps/>
                <w:color w:val="FF0000"/>
                <w:sz w:val="20"/>
              </w:rPr>
            </w:pPr>
            <w:r w:rsidRPr="00BF3CE9">
              <w:rPr>
                <w:b/>
                <w:sz w:val="20"/>
              </w:rPr>
              <w:t>Urban   PUB</w:t>
            </w:r>
          </w:p>
        </w:tc>
        <w:tc>
          <w:tcPr>
            <w:tcW w:w="1343" w:type="pct"/>
            <w:gridSpan w:val="3"/>
            <w:vAlign w:val="center"/>
          </w:tcPr>
          <w:p w14:paraId="75A1A9A0" w14:textId="77777777" w:rsidR="00EE2D41" w:rsidRPr="007921A0" w:rsidRDefault="00EE2D41" w:rsidP="002A68B4">
            <w:pPr>
              <w:jc w:val="center"/>
              <w:rPr>
                <w:rFonts w:ascii="Arial" w:hAnsi="Arial" w:cs="Arial"/>
                <w:bCs/>
                <w:sz w:val="22"/>
                <w:szCs w:val="22"/>
              </w:rPr>
            </w:pPr>
            <w:r w:rsidRPr="007921A0">
              <w:rPr>
                <w:rFonts w:ascii="Arial" w:hAnsi="Arial" w:cs="Arial"/>
                <w:bCs/>
                <w:sz w:val="22"/>
                <w:szCs w:val="22"/>
              </w:rPr>
              <w:t>PLI N°03</w:t>
            </w:r>
          </w:p>
          <w:p w14:paraId="55F54746" w14:textId="77777777" w:rsidR="00EE2D41" w:rsidRPr="00FD6075" w:rsidRDefault="00EE2D41" w:rsidP="002A68B4">
            <w:pPr>
              <w:jc w:val="center"/>
              <w:rPr>
                <w:rFonts w:ascii="Arial" w:hAnsi="Arial" w:cs="Arial"/>
                <w:b/>
                <w:bCs/>
                <w:smallCaps/>
                <w:color w:val="FF0000"/>
                <w:sz w:val="22"/>
                <w:szCs w:val="22"/>
              </w:rPr>
            </w:pPr>
          </w:p>
          <w:p w14:paraId="3DBC34DA" w14:textId="5BDB3CA2" w:rsidR="00EE2D41" w:rsidRPr="00FD6075" w:rsidRDefault="00EE2D41" w:rsidP="002A68B4">
            <w:pPr>
              <w:jc w:val="center"/>
              <w:rPr>
                <w:rFonts w:ascii="Arial" w:hAnsi="Arial" w:cs="Arial"/>
                <w:b/>
                <w:bCs/>
                <w:color w:val="FF0000"/>
                <w:sz w:val="20"/>
              </w:rPr>
            </w:pPr>
            <w:r w:rsidRPr="006B34A4">
              <w:rPr>
                <w:b/>
                <w:bCs/>
                <w:sz w:val="20"/>
              </w:rPr>
              <w:t>Story’s Communication</w:t>
            </w:r>
            <w:r w:rsidR="001D6C35">
              <w:rPr>
                <w:b/>
                <w:bCs/>
                <w:sz w:val="20"/>
              </w:rPr>
              <w:t>/</w:t>
            </w:r>
            <w:r w:rsidR="001D6C35" w:rsidRPr="001D6C35">
              <w:rPr>
                <w:b/>
                <w:bCs/>
                <w:sz w:val="20"/>
              </w:rPr>
              <w:t>/</w:t>
            </w:r>
            <w:r w:rsidR="001D6C35" w:rsidRPr="001D6C35">
              <w:rPr>
                <w:sz w:val="20"/>
              </w:rPr>
              <w:t xml:space="preserve"> LEADERCOM SARL</w:t>
            </w:r>
          </w:p>
        </w:tc>
      </w:tr>
      <w:tr w:rsidR="00EE2D41" w:rsidRPr="00E14EB8" w14:paraId="4C1DEFBA" w14:textId="77777777" w:rsidTr="00A45515">
        <w:trPr>
          <w:gridAfter w:val="1"/>
          <w:wAfter w:w="3" w:type="pct"/>
          <w:jc w:val="center"/>
        </w:trPr>
        <w:tc>
          <w:tcPr>
            <w:tcW w:w="91" w:type="pct"/>
            <w:shd w:val="clear" w:color="auto" w:fill="auto"/>
            <w:vAlign w:val="center"/>
          </w:tcPr>
          <w:p w14:paraId="7289FAEE" w14:textId="77777777" w:rsidR="00EE2D41" w:rsidRPr="00E14EB8" w:rsidRDefault="00EE2D41" w:rsidP="002A68B4">
            <w:pPr>
              <w:jc w:val="center"/>
              <w:rPr>
                <w:rFonts w:ascii="Arial" w:hAnsi="Arial" w:cs="Arial"/>
                <w:b/>
                <w:sz w:val="20"/>
              </w:rPr>
            </w:pPr>
            <w:r w:rsidRPr="00E14EB8">
              <w:rPr>
                <w:rFonts w:ascii="Arial" w:hAnsi="Arial" w:cs="Arial"/>
                <w:b/>
                <w:sz w:val="20"/>
              </w:rPr>
              <w:t>i</w:t>
            </w:r>
          </w:p>
        </w:tc>
        <w:tc>
          <w:tcPr>
            <w:tcW w:w="1116" w:type="pct"/>
            <w:shd w:val="clear" w:color="auto" w:fill="auto"/>
          </w:tcPr>
          <w:p w14:paraId="326C814F" w14:textId="77777777" w:rsidR="00EE2D41" w:rsidRPr="00E14EB8" w:rsidRDefault="00EE2D41" w:rsidP="002A68B4">
            <w:pPr>
              <w:rPr>
                <w:rFonts w:ascii="Arial" w:hAnsi="Arial" w:cs="Arial"/>
                <w:b/>
                <w:sz w:val="20"/>
              </w:rPr>
            </w:pPr>
            <w:r w:rsidRPr="00F609E0">
              <w:rPr>
                <w:rFonts w:ascii="Arial" w:hAnsi="Arial" w:cs="Arial"/>
                <w:b/>
                <w:bCs/>
              </w:rPr>
              <w:t>Domaine d’activités:</w:t>
            </w:r>
            <w:r w:rsidRPr="00F609E0">
              <w:rPr>
                <w:rFonts w:ascii="Arial" w:hAnsi="Arial" w:cs="Arial"/>
              </w:rPr>
              <w:t xml:space="preserve"> la nature des activités du bureau en lien avec la mission ainsi que le nombre d'années d'expériences, au moins cinq (05) ans dans le domaine</w:t>
            </w:r>
          </w:p>
        </w:tc>
        <w:tc>
          <w:tcPr>
            <w:tcW w:w="510" w:type="pct"/>
            <w:shd w:val="clear" w:color="auto" w:fill="auto"/>
            <w:vAlign w:val="center"/>
          </w:tcPr>
          <w:p w14:paraId="07A98F7D" w14:textId="77777777" w:rsidR="00EE2D41" w:rsidRPr="00E14EB8" w:rsidRDefault="00EE2D41" w:rsidP="002A68B4">
            <w:pPr>
              <w:jc w:val="center"/>
              <w:rPr>
                <w:rFonts w:ascii="Arial" w:hAnsi="Arial" w:cs="Arial"/>
                <w:b/>
                <w:sz w:val="20"/>
              </w:rPr>
            </w:pPr>
            <w:r w:rsidRPr="00E14EB8">
              <w:rPr>
                <w:rFonts w:ascii="Arial" w:hAnsi="Arial" w:cs="Arial"/>
                <w:b/>
                <w:sz w:val="20"/>
              </w:rPr>
              <w:t>30 points</w:t>
            </w:r>
          </w:p>
        </w:tc>
        <w:tc>
          <w:tcPr>
            <w:tcW w:w="137" w:type="pct"/>
            <w:vAlign w:val="center"/>
          </w:tcPr>
          <w:p w14:paraId="0EF27572" w14:textId="77777777" w:rsidR="00EE2D41" w:rsidRPr="00FD6075" w:rsidRDefault="00EE2D41" w:rsidP="002A68B4">
            <w:pPr>
              <w:jc w:val="center"/>
              <w:rPr>
                <w:rFonts w:ascii="Arial" w:hAnsi="Arial" w:cs="Arial"/>
                <w:b/>
                <w:color w:val="FF0000"/>
                <w:sz w:val="20"/>
              </w:rPr>
            </w:pPr>
            <w:r w:rsidRPr="00DC2D43">
              <w:rPr>
                <w:rFonts w:ascii="Arial" w:hAnsi="Arial" w:cs="Arial"/>
                <w:b/>
                <w:sz w:val="20"/>
              </w:rPr>
              <w:t>30</w:t>
            </w:r>
          </w:p>
        </w:tc>
        <w:tc>
          <w:tcPr>
            <w:tcW w:w="815" w:type="pct"/>
            <w:vAlign w:val="center"/>
          </w:tcPr>
          <w:p w14:paraId="06905163" w14:textId="77777777" w:rsidR="00EE2D41" w:rsidRPr="00FD6075" w:rsidRDefault="00EE2D41" w:rsidP="002A68B4">
            <w:pPr>
              <w:jc w:val="center"/>
              <w:rPr>
                <w:rFonts w:ascii="Arial" w:hAnsi="Arial" w:cs="Arial"/>
                <w:b/>
                <w:color w:val="FF0000"/>
                <w:sz w:val="20"/>
              </w:rPr>
            </w:pPr>
          </w:p>
        </w:tc>
        <w:tc>
          <w:tcPr>
            <w:tcW w:w="199" w:type="pct"/>
            <w:gridSpan w:val="2"/>
            <w:vAlign w:val="center"/>
          </w:tcPr>
          <w:p w14:paraId="698EF491" w14:textId="77777777" w:rsidR="00EE2D41" w:rsidRPr="00A40507" w:rsidRDefault="00EE2D41" w:rsidP="002A68B4">
            <w:pPr>
              <w:jc w:val="center"/>
              <w:rPr>
                <w:rFonts w:ascii="Arial" w:hAnsi="Arial" w:cs="Arial"/>
                <w:b/>
                <w:sz w:val="20"/>
              </w:rPr>
            </w:pPr>
            <w:r w:rsidRPr="00A40507">
              <w:rPr>
                <w:rFonts w:ascii="Arial" w:hAnsi="Arial" w:cs="Arial"/>
                <w:b/>
                <w:sz w:val="20"/>
              </w:rPr>
              <w:t>00</w:t>
            </w:r>
          </w:p>
        </w:tc>
        <w:tc>
          <w:tcPr>
            <w:tcW w:w="784" w:type="pct"/>
            <w:vAlign w:val="center"/>
          </w:tcPr>
          <w:p w14:paraId="2C4941F5" w14:textId="77777777" w:rsidR="00EE2D41" w:rsidRPr="00FD6075" w:rsidRDefault="00EE2D41" w:rsidP="002A68B4">
            <w:pPr>
              <w:jc w:val="center"/>
              <w:rPr>
                <w:rFonts w:ascii="Arial" w:hAnsi="Arial" w:cs="Arial"/>
                <w:b/>
                <w:color w:val="FF0000"/>
                <w:sz w:val="20"/>
              </w:rPr>
            </w:pPr>
          </w:p>
        </w:tc>
        <w:tc>
          <w:tcPr>
            <w:tcW w:w="220" w:type="pct"/>
            <w:gridSpan w:val="2"/>
            <w:vAlign w:val="center"/>
          </w:tcPr>
          <w:p w14:paraId="11742155" w14:textId="77777777" w:rsidR="00EE2D41" w:rsidRPr="00FD6075" w:rsidRDefault="00EE2D41" w:rsidP="002A68B4">
            <w:pPr>
              <w:jc w:val="center"/>
              <w:rPr>
                <w:rFonts w:ascii="Arial" w:hAnsi="Arial" w:cs="Arial"/>
                <w:b/>
                <w:color w:val="FF0000"/>
                <w:sz w:val="20"/>
              </w:rPr>
            </w:pPr>
            <w:r w:rsidRPr="002714EE">
              <w:rPr>
                <w:rFonts w:ascii="Arial" w:hAnsi="Arial" w:cs="Arial"/>
                <w:b/>
                <w:sz w:val="20"/>
              </w:rPr>
              <w:t>30</w:t>
            </w:r>
          </w:p>
        </w:tc>
        <w:tc>
          <w:tcPr>
            <w:tcW w:w="1125" w:type="pct"/>
            <w:vAlign w:val="center"/>
          </w:tcPr>
          <w:p w14:paraId="2F2F7EBD" w14:textId="77777777" w:rsidR="00EE2D41" w:rsidRPr="002B542D" w:rsidRDefault="00EE2D41" w:rsidP="002A68B4">
            <w:pPr>
              <w:jc w:val="center"/>
              <w:rPr>
                <w:rFonts w:ascii="Arial" w:hAnsi="Arial" w:cs="Arial"/>
                <w:b/>
                <w:color w:val="FF0000"/>
                <w:sz w:val="20"/>
              </w:rPr>
            </w:pPr>
          </w:p>
        </w:tc>
      </w:tr>
      <w:tr w:rsidR="00EE2D41" w:rsidRPr="00E14EB8" w14:paraId="0D939707" w14:textId="77777777" w:rsidTr="00A45515">
        <w:trPr>
          <w:gridAfter w:val="1"/>
          <w:wAfter w:w="3" w:type="pct"/>
          <w:trHeight w:val="557"/>
          <w:jc w:val="center"/>
        </w:trPr>
        <w:tc>
          <w:tcPr>
            <w:tcW w:w="91" w:type="pct"/>
            <w:shd w:val="clear" w:color="auto" w:fill="auto"/>
            <w:vAlign w:val="center"/>
          </w:tcPr>
          <w:p w14:paraId="33828EF5" w14:textId="77777777" w:rsidR="00EE2D41" w:rsidRPr="00E14EB8" w:rsidRDefault="00EE2D41" w:rsidP="002A68B4">
            <w:pPr>
              <w:jc w:val="center"/>
              <w:rPr>
                <w:rFonts w:ascii="Arial" w:hAnsi="Arial" w:cs="Arial"/>
                <w:bCs/>
                <w:iCs/>
                <w:sz w:val="20"/>
              </w:rPr>
            </w:pPr>
            <w:r>
              <w:rPr>
                <w:rFonts w:ascii="Arial" w:hAnsi="Arial" w:cs="Arial"/>
                <w:bCs/>
                <w:iCs/>
                <w:sz w:val="20"/>
              </w:rPr>
              <w:t>1</w:t>
            </w:r>
          </w:p>
        </w:tc>
        <w:tc>
          <w:tcPr>
            <w:tcW w:w="1116" w:type="pct"/>
            <w:shd w:val="clear" w:color="auto" w:fill="auto"/>
          </w:tcPr>
          <w:p w14:paraId="32B3256C" w14:textId="77777777" w:rsidR="00EE2D41" w:rsidRPr="008F3772" w:rsidRDefault="00EE2D41" w:rsidP="00EE2D41">
            <w:pPr>
              <w:pStyle w:val="Paragraphedeliste"/>
              <w:widowControl/>
              <w:numPr>
                <w:ilvl w:val="0"/>
                <w:numId w:val="34"/>
              </w:numPr>
              <w:ind w:right="111"/>
              <w:jc w:val="both"/>
              <w:rPr>
                <w:rFonts w:ascii="Arial" w:hAnsi="Arial" w:cs="Arial"/>
                <w:sz w:val="20"/>
              </w:rPr>
            </w:pPr>
            <w:r w:rsidRPr="008F3772">
              <w:rPr>
                <w:rFonts w:ascii="Arial" w:hAnsi="Arial" w:cs="Arial"/>
                <w:sz w:val="20"/>
              </w:rPr>
              <w:t xml:space="preserve">Un (1) an d'expérience (en lien avec le domaine) : 5 points </w:t>
            </w:r>
          </w:p>
          <w:p w14:paraId="1DAF609A" w14:textId="77777777" w:rsidR="00EE2D41" w:rsidRPr="008F3772" w:rsidRDefault="00EE2D41" w:rsidP="00EE2D41">
            <w:pPr>
              <w:pStyle w:val="Paragraphedeliste"/>
              <w:widowControl/>
              <w:numPr>
                <w:ilvl w:val="0"/>
                <w:numId w:val="34"/>
              </w:numPr>
              <w:ind w:right="111"/>
              <w:jc w:val="both"/>
              <w:rPr>
                <w:rFonts w:ascii="Arial" w:hAnsi="Arial" w:cs="Arial"/>
                <w:sz w:val="20"/>
              </w:rPr>
            </w:pPr>
            <w:r w:rsidRPr="008F3772">
              <w:rPr>
                <w:rFonts w:ascii="Arial" w:hAnsi="Arial" w:cs="Arial"/>
                <w:sz w:val="20"/>
              </w:rPr>
              <w:t>Deux (02) ans d'expérience (en lien avec le domaine) : 10 points</w:t>
            </w:r>
          </w:p>
          <w:p w14:paraId="6C19A88B" w14:textId="77777777" w:rsidR="00EE2D41" w:rsidRPr="008F3772" w:rsidRDefault="00EE2D41" w:rsidP="00EE2D41">
            <w:pPr>
              <w:pStyle w:val="Paragraphedeliste"/>
              <w:widowControl/>
              <w:numPr>
                <w:ilvl w:val="0"/>
                <w:numId w:val="34"/>
              </w:numPr>
              <w:ind w:right="111"/>
              <w:jc w:val="both"/>
              <w:rPr>
                <w:rFonts w:ascii="Arial" w:hAnsi="Arial" w:cs="Arial"/>
                <w:sz w:val="20"/>
              </w:rPr>
            </w:pPr>
            <w:r w:rsidRPr="008F3772">
              <w:rPr>
                <w:rFonts w:ascii="Arial" w:hAnsi="Arial" w:cs="Arial"/>
                <w:sz w:val="20"/>
              </w:rPr>
              <w:t>Trois (03) ans d'expérience (en lien avec le domaine) : 20 points</w:t>
            </w:r>
          </w:p>
          <w:p w14:paraId="2F63C9F8" w14:textId="77777777" w:rsidR="00EE2D41" w:rsidRPr="008F3772" w:rsidRDefault="00EE2D41" w:rsidP="00EE2D41">
            <w:pPr>
              <w:pStyle w:val="Paragraphedeliste"/>
              <w:widowControl/>
              <w:numPr>
                <w:ilvl w:val="0"/>
                <w:numId w:val="34"/>
              </w:numPr>
              <w:ind w:right="111"/>
              <w:jc w:val="both"/>
              <w:rPr>
                <w:rFonts w:ascii="Arial" w:hAnsi="Arial" w:cs="Arial"/>
                <w:sz w:val="20"/>
              </w:rPr>
            </w:pPr>
            <w:r w:rsidRPr="008F3772">
              <w:rPr>
                <w:rFonts w:ascii="Arial" w:hAnsi="Arial" w:cs="Arial"/>
                <w:sz w:val="20"/>
              </w:rPr>
              <w:t>Quatre (04) ans d'expérience (en lien avec le domaine) : 25 points</w:t>
            </w:r>
          </w:p>
          <w:p w14:paraId="2247F11C" w14:textId="77777777" w:rsidR="00EE2D41" w:rsidRPr="00A77F0B" w:rsidRDefault="00EE2D41" w:rsidP="00EE2D41">
            <w:pPr>
              <w:pStyle w:val="Paragraphedeliste"/>
              <w:widowControl/>
              <w:numPr>
                <w:ilvl w:val="0"/>
                <w:numId w:val="34"/>
              </w:numPr>
              <w:ind w:right="111"/>
              <w:jc w:val="both"/>
              <w:rPr>
                <w:rFonts w:ascii="Arial" w:hAnsi="Arial" w:cs="Arial"/>
                <w:sz w:val="20"/>
              </w:rPr>
            </w:pPr>
            <w:r w:rsidRPr="008F3772">
              <w:rPr>
                <w:rFonts w:ascii="Arial" w:hAnsi="Arial" w:cs="Arial"/>
                <w:sz w:val="20"/>
              </w:rPr>
              <w:t>Cinq (05) ans d'expérience (en lien avec le domaine) : 30 points</w:t>
            </w:r>
            <w:r>
              <w:rPr>
                <w:rFonts w:ascii="Arial" w:hAnsi="Arial" w:cs="Arial"/>
                <w:sz w:val="20"/>
              </w:rPr>
              <w:t xml:space="preserve"> </w:t>
            </w:r>
          </w:p>
        </w:tc>
        <w:tc>
          <w:tcPr>
            <w:tcW w:w="510" w:type="pct"/>
            <w:shd w:val="clear" w:color="auto" w:fill="auto"/>
            <w:vAlign w:val="center"/>
          </w:tcPr>
          <w:p w14:paraId="3CF9739F" w14:textId="77777777" w:rsidR="00EE2D41" w:rsidRPr="003372B3" w:rsidRDefault="00EE2D41" w:rsidP="002A68B4">
            <w:pPr>
              <w:jc w:val="center"/>
              <w:rPr>
                <w:rFonts w:ascii="Arial" w:hAnsi="Arial" w:cs="Arial"/>
                <w:bCs/>
                <w:iCs/>
                <w:sz w:val="20"/>
              </w:rPr>
            </w:pPr>
            <w:r>
              <w:rPr>
                <w:rFonts w:ascii="Arial" w:hAnsi="Arial" w:cs="Arial"/>
                <w:bCs/>
                <w:iCs/>
                <w:sz w:val="20"/>
              </w:rPr>
              <w:t>30</w:t>
            </w:r>
            <w:r w:rsidRPr="003372B3">
              <w:rPr>
                <w:rFonts w:ascii="Arial" w:hAnsi="Arial" w:cs="Arial"/>
                <w:bCs/>
                <w:iCs/>
                <w:sz w:val="20"/>
              </w:rPr>
              <w:t xml:space="preserve"> points</w:t>
            </w:r>
          </w:p>
        </w:tc>
        <w:tc>
          <w:tcPr>
            <w:tcW w:w="137" w:type="pct"/>
            <w:vAlign w:val="center"/>
          </w:tcPr>
          <w:p w14:paraId="48D57A4C" w14:textId="77777777" w:rsidR="00EE2D41" w:rsidRPr="00FD6075" w:rsidRDefault="00EE2D41" w:rsidP="002A68B4">
            <w:pPr>
              <w:jc w:val="center"/>
              <w:rPr>
                <w:rFonts w:ascii="Arial" w:hAnsi="Arial" w:cs="Arial"/>
                <w:bCs/>
                <w:color w:val="FF0000"/>
                <w:sz w:val="20"/>
              </w:rPr>
            </w:pPr>
            <w:r w:rsidRPr="00DC2D43">
              <w:rPr>
                <w:rFonts w:ascii="Arial" w:hAnsi="Arial" w:cs="Arial"/>
                <w:bCs/>
                <w:sz w:val="20"/>
              </w:rPr>
              <w:t>30</w:t>
            </w:r>
          </w:p>
        </w:tc>
        <w:tc>
          <w:tcPr>
            <w:tcW w:w="815" w:type="pct"/>
            <w:vAlign w:val="center"/>
          </w:tcPr>
          <w:p w14:paraId="40C17FCA" w14:textId="77777777" w:rsidR="00EE2D41" w:rsidRPr="00FD6075" w:rsidRDefault="00EE2D41" w:rsidP="002A68B4">
            <w:pPr>
              <w:jc w:val="center"/>
              <w:rPr>
                <w:rFonts w:ascii="Arial" w:hAnsi="Arial" w:cs="Arial"/>
                <w:bCs/>
                <w:color w:val="FF0000"/>
                <w:sz w:val="20"/>
              </w:rPr>
            </w:pPr>
          </w:p>
        </w:tc>
        <w:tc>
          <w:tcPr>
            <w:tcW w:w="199" w:type="pct"/>
            <w:gridSpan w:val="2"/>
            <w:vAlign w:val="center"/>
          </w:tcPr>
          <w:p w14:paraId="5A503B7A" w14:textId="77777777" w:rsidR="00EE2D41" w:rsidRPr="00FD6075" w:rsidRDefault="00EE2D41" w:rsidP="002A68B4">
            <w:pPr>
              <w:jc w:val="center"/>
              <w:rPr>
                <w:rFonts w:ascii="Arial" w:hAnsi="Arial" w:cs="Arial"/>
                <w:bCs/>
                <w:color w:val="FF0000"/>
                <w:sz w:val="20"/>
              </w:rPr>
            </w:pPr>
            <w:r w:rsidRPr="008C1635">
              <w:rPr>
                <w:rFonts w:ascii="Arial" w:hAnsi="Arial" w:cs="Arial"/>
                <w:bCs/>
                <w:sz w:val="20"/>
              </w:rPr>
              <w:t>00</w:t>
            </w:r>
          </w:p>
        </w:tc>
        <w:tc>
          <w:tcPr>
            <w:tcW w:w="784" w:type="pct"/>
            <w:vAlign w:val="center"/>
          </w:tcPr>
          <w:p w14:paraId="5306A204" w14:textId="77777777" w:rsidR="00EE2D41" w:rsidRPr="00FD6075" w:rsidRDefault="00EE2D41" w:rsidP="002A68B4">
            <w:pPr>
              <w:jc w:val="center"/>
              <w:rPr>
                <w:rFonts w:ascii="Arial" w:hAnsi="Arial" w:cs="Arial"/>
                <w:bCs/>
                <w:color w:val="FF0000"/>
                <w:sz w:val="20"/>
              </w:rPr>
            </w:pPr>
          </w:p>
        </w:tc>
        <w:tc>
          <w:tcPr>
            <w:tcW w:w="220" w:type="pct"/>
            <w:gridSpan w:val="2"/>
            <w:vAlign w:val="center"/>
          </w:tcPr>
          <w:p w14:paraId="40826678" w14:textId="77777777" w:rsidR="00EE2D41" w:rsidRPr="00FD6075" w:rsidRDefault="00EE2D41" w:rsidP="002A68B4">
            <w:pPr>
              <w:jc w:val="center"/>
              <w:rPr>
                <w:rFonts w:ascii="Arial" w:hAnsi="Arial" w:cs="Arial"/>
                <w:bCs/>
                <w:color w:val="FF0000"/>
                <w:sz w:val="20"/>
              </w:rPr>
            </w:pPr>
            <w:r>
              <w:rPr>
                <w:rFonts w:ascii="Arial" w:hAnsi="Arial" w:cs="Arial"/>
                <w:bCs/>
                <w:sz w:val="20"/>
              </w:rPr>
              <w:t>30</w:t>
            </w:r>
            <w:r w:rsidRPr="006B34A4">
              <w:rPr>
                <w:rFonts w:ascii="Arial" w:hAnsi="Arial" w:cs="Arial"/>
                <w:bCs/>
                <w:sz w:val="20"/>
              </w:rPr>
              <w:t xml:space="preserve"> </w:t>
            </w:r>
          </w:p>
        </w:tc>
        <w:tc>
          <w:tcPr>
            <w:tcW w:w="1125" w:type="pct"/>
            <w:vAlign w:val="center"/>
          </w:tcPr>
          <w:p w14:paraId="65A1DC76" w14:textId="77777777" w:rsidR="00EE2D41" w:rsidRPr="002B542D" w:rsidRDefault="00EE2D41" w:rsidP="002A68B4">
            <w:pPr>
              <w:jc w:val="center"/>
              <w:rPr>
                <w:rFonts w:ascii="Arial" w:hAnsi="Arial" w:cs="Arial"/>
                <w:bCs/>
                <w:color w:val="FF0000"/>
                <w:sz w:val="20"/>
              </w:rPr>
            </w:pPr>
          </w:p>
        </w:tc>
      </w:tr>
      <w:tr w:rsidR="00EE2D41" w:rsidRPr="00E14EB8" w14:paraId="014AE1D1" w14:textId="77777777" w:rsidTr="00A45515">
        <w:trPr>
          <w:gridAfter w:val="1"/>
          <w:wAfter w:w="3" w:type="pct"/>
          <w:trHeight w:val="50"/>
          <w:jc w:val="center"/>
        </w:trPr>
        <w:tc>
          <w:tcPr>
            <w:tcW w:w="91" w:type="pct"/>
            <w:shd w:val="clear" w:color="auto" w:fill="auto"/>
            <w:vAlign w:val="center"/>
          </w:tcPr>
          <w:p w14:paraId="72159A31" w14:textId="77777777" w:rsidR="00EE2D41" w:rsidRPr="00E14EB8" w:rsidRDefault="00EE2D41" w:rsidP="002A68B4">
            <w:pPr>
              <w:jc w:val="center"/>
              <w:rPr>
                <w:rFonts w:ascii="Arial" w:hAnsi="Arial" w:cs="Arial"/>
                <w:b/>
                <w:sz w:val="20"/>
              </w:rPr>
            </w:pPr>
            <w:r w:rsidRPr="00E14EB8">
              <w:rPr>
                <w:rFonts w:ascii="Arial" w:hAnsi="Arial" w:cs="Arial"/>
                <w:b/>
                <w:sz w:val="20"/>
              </w:rPr>
              <w:t>ii</w:t>
            </w:r>
          </w:p>
        </w:tc>
        <w:tc>
          <w:tcPr>
            <w:tcW w:w="1116" w:type="pct"/>
            <w:shd w:val="clear" w:color="auto" w:fill="auto"/>
          </w:tcPr>
          <w:p w14:paraId="41C941E9" w14:textId="77777777" w:rsidR="00EE2D41" w:rsidRPr="00E14EB8" w:rsidRDefault="00EE2D41" w:rsidP="002A68B4">
            <w:pPr>
              <w:rPr>
                <w:rFonts w:ascii="Arial" w:hAnsi="Arial" w:cs="Arial"/>
                <w:b/>
                <w:sz w:val="20"/>
              </w:rPr>
            </w:pPr>
            <w:r>
              <w:rPr>
                <w:rFonts w:ascii="Arial" w:hAnsi="Arial" w:cs="Arial"/>
                <w:b/>
                <w:bCs/>
              </w:rPr>
              <w:t xml:space="preserve">Références dans l'exécution </w:t>
            </w:r>
            <w:r w:rsidRPr="00643C7E">
              <w:rPr>
                <w:rFonts w:ascii="Arial" w:hAnsi="Arial" w:cs="Arial"/>
                <w:b/>
                <w:bCs/>
              </w:rPr>
              <w:t>des missions similaires</w:t>
            </w:r>
            <w:r w:rsidRPr="00643C7E">
              <w:rPr>
                <w:rFonts w:ascii="Arial" w:hAnsi="Arial" w:cs="Arial"/>
              </w:rPr>
              <w:t xml:space="preserve"> : Avoir réalisé des missions de complexités similaires au </w:t>
            </w:r>
            <w:r w:rsidRPr="00643C7E">
              <w:rPr>
                <w:rFonts w:ascii="Arial" w:hAnsi="Arial" w:cs="Arial"/>
              </w:rPr>
              <w:lastRenderedPageBreak/>
              <w:t>cours des cinq (05) dernières années (2020, 2021, 2022 et 2023) ,</w:t>
            </w:r>
            <w:r w:rsidRPr="00643C7E">
              <w:rPr>
                <w:rFonts w:ascii="Arial" w:hAnsi="Arial" w:cs="Arial"/>
                <w:b/>
                <w:bCs/>
                <w:i/>
                <w:iCs/>
              </w:rPr>
              <w:t>10 points par mission similaire justifiée par une attestation.</w:t>
            </w:r>
          </w:p>
        </w:tc>
        <w:tc>
          <w:tcPr>
            <w:tcW w:w="510" w:type="pct"/>
            <w:shd w:val="clear" w:color="auto" w:fill="auto"/>
            <w:vAlign w:val="center"/>
          </w:tcPr>
          <w:p w14:paraId="60F26813" w14:textId="77777777" w:rsidR="00EE2D41" w:rsidRPr="003372B3" w:rsidRDefault="00EE2D41" w:rsidP="002A68B4">
            <w:pPr>
              <w:jc w:val="center"/>
              <w:rPr>
                <w:rFonts w:ascii="Arial" w:hAnsi="Arial" w:cs="Arial"/>
                <w:b/>
                <w:sz w:val="20"/>
              </w:rPr>
            </w:pPr>
            <w:r w:rsidRPr="003372B3">
              <w:rPr>
                <w:rFonts w:ascii="Arial" w:hAnsi="Arial" w:cs="Arial"/>
                <w:b/>
                <w:iCs/>
                <w:sz w:val="20"/>
              </w:rPr>
              <w:lastRenderedPageBreak/>
              <w:t>6</w:t>
            </w:r>
            <w:r>
              <w:rPr>
                <w:rFonts w:ascii="Arial" w:hAnsi="Arial" w:cs="Arial"/>
                <w:b/>
                <w:iCs/>
                <w:sz w:val="20"/>
              </w:rPr>
              <w:t>0</w:t>
            </w:r>
            <w:r w:rsidRPr="003372B3">
              <w:rPr>
                <w:rFonts w:ascii="Arial" w:hAnsi="Arial" w:cs="Arial"/>
                <w:b/>
                <w:iCs/>
                <w:sz w:val="20"/>
              </w:rPr>
              <w:t xml:space="preserve"> points</w:t>
            </w:r>
          </w:p>
        </w:tc>
        <w:tc>
          <w:tcPr>
            <w:tcW w:w="137" w:type="pct"/>
            <w:vAlign w:val="center"/>
          </w:tcPr>
          <w:p w14:paraId="4E8F9856" w14:textId="77777777" w:rsidR="00EE2D41" w:rsidRPr="00FD6075" w:rsidRDefault="00EE2D41" w:rsidP="002A68B4">
            <w:pPr>
              <w:jc w:val="center"/>
              <w:rPr>
                <w:rFonts w:ascii="Arial" w:hAnsi="Arial" w:cs="Arial"/>
                <w:b/>
                <w:iCs/>
                <w:color w:val="FF0000"/>
                <w:sz w:val="20"/>
              </w:rPr>
            </w:pPr>
            <w:r w:rsidRPr="008A6E4B">
              <w:rPr>
                <w:rFonts w:ascii="Arial" w:hAnsi="Arial" w:cs="Arial"/>
                <w:b/>
                <w:iCs/>
                <w:color w:val="000000" w:themeColor="text1"/>
                <w:sz w:val="20"/>
              </w:rPr>
              <w:t>60</w:t>
            </w:r>
          </w:p>
        </w:tc>
        <w:tc>
          <w:tcPr>
            <w:tcW w:w="815" w:type="pct"/>
            <w:vAlign w:val="center"/>
          </w:tcPr>
          <w:p w14:paraId="75D4099C" w14:textId="77777777" w:rsidR="00EE2D41" w:rsidRPr="00FD6075" w:rsidRDefault="00EE2D41" w:rsidP="002A68B4">
            <w:pPr>
              <w:jc w:val="center"/>
              <w:rPr>
                <w:rFonts w:ascii="Arial" w:hAnsi="Arial" w:cs="Arial"/>
                <w:b/>
                <w:iCs/>
                <w:color w:val="FF0000"/>
                <w:sz w:val="20"/>
              </w:rPr>
            </w:pPr>
          </w:p>
        </w:tc>
        <w:tc>
          <w:tcPr>
            <w:tcW w:w="199" w:type="pct"/>
            <w:gridSpan w:val="2"/>
            <w:vAlign w:val="center"/>
          </w:tcPr>
          <w:p w14:paraId="628194DD" w14:textId="77777777" w:rsidR="00EE2D41" w:rsidRPr="00FD6075" w:rsidRDefault="00EE2D41" w:rsidP="002A68B4">
            <w:pPr>
              <w:jc w:val="center"/>
              <w:rPr>
                <w:rFonts w:ascii="Arial" w:hAnsi="Arial" w:cs="Arial"/>
                <w:b/>
                <w:iCs/>
                <w:color w:val="FF0000"/>
                <w:sz w:val="20"/>
              </w:rPr>
            </w:pPr>
            <w:r>
              <w:rPr>
                <w:rFonts w:ascii="Arial" w:hAnsi="Arial" w:cs="Arial"/>
                <w:b/>
                <w:iCs/>
                <w:sz w:val="20"/>
              </w:rPr>
              <w:t>0</w:t>
            </w:r>
            <w:r w:rsidRPr="00A40507">
              <w:rPr>
                <w:rFonts w:ascii="Arial" w:hAnsi="Arial" w:cs="Arial"/>
                <w:b/>
                <w:iCs/>
                <w:sz w:val="20"/>
              </w:rPr>
              <w:t>0</w:t>
            </w:r>
          </w:p>
        </w:tc>
        <w:tc>
          <w:tcPr>
            <w:tcW w:w="784" w:type="pct"/>
            <w:vAlign w:val="center"/>
          </w:tcPr>
          <w:p w14:paraId="2038D168" w14:textId="77777777" w:rsidR="00EE2D41" w:rsidRPr="00FD6075" w:rsidRDefault="00EE2D41" w:rsidP="002A68B4">
            <w:pPr>
              <w:jc w:val="center"/>
              <w:rPr>
                <w:rFonts w:ascii="Arial" w:hAnsi="Arial" w:cs="Arial"/>
                <w:b/>
                <w:iCs/>
                <w:color w:val="FF0000"/>
                <w:sz w:val="20"/>
              </w:rPr>
            </w:pPr>
          </w:p>
        </w:tc>
        <w:tc>
          <w:tcPr>
            <w:tcW w:w="220" w:type="pct"/>
            <w:gridSpan w:val="2"/>
            <w:vAlign w:val="center"/>
          </w:tcPr>
          <w:p w14:paraId="3EC64492" w14:textId="6E5E0906" w:rsidR="00EE2D41" w:rsidRPr="00FD6075" w:rsidRDefault="00E15583" w:rsidP="002A68B4">
            <w:pPr>
              <w:jc w:val="center"/>
              <w:rPr>
                <w:rFonts w:ascii="Arial" w:hAnsi="Arial" w:cs="Arial"/>
                <w:b/>
                <w:iCs/>
                <w:color w:val="FF0000"/>
                <w:sz w:val="20"/>
              </w:rPr>
            </w:pPr>
            <w:r w:rsidRPr="00E15583">
              <w:rPr>
                <w:rFonts w:ascii="Arial" w:hAnsi="Arial" w:cs="Arial"/>
                <w:b/>
                <w:iCs/>
                <w:sz w:val="20"/>
              </w:rPr>
              <w:t>4</w:t>
            </w:r>
            <w:r w:rsidR="000104B3" w:rsidRPr="00E15583">
              <w:rPr>
                <w:rFonts w:ascii="Arial" w:hAnsi="Arial" w:cs="Arial"/>
                <w:b/>
                <w:iCs/>
                <w:sz w:val="20"/>
              </w:rPr>
              <w:t>0</w:t>
            </w:r>
          </w:p>
        </w:tc>
        <w:tc>
          <w:tcPr>
            <w:tcW w:w="1125" w:type="pct"/>
            <w:vAlign w:val="center"/>
          </w:tcPr>
          <w:p w14:paraId="57415AF2" w14:textId="77777777" w:rsidR="00EE2D41" w:rsidRPr="002B542D" w:rsidRDefault="00EE2D41" w:rsidP="002A68B4">
            <w:pPr>
              <w:rPr>
                <w:rFonts w:ascii="Arial" w:hAnsi="Arial" w:cs="Arial"/>
                <w:bCs/>
                <w:iCs/>
                <w:color w:val="FF0000"/>
                <w:sz w:val="20"/>
              </w:rPr>
            </w:pPr>
          </w:p>
        </w:tc>
      </w:tr>
      <w:tr w:rsidR="00EE2D41" w:rsidRPr="00E14EB8" w14:paraId="6E0833C6" w14:textId="77777777" w:rsidTr="00A45515">
        <w:trPr>
          <w:gridAfter w:val="1"/>
          <w:wAfter w:w="3" w:type="pct"/>
          <w:trHeight w:val="5088"/>
          <w:jc w:val="center"/>
        </w:trPr>
        <w:tc>
          <w:tcPr>
            <w:tcW w:w="91" w:type="pct"/>
            <w:shd w:val="clear" w:color="auto" w:fill="auto"/>
            <w:vAlign w:val="center"/>
          </w:tcPr>
          <w:p w14:paraId="30C5B19E" w14:textId="77777777" w:rsidR="00EE2D41" w:rsidRPr="00E14EB8" w:rsidRDefault="00EE2D41" w:rsidP="002A68B4">
            <w:pPr>
              <w:jc w:val="center"/>
              <w:rPr>
                <w:rFonts w:ascii="Arial" w:hAnsi="Arial" w:cs="Arial"/>
                <w:sz w:val="20"/>
              </w:rPr>
            </w:pPr>
            <w:r>
              <w:rPr>
                <w:rFonts w:ascii="Arial" w:hAnsi="Arial" w:cs="Arial"/>
                <w:sz w:val="20"/>
              </w:rPr>
              <w:t>1</w:t>
            </w:r>
          </w:p>
        </w:tc>
        <w:tc>
          <w:tcPr>
            <w:tcW w:w="1116" w:type="pct"/>
            <w:shd w:val="clear" w:color="auto" w:fill="auto"/>
            <w:vAlign w:val="center"/>
          </w:tcPr>
          <w:p w14:paraId="2B3BD810" w14:textId="77777777" w:rsidR="00EE2D41" w:rsidRPr="00380A68" w:rsidRDefault="00EE2D41" w:rsidP="00EE2D41">
            <w:pPr>
              <w:pStyle w:val="Paragraphedeliste"/>
              <w:widowControl/>
              <w:numPr>
                <w:ilvl w:val="0"/>
                <w:numId w:val="34"/>
              </w:numPr>
              <w:rPr>
                <w:rFonts w:ascii="Arial" w:hAnsi="Arial" w:cs="Arial"/>
                <w:iCs/>
                <w:sz w:val="20"/>
              </w:rPr>
            </w:pPr>
            <w:r w:rsidRPr="00380A68">
              <w:rPr>
                <w:rFonts w:ascii="Arial" w:hAnsi="Arial" w:cs="Arial"/>
                <w:sz w:val="20"/>
              </w:rPr>
              <w:t>10 points par mission similaire justifiée par une attestation.</w:t>
            </w:r>
          </w:p>
        </w:tc>
        <w:tc>
          <w:tcPr>
            <w:tcW w:w="510" w:type="pct"/>
            <w:shd w:val="clear" w:color="auto" w:fill="auto"/>
            <w:vAlign w:val="center"/>
          </w:tcPr>
          <w:p w14:paraId="31DC9EBD" w14:textId="77777777" w:rsidR="00EE2D41" w:rsidRPr="004B20D2" w:rsidRDefault="00EE2D41" w:rsidP="00EE2D41">
            <w:pPr>
              <w:pStyle w:val="Paragraphedeliste"/>
              <w:widowControl/>
              <w:numPr>
                <w:ilvl w:val="0"/>
                <w:numId w:val="35"/>
              </w:numPr>
              <w:jc w:val="center"/>
              <w:rPr>
                <w:rFonts w:ascii="Arial" w:hAnsi="Arial" w:cs="Arial"/>
                <w:bCs/>
                <w:iCs/>
                <w:sz w:val="20"/>
              </w:rPr>
            </w:pPr>
            <w:r>
              <w:rPr>
                <w:rFonts w:ascii="Arial" w:hAnsi="Arial" w:cs="Arial"/>
                <w:bCs/>
                <w:sz w:val="22"/>
                <w:szCs w:val="22"/>
              </w:rPr>
              <w:t>p</w:t>
            </w:r>
            <w:r w:rsidRPr="004B20D2">
              <w:rPr>
                <w:rFonts w:ascii="Arial" w:hAnsi="Arial" w:cs="Arial"/>
                <w:bCs/>
                <w:sz w:val="22"/>
                <w:szCs w:val="22"/>
              </w:rPr>
              <w:t>oints</w:t>
            </w:r>
          </w:p>
        </w:tc>
        <w:tc>
          <w:tcPr>
            <w:tcW w:w="137" w:type="pct"/>
            <w:vAlign w:val="center"/>
          </w:tcPr>
          <w:p w14:paraId="77C28E56" w14:textId="77777777" w:rsidR="00EE2D41" w:rsidRPr="00FD6075" w:rsidRDefault="00EE2D41" w:rsidP="002A68B4">
            <w:pPr>
              <w:pStyle w:val="Corpsdetexte2"/>
              <w:jc w:val="center"/>
              <w:rPr>
                <w:rFonts w:ascii="Arial" w:hAnsi="Arial" w:cs="Arial"/>
                <w:bCs/>
                <w:color w:val="FF0000"/>
                <w:sz w:val="20"/>
                <w:lang w:val="fr-FR"/>
              </w:rPr>
            </w:pPr>
            <w:r w:rsidRPr="00460A24">
              <w:rPr>
                <w:rFonts w:ascii="Arial" w:hAnsi="Arial" w:cs="Arial"/>
                <w:bCs/>
                <w:color w:val="000000" w:themeColor="text1"/>
                <w:sz w:val="20"/>
                <w:lang w:val="fr-FR"/>
              </w:rPr>
              <w:t>60</w:t>
            </w:r>
          </w:p>
        </w:tc>
        <w:tc>
          <w:tcPr>
            <w:tcW w:w="815" w:type="pct"/>
          </w:tcPr>
          <w:p w14:paraId="7DDB8159" w14:textId="77777777" w:rsidR="00EE2D41" w:rsidRPr="00695EAF" w:rsidRDefault="00EE2D41" w:rsidP="003F6F61">
            <w:pPr>
              <w:pStyle w:val="Corpsdetexte2"/>
              <w:ind w:right="87"/>
              <w:rPr>
                <w:rFonts w:ascii="Arial" w:hAnsi="Arial" w:cs="Arial"/>
                <w:bCs/>
                <w:color w:val="000000" w:themeColor="text1"/>
                <w:sz w:val="18"/>
                <w:szCs w:val="18"/>
                <w:lang w:val="fr-FR"/>
              </w:rPr>
            </w:pPr>
            <w:r w:rsidRPr="00695EAF">
              <w:rPr>
                <w:rFonts w:ascii="Arial" w:hAnsi="Arial" w:cs="Arial"/>
                <w:bCs/>
                <w:color w:val="000000" w:themeColor="text1"/>
                <w:sz w:val="18"/>
                <w:szCs w:val="18"/>
                <w:lang w:val="fr-FR"/>
              </w:rPr>
              <w:t>1- Contrat N°42/ARCAD/2023 relatif à la réalisation et diffusion sur l’ORTM</w:t>
            </w:r>
            <w:r>
              <w:rPr>
                <w:rFonts w:ascii="Arial" w:hAnsi="Arial" w:cs="Arial"/>
                <w:bCs/>
                <w:color w:val="000000" w:themeColor="text1"/>
                <w:sz w:val="18"/>
                <w:szCs w:val="18"/>
                <w:lang w:val="fr-FR"/>
              </w:rPr>
              <w:t>1</w:t>
            </w:r>
            <w:r w:rsidRPr="00695EAF">
              <w:rPr>
                <w:rFonts w:ascii="Arial" w:hAnsi="Arial" w:cs="Arial"/>
                <w:bCs/>
                <w:color w:val="000000" w:themeColor="text1"/>
                <w:sz w:val="18"/>
                <w:szCs w:val="18"/>
                <w:lang w:val="fr-FR"/>
              </w:rPr>
              <w:t xml:space="preserve"> d’un court -métrage en trois épisodes et la conception et l’impression de cinq mille ((5000) dépliants sur la tuberculose pour le compte de la </w:t>
            </w:r>
            <w:r>
              <w:rPr>
                <w:rFonts w:ascii="Arial" w:hAnsi="Arial" w:cs="Arial"/>
                <w:bCs/>
                <w:color w:val="000000" w:themeColor="text1"/>
                <w:sz w:val="18"/>
                <w:szCs w:val="18"/>
                <w:lang w:val="fr-FR"/>
              </w:rPr>
              <w:t>D</w:t>
            </w:r>
            <w:r w:rsidRPr="00695EAF">
              <w:rPr>
                <w:rFonts w:ascii="Arial" w:hAnsi="Arial" w:cs="Arial"/>
                <w:bCs/>
                <w:color w:val="000000" w:themeColor="text1"/>
                <w:sz w:val="18"/>
                <w:szCs w:val="18"/>
                <w:lang w:val="fr-FR"/>
              </w:rPr>
              <w:t xml:space="preserve">irection </w:t>
            </w:r>
            <w:r>
              <w:rPr>
                <w:rFonts w:ascii="Arial" w:hAnsi="Arial" w:cs="Arial"/>
                <w:bCs/>
                <w:color w:val="000000" w:themeColor="text1"/>
                <w:sz w:val="18"/>
                <w:szCs w:val="18"/>
                <w:lang w:val="fr-FR"/>
              </w:rPr>
              <w:t>A</w:t>
            </w:r>
            <w:r w:rsidRPr="00695EAF">
              <w:rPr>
                <w:rFonts w:ascii="Arial" w:hAnsi="Arial" w:cs="Arial"/>
                <w:bCs/>
                <w:color w:val="000000" w:themeColor="text1"/>
                <w:sz w:val="18"/>
                <w:szCs w:val="18"/>
                <w:lang w:val="fr-FR"/>
              </w:rPr>
              <w:t xml:space="preserve">dministrative et </w:t>
            </w:r>
            <w:r>
              <w:rPr>
                <w:rFonts w:ascii="Arial" w:hAnsi="Arial" w:cs="Arial"/>
                <w:bCs/>
                <w:color w:val="000000" w:themeColor="text1"/>
                <w:sz w:val="18"/>
                <w:szCs w:val="18"/>
                <w:lang w:val="fr-FR"/>
              </w:rPr>
              <w:t>F</w:t>
            </w:r>
            <w:r w:rsidRPr="00695EAF">
              <w:rPr>
                <w:rFonts w:ascii="Arial" w:hAnsi="Arial" w:cs="Arial"/>
                <w:bCs/>
                <w:color w:val="000000" w:themeColor="text1"/>
                <w:sz w:val="18"/>
                <w:szCs w:val="18"/>
                <w:lang w:val="fr-FR"/>
              </w:rPr>
              <w:t xml:space="preserve">inancière en 2023.  </w:t>
            </w:r>
          </w:p>
          <w:p w14:paraId="68FE1E8D" w14:textId="77777777" w:rsidR="00EE2D41" w:rsidRPr="00FD6075" w:rsidRDefault="00EE2D41" w:rsidP="003F6F61">
            <w:pPr>
              <w:pStyle w:val="Corpsdetexte2"/>
              <w:ind w:right="87"/>
              <w:rPr>
                <w:rFonts w:ascii="Arial" w:hAnsi="Arial" w:cs="Arial"/>
                <w:bCs/>
                <w:color w:val="FF0000"/>
                <w:sz w:val="18"/>
                <w:szCs w:val="18"/>
                <w:lang w:val="fr-FR"/>
              </w:rPr>
            </w:pPr>
          </w:p>
          <w:p w14:paraId="77E704B9" w14:textId="77777777" w:rsidR="00EE2D41" w:rsidRPr="00D200B2" w:rsidRDefault="00EE2D41" w:rsidP="003F6F61">
            <w:pPr>
              <w:pStyle w:val="Corpsdetexte2"/>
              <w:ind w:right="87"/>
              <w:rPr>
                <w:rFonts w:ascii="Arial" w:hAnsi="Arial" w:cs="Arial"/>
                <w:bCs/>
                <w:color w:val="000000" w:themeColor="text1"/>
                <w:sz w:val="18"/>
                <w:szCs w:val="18"/>
                <w:lang w:val="fr-FR"/>
              </w:rPr>
            </w:pPr>
            <w:r w:rsidRPr="00D200B2">
              <w:rPr>
                <w:rFonts w:ascii="Arial" w:hAnsi="Arial" w:cs="Arial"/>
                <w:bCs/>
                <w:color w:val="000000" w:themeColor="text1"/>
                <w:sz w:val="18"/>
                <w:szCs w:val="18"/>
                <w:lang w:val="fr-FR"/>
              </w:rPr>
              <w:t xml:space="preserve">2- Contrat </w:t>
            </w:r>
            <w:r>
              <w:rPr>
                <w:rFonts w:ascii="Arial" w:hAnsi="Arial" w:cs="Arial"/>
                <w:bCs/>
                <w:color w:val="000000" w:themeColor="text1"/>
                <w:sz w:val="18"/>
                <w:szCs w:val="18"/>
                <w:lang w:val="fr-FR"/>
              </w:rPr>
              <w:t>N° 4500465483 relatifs à la production des supports de communications, diffusion de spot Cherifla TV etc., pour le compte de l’Organisation des Nations Unies pour l’éducation, la science et la culture en 2022.</w:t>
            </w:r>
            <w:r w:rsidRPr="00D200B2">
              <w:rPr>
                <w:rFonts w:ascii="Arial" w:hAnsi="Arial" w:cs="Arial"/>
                <w:bCs/>
                <w:color w:val="000000" w:themeColor="text1"/>
                <w:sz w:val="18"/>
                <w:szCs w:val="18"/>
                <w:lang w:val="fr-FR"/>
              </w:rPr>
              <w:t xml:space="preserve"> </w:t>
            </w:r>
          </w:p>
          <w:p w14:paraId="74AD36EC" w14:textId="77777777" w:rsidR="00EE2D41" w:rsidRPr="00FD6075" w:rsidRDefault="00EE2D41" w:rsidP="003F6F61">
            <w:pPr>
              <w:pStyle w:val="Corpsdetexte2"/>
              <w:ind w:right="87"/>
              <w:rPr>
                <w:rFonts w:ascii="Arial" w:hAnsi="Arial" w:cs="Arial"/>
                <w:bCs/>
                <w:color w:val="FF0000"/>
                <w:sz w:val="18"/>
                <w:szCs w:val="18"/>
                <w:lang w:val="fr-FR"/>
              </w:rPr>
            </w:pPr>
          </w:p>
          <w:p w14:paraId="3420F68B" w14:textId="77777777" w:rsidR="00EE2D41" w:rsidRPr="001373D9" w:rsidRDefault="00EE2D41" w:rsidP="003F6F61">
            <w:pPr>
              <w:pStyle w:val="Corpsdetexte2"/>
              <w:ind w:right="87"/>
              <w:rPr>
                <w:rFonts w:ascii="Arial" w:hAnsi="Arial" w:cs="Arial"/>
                <w:bCs/>
                <w:color w:val="000000" w:themeColor="text1"/>
                <w:sz w:val="18"/>
                <w:szCs w:val="18"/>
                <w:lang w:val="fr-FR"/>
              </w:rPr>
            </w:pPr>
            <w:r w:rsidRPr="001373D9">
              <w:rPr>
                <w:rFonts w:ascii="Arial" w:hAnsi="Arial" w:cs="Arial"/>
                <w:bCs/>
                <w:color w:val="000000" w:themeColor="text1"/>
                <w:sz w:val="18"/>
                <w:szCs w:val="18"/>
                <w:lang w:val="fr-FR"/>
              </w:rPr>
              <w:t>3- Contrat N°4500467530 relatifs au lancement de campagne nationale de reboisement</w:t>
            </w:r>
            <w:r>
              <w:rPr>
                <w:rFonts w:ascii="Arial" w:hAnsi="Arial" w:cs="Arial"/>
                <w:bCs/>
                <w:color w:val="000000" w:themeColor="text1"/>
                <w:sz w:val="18"/>
                <w:szCs w:val="18"/>
                <w:lang w:val="fr-FR"/>
              </w:rPr>
              <w:t>, une couverture vidéo et photo</w:t>
            </w:r>
            <w:r w:rsidRPr="001373D9">
              <w:rPr>
                <w:rFonts w:ascii="Arial" w:hAnsi="Arial" w:cs="Arial"/>
                <w:bCs/>
                <w:color w:val="000000" w:themeColor="text1"/>
                <w:sz w:val="18"/>
                <w:szCs w:val="18"/>
                <w:lang w:val="fr-FR"/>
              </w:rPr>
              <w:t>, confection de polo, T-shirt (400), location de chapiteau etc. pour le compte de l’Organisation des Nations Unies en 2022</w:t>
            </w:r>
            <w:r>
              <w:rPr>
                <w:rFonts w:ascii="Arial" w:hAnsi="Arial" w:cs="Arial"/>
                <w:bCs/>
                <w:color w:val="000000" w:themeColor="text1"/>
                <w:sz w:val="18"/>
                <w:szCs w:val="18"/>
                <w:lang w:val="fr-FR"/>
              </w:rPr>
              <w:t>.</w:t>
            </w:r>
          </w:p>
          <w:p w14:paraId="6F9F013E" w14:textId="77777777" w:rsidR="00EE2D41" w:rsidRPr="004777FF" w:rsidRDefault="00EE2D41" w:rsidP="003F6F61">
            <w:pPr>
              <w:pStyle w:val="Corpsdetexte2"/>
              <w:ind w:right="87"/>
              <w:rPr>
                <w:rFonts w:ascii="Arial" w:hAnsi="Arial" w:cs="Arial"/>
                <w:bCs/>
                <w:color w:val="000000" w:themeColor="text1"/>
                <w:sz w:val="18"/>
                <w:szCs w:val="18"/>
                <w:lang w:val="fr-FR"/>
              </w:rPr>
            </w:pPr>
          </w:p>
          <w:p w14:paraId="41FFA40E" w14:textId="3AAE77FC" w:rsidR="00EE2D41" w:rsidRPr="00FD6075" w:rsidRDefault="00EE2D41" w:rsidP="003F6F61">
            <w:pPr>
              <w:pStyle w:val="Corpsdetexte2"/>
              <w:ind w:right="87"/>
              <w:rPr>
                <w:rFonts w:ascii="Arial" w:hAnsi="Arial" w:cs="Arial"/>
                <w:bCs/>
                <w:color w:val="FF0000"/>
                <w:sz w:val="18"/>
                <w:szCs w:val="18"/>
                <w:lang w:val="fr-FR"/>
              </w:rPr>
            </w:pPr>
            <w:r w:rsidRPr="004777FF">
              <w:rPr>
                <w:rFonts w:ascii="Arial" w:hAnsi="Arial" w:cs="Arial"/>
                <w:bCs/>
                <w:color w:val="000000" w:themeColor="text1"/>
                <w:sz w:val="18"/>
                <w:szCs w:val="18"/>
                <w:lang w:val="fr-FR"/>
              </w:rPr>
              <w:t>4- Contrat de prestation relatif à la prestation</w:t>
            </w:r>
            <w:r>
              <w:rPr>
                <w:rFonts w:ascii="Arial" w:hAnsi="Arial" w:cs="Arial"/>
                <w:bCs/>
                <w:color w:val="000000" w:themeColor="text1"/>
                <w:sz w:val="18"/>
                <w:szCs w:val="18"/>
                <w:lang w:val="fr-FR"/>
              </w:rPr>
              <w:t> : D</w:t>
            </w:r>
            <w:r w:rsidRPr="004777FF">
              <w:rPr>
                <w:rFonts w:ascii="Arial" w:hAnsi="Arial" w:cs="Arial"/>
                <w:bCs/>
                <w:color w:val="000000" w:themeColor="text1"/>
                <w:sz w:val="18"/>
                <w:szCs w:val="18"/>
                <w:lang w:val="fr-FR"/>
              </w:rPr>
              <w:t>onner la voix aux femmes productrices de la Cooprokazelou pour le compte de l’</w:t>
            </w:r>
            <w:r>
              <w:rPr>
                <w:rFonts w:ascii="Arial" w:hAnsi="Arial" w:cs="Arial"/>
                <w:bCs/>
                <w:color w:val="000000" w:themeColor="text1"/>
                <w:sz w:val="18"/>
                <w:szCs w:val="18"/>
                <w:lang w:val="fr-FR"/>
              </w:rPr>
              <w:t>A</w:t>
            </w:r>
            <w:r w:rsidRPr="004777FF">
              <w:rPr>
                <w:rFonts w:ascii="Arial" w:hAnsi="Arial" w:cs="Arial"/>
                <w:bCs/>
                <w:color w:val="000000" w:themeColor="text1"/>
                <w:sz w:val="18"/>
                <w:szCs w:val="18"/>
                <w:lang w:val="fr-FR"/>
              </w:rPr>
              <w:t xml:space="preserve">ssociation Conseil pour le </w:t>
            </w:r>
            <w:r w:rsidRPr="004777FF">
              <w:rPr>
                <w:rFonts w:ascii="Arial" w:hAnsi="Arial" w:cs="Arial"/>
                <w:bCs/>
                <w:color w:val="000000" w:themeColor="text1"/>
                <w:sz w:val="18"/>
                <w:szCs w:val="18"/>
                <w:lang w:val="fr-FR"/>
              </w:rPr>
              <w:lastRenderedPageBreak/>
              <w:t xml:space="preserve">Développement </w:t>
            </w:r>
            <w:r>
              <w:rPr>
                <w:rFonts w:ascii="Arial" w:hAnsi="Arial" w:cs="Arial"/>
                <w:bCs/>
                <w:color w:val="000000" w:themeColor="text1"/>
                <w:sz w:val="18"/>
                <w:szCs w:val="18"/>
                <w:lang w:val="fr-FR"/>
              </w:rPr>
              <w:t xml:space="preserve">(ACOD </w:t>
            </w:r>
            <w:r w:rsidR="00E15583">
              <w:rPr>
                <w:rFonts w:ascii="Arial" w:hAnsi="Arial" w:cs="Arial"/>
                <w:bCs/>
                <w:color w:val="000000" w:themeColor="text1"/>
                <w:sz w:val="18"/>
                <w:szCs w:val="18"/>
                <w:lang w:val="fr-FR"/>
              </w:rPr>
              <w:t>netaaso)</w:t>
            </w:r>
            <w:r>
              <w:rPr>
                <w:rFonts w:ascii="Arial" w:hAnsi="Arial" w:cs="Arial"/>
                <w:bCs/>
                <w:color w:val="000000" w:themeColor="text1"/>
                <w:sz w:val="18"/>
                <w:szCs w:val="18"/>
                <w:lang w:val="fr-FR"/>
              </w:rPr>
              <w:t xml:space="preserve"> </w:t>
            </w:r>
            <w:r w:rsidRPr="004777FF">
              <w:rPr>
                <w:rFonts w:ascii="Arial" w:hAnsi="Arial" w:cs="Arial"/>
                <w:bCs/>
                <w:color w:val="000000" w:themeColor="text1"/>
                <w:sz w:val="18"/>
                <w:szCs w:val="18"/>
                <w:lang w:val="fr-FR"/>
              </w:rPr>
              <w:t>en 2023</w:t>
            </w:r>
            <w:r>
              <w:rPr>
                <w:rFonts w:ascii="Arial" w:hAnsi="Arial" w:cs="Arial"/>
                <w:bCs/>
                <w:color w:val="FF0000"/>
                <w:sz w:val="18"/>
                <w:szCs w:val="18"/>
                <w:lang w:val="fr-FR"/>
              </w:rPr>
              <w:t>.</w:t>
            </w:r>
          </w:p>
          <w:p w14:paraId="074582BC" w14:textId="77777777" w:rsidR="00EE2D41" w:rsidRPr="00FD6075" w:rsidRDefault="00EE2D41" w:rsidP="003F6F61">
            <w:pPr>
              <w:pStyle w:val="Corpsdetexte2"/>
              <w:ind w:right="87"/>
              <w:rPr>
                <w:rFonts w:ascii="Arial" w:hAnsi="Arial" w:cs="Arial"/>
                <w:bCs/>
                <w:color w:val="FF0000"/>
                <w:sz w:val="18"/>
                <w:szCs w:val="18"/>
                <w:lang w:val="fr-FR"/>
              </w:rPr>
            </w:pPr>
          </w:p>
          <w:p w14:paraId="10B50B04" w14:textId="77777777" w:rsidR="00EE2D41" w:rsidRPr="003A7EA4" w:rsidRDefault="00EE2D41" w:rsidP="003F6F61">
            <w:pPr>
              <w:pStyle w:val="Corpsdetexte2"/>
              <w:ind w:right="87"/>
              <w:rPr>
                <w:rFonts w:ascii="Arial" w:hAnsi="Arial" w:cs="Arial"/>
                <w:bCs/>
                <w:color w:val="000000" w:themeColor="text1"/>
                <w:sz w:val="18"/>
                <w:szCs w:val="18"/>
                <w:lang w:val="fr-FR"/>
              </w:rPr>
            </w:pPr>
            <w:r w:rsidRPr="003A7EA4">
              <w:rPr>
                <w:rFonts w:ascii="Arial" w:hAnsi="Arial" w:cs="Arial"/>
                <w:bCs/>
                <w:color w:val="000000" w:themeColor="text1"/>
                <w:sz w:val="18"/>
                <w:szCs w:val="18"/>
                <w:lang w:val="fr-FR"/>
              </w:rPr>
              <w:t>5- Attestation de bonne exécution relative à la réalisation et diffusion du film documentaire sur les expériences réussies de trois femmes migrantes de retour, dans le cadre du projet</w:t>
            </w:r>
            <w:r>
              <w:rPr>
                <w:rFonts w:ascii="Arial" w:hAnsi="Arial" w:cs="Arial"/>
                <w:bCs/>
                <w:color w:val="000000" w:themeColor="text1"/>
                <w:sz w:val="18"/>
                <w:szCs w:val="18"/>
                <w:lang w:val="fr-FR"/>
              </w:rPr>
              <w:t xml:space="preserve"> promotion de la protection des droits des migrants femmes et enfants dans la région de Koulikoro et du district de Bamako</w:t>
            </w:r>
            <w:r w:rsidRPr="003A7EA4">
              <w:rPr>
                <w:rFonts w:ascii="Arial" w:hAnsi="Arial" w:cs="Arial"/>
                <w:bCs/>
                <w:color w:val="000000" w:themeColor="text1"/>
                <w:sz w:val="18"/>
                <w:szCs w:val="18"/>
                <w:lang w:val="fr-FR"/>
              </w:rPr>
              <w:t xml:space="preserve"> pour le compte du secrétaire Exécutif du Haut Conseil des Maliens de l’Extérieurs (H.C.M.E) en 2021.   </w:t>
            </w:r>
          </w:p>
          <w:p w14:paraId="0C744C15" w14:textId="77777777" w:rsidR="00EE2D41" w:rsidRPr="00FD6075" w:rsidRDefault="00EE2D41" w:rsidP="003F6F61">
            <w:pPr>
              <w:pStyle w:val="Corpsdetexte2"/>
              <w:ind w:right="87"/>
              <w:rPr>
                <w:rFonts w:ascii="Arial" w:hAnsi="Arial" w:cs="Arial"/>
                <w:bCs/>
                <w:color w:val="FF0000"/>
                <w:sz w:val="18"/>
                <w:szCs w:val="18"/>
                <w:lang w:val="fr-FR"/>
              </w:rPr>
            </w:pPr>
          </w:p>
          <w:p w14:paraId="64977ADF" w14:textId="77777777" w:rsidR="00EE2D41" w:rsidRPr="00FD6075" w:rsidRDefault="00EE2D41" w:rsidP="003F6F61">
            <w:pPr>
              <w:pStyle w:val="Corpsdetexte2"/>
              <w:ind w:right="87"/>
              <w:rPr>
                <w:rFonts w:ascii="Arial" w:hAnsi="Arial" w:cs="Arial"/>
                <w:bCs/>
                <w:color w:val="FF0000"/>
                <w:sz w:val="18"/>
                <w:szCs w:val="18"/>
                <w:lang w:val="fr-FR"/>
              </w:rPr>
            </w:pPr>
            <w:r w:rsidRPr="000437F4">
              <w:rPr>
                <w:rFonts w:ascii="Arial" w:hAnsi="Arial" w:cs="Arial"/>
                <w:bCs/>
                <w:color w:val="000000" w:themeColor="text1"/>
                <w:sz w:val="18"/>
                <w:szCs w:val="18"/>
                <w:lang w:val="fr-FR"/>
              </w:rPr>
              <w:t xml:space="preserve">6- </w:t>
            </w:r>
            <w:r>
              <w:rPr>
                <w:rFonts w:ascii="Arial" w:hAnsi="Arial" w:cs="Arial"/>
                <w:bCs/>
                <w:color w:val="000000" w:themeColor="text1"/>
                <w:sz w:val="18"/>
                <w:szCs w:val="18"/>
                <w:lang w:val="fr-FR"/>
              </w:rPr>
              <w:t xml:space="preserve">Convention de subvention relative </w:t>
            </w:r>
            <w:r w:rsidRPr="000437F4">
              <w:rPr>
                <w:rFonts w:ascii="Arial" w:hAnsi="Arial" w:cs="Arial"/>
                <w:bCs/>
                <w:color w:val="000000" w:themeColor="text1"/>
                <w:sz w:val="18"/>
                <w:szCs w:val="18"/>
                <w:lang w:val="fr-FR"/>
              </w:rPr>
              <w:t>à un accord-cadre pour la conception de matériels de communication, de formation et de sensibilisation pour le compte</w:t>
            </w:r>
            <w:r>
              <w:rPr>
                <w:rFonts w:ascii="Arial" w:hAnsi="Arial" w:cs="Arial"/>
                <w:bCs/>
                <w:color w:val="000000" w:themeColor="text1"/>
                <w:sz w:val="18"/>
                <w:szCs w:val="18"/>
                <w:lang w:val="fr-FR"/>
              </w:rPr>
              <w:t xml:space="preserve"> du </w:t>
            </w:r>
            <w:r w:rsidRPr="000437F4">
              <w:rPr>
                <w:rFonts w:ascii="Arial" w:hAnsi="Arial" w:cs="Arial"/>
                <w:bCs/>
                <w:color w:val="000000" w:themeColor="text1"/>
                <w:sz w:val="18"/>
                <w:szCs w:val="18"/>
                <w:lang w:val="fr-FR"/>
              </w:rPr>
              <w:t>Programme d’appui au fonctionnement de l’Etat civil et la mise en place d’un système d’information sécurisé au Mali en 2020.</w:t>
            </w:r>
          </w:p>
        </w:tc>
        <w:tc>
          <w:tcPr>
            <w:tcW w:w="199" w:type="pct"/>
            <w:gridSpan w:val="2"/>
            <w:vAlign w:val="center"/>
          </w:tcPr>
          <w:p w14:paraId="2251B486" w14:textId="77777777" w:rsidR="00EE2D41" w:rsidRPr="00FD6075" w:rsidRDefault="00EE2D41" w:rsidP="002A68B4">
            <w:pPr>
              <w:pStyle w:val="Corpsdetexte2"/>
              <w:jc w:val="center"/>
              <w:rPr>
                <w:rFonts w:ascii="Arial" w:hAnsi="Arial" w:cs="Arial"/>
                <w:bCs/>
                <w:color w:val="FF0000"/>
                <w:sz w:val="20"/>
                <w:lang w:val="fr-FR"/>
              </w:rPr>
            </w:pPr>
            <w:r w:rsidRPr="00A40507">
              <w:rPr>
                <w:rFonts w:ascii="Arial" w:hAnsi="Arial" w:cs="Arial"/>
                <w:bCs/>
                <w:sz w:val="20"/>
                <w:lang w:val="fr-FR"/>
              </w:rPr>
              <w:lastRenderedPageBreak/>
              <w:t>00</w:t>
            </w:r>
          </w:p>
        </w:tc>
        <w:tc>
          <w:tcPr>
            <w:tcW w:w="784" w:type="pct"/>
          </w:tcPr>
          <w:p w14:paraId="338747A8" w14:textId="77777777" w:rsidR="00EE2D41" w:rsidRPr="00FD6075" w:rsidRDefault="00EE2D41" w:rsidP="002A68B4">
            <w:pPr>
              <w:pStyle w:val="Corpsdetexte2"/>
              <w:tabs>
                <w:tab w:val="left" w:pos="245"/>
              </w:tabs>
              <w:jc w:val="left"/>
              <w:rPr>
                <w:rFonts w:ascii="Arial" w:hAnsi="Arial" w:cs="Arial"/>
                <w:bCs/>
                <w:color w:val="FF0000"/>
                <w:sz w:val="18"/>
                <w:szCs w:val="18"/>
                <w:lang w:val="fr-FR"/>
              </w:rPr>
            </w:pPr>
            <w:r w:rsidRPr="00FD6075">
              <w:rPr>
                <w:rFonts w:ascii="Arial" w:hAnsi="Arial" w:cs="Arial"/>
                <w:bCs/>
                <w:color w:val="FF0000"/>
                <w:sz w:val="18"/>
                <w:szCs w:val="18"/>
                <w:lang w:val="fr-FR"/>
              </w:rPr>
              <w:t xml:space="preserve">. </w:t>
            </w:r>
          </w:p>
          <w:p w14:paraId="67D4BCBD" w14:textId="77777777" w:rsidR="00EE2D41" w:rsidRPr="00FD6075" w:rsidRDefault="00EE2D41" w:rsidP="002A68B4">
            <w:pPr>
              <w:pStyle w:val="Corpsdetexte2"/>
              <w:tabs>
                <w:tab w:val="left" w:pos="245"/>
              </w:tabs>
              <w:jc w:val="left"/>
              <w:rPr>
                <w:rFonts w:ascii="Arial" w:hAnsi="Arial" w:cs="Arial"/>
                <w:bCs/>
                <w:color w:val="FF0000"/>
                <w:sz w:val="18"/>
                <w:szCs w:val="18"/>
                <w:lang w:val="fr-FR"/>
              </w:rPr>
            </w:pPr>
            <w:r w:rsidRPr="00FD6075">
              <w:rPr>
                <w:rFonts w:ascii="Arial" w:hAnsi="Arial" w:cs="Arial"/>
                <w:bCs/>
                <w:color w:val="FF0000"/>
                <w:sz w:val="18"/>
                <w:szCs w:val="18"/>
                <w:lang w:val="fr-FR"/>
              </w:rPr>
              <w:t xml:space="preserve">   </w:t>
            </w:r>
          </w:p>
        </w:tc>
        <w:tc>
          <w:tcPr>
            <w:tcW w:w="220" w:type="pct"/>
            <w:gridSpan w:val="2"/>
            <w:vAlign w:val="center"/>
          </w:tcPr>
          <w:p w14:paraId="67598E27" w14:textId="2BACDF93" w:rsidR="00EE2D41" w:rsidRPr="000104B3" w:rsidRDefault="00E15583" w:rsidP="002A68B4">
            <w:pPr>
              <w:pStyle w:val="Corpsdetexte2"/>
              <w:jc w:val="center"/>
              <w:rPr>
                <w:rFonts w:ascii="Arial" w:hAnsi="Arial" w:cs="Arial"/>
                <w:bCs/>
                <w:color w:val="FF0000"/>
                <w:sz w:val="18"/>
                <w:szCs w:val="18"/>
                <w:lang w:val="fr-FR"/>
              </w:rPr>
            </w:pPr>
            <w:r w:rsidRPr="00E15583">
              <w:rPr>
                <w:rFonts w:ascii="Arial" w:hAnsi="Arial" w:cs="Arial"/>
                <w:bCs/>
                <w:sz w:val="18"/>
                <w:szCs w:val="18"/>
                <w:lang w:val="fr-FR"/>
              </w:rPr>
              <w:t>4</w:t>
            </w:r>
            <w:r w:rsidR="000104B3" w:rsidRPr="00E15583">
              <w:rPr>
                <w:rFonts w:ascii="Arial" w:hAnsi="Arial" w:cs="Arial"/>
                <w:bCs/>
                <w:sz w:val="18"/>
                <w:szCs w:val="18"/>
                <w:lang w:val="fr-FR"/>
              </w:rPr>
              <w:t>0</w:t>
            </w:r>
          </w:p>
        </w:tc>
        <w:tc>
          <w:tcPr>
            <w:tcW w:w="1125" w:type="pct"/>
          </w:tcPr>
          <w:p w14:paraId="67EAA82D" w14:textId="77777777" w:rsidR="00EE2D41" w:rsidRPr="00E15583" w:rsidRDefault="00F61FBB" w:rsidP="005972E5">
            <w:pPr>
              <w:ind w:right="116"/>
              <w:jc w:val="both"/>
              <w:rPr>
                <w:rFonts w:ascii="Arial" w:hAnsi="Arial" w:cs="Arial"/>
                <w:bCs/>
                <w:sz w:val="18"/>
                <w:szCs w:val="18"/>
                <w:lang w:val="fr-FR"/>
              </w:rPr>
            </w:pPr>
            <w:r w:rsidRPr="00E15583">
              <w:rPr>
                <w:rFonts w:ascii="Arial" w:hAnsi="Arial" w:cs="Arial"/>
                <w:bCs/>
                <w:sz w:val="18"/>
                <w:szCs w:val="18"/>
                <w:lang w:val="fr-FR"/>
              </w:rPr>
              <w:t>1-Réalisation d’un magazine TV, spot TV et Spot radio le 10 mars 2021 pour le compte de l’Agence Mediatik Imprimerie conception des Panneaux Publicitaire.</w:t>
            </w:r>
          </w:p>
          <w:p w14:paraId="75ACD5AB" w14:textId="77777777" w:rsidR="00F61FBB" w:rsidRPr="00E15583" w:rsidRDefault="00F61FBB" w:rsidP="005972E5">
            <w:pPr>
              <w:ind w:right="116"/>
              <w:jc w:val="both"/>
              <w:rPr>
                <w:rFonts w:ascii="Arial" w:hAnsi="Arial" w:cs="Arial"/>
                <w:bCs/>
                <w:sz w:val="18"/>
                <w:szCs w:val="18"/>
                <w:lang w:val="fr-FR"/>
              </w:rPr>
            </w:pPr>
          </w:p>
          <w:p w14:paraId="6C666C07" w14:textId="7754E292" w:rsidR="00F61FBB" w:rsidRPr="00E15583" w:rsidRDefault="00F61FBB" w:rsidP="005972E5">
            <w:pPr>
              <w:ind w:right="116"/>
              <w:jc w:val="both"/>
              <w:rPr>
                <w:rFonts w:ascii="Arial" w:hAnsi="Arial" w:cs="Arial"/>
                <w:bCs/>
                <w:sz w:val="18"/>
                <w:szCs w:val="18"/>
                <w:lang w:val="fr-FR"/>
              </w:rPr>
            </w:pPr>
            <w:r w:rsidRPr="00E15583">
              <w:rPr>
                <w:rFonts w:ascii="Arial" w:hAnsi="Arial" w:cs="Arial"/>
                <w:bCs/>
                <w:sz w:val="18"/>
                <w:szCs w:val="18"/>
                <w:lang w:val="fr-FR"/>
              </w:rPr>
              <w:t xml:space="preserve">2- </w:t>
            </w:r>
            <w:r w:rsidR="005972E5">
              <w:rPr>
                <w:rFonts w:ascii="Arial" w:hAnsi="Arial" w:cs="Arial"/>
                <w:bCs/>
                <w:sz w:val="18"/>
                <w:szCs w:val="18"/>
                <w:lang w:val="fr-FR"/>
              </w:rPr>
              <w:t>R</w:t>
            </w:r>
            <w:r w:rsidRPr="00E15583">
              <w:rPr>
                <w:rFonts w:ascii="Arial" w:hAnsi="Arial" w:cs="Arial"/>
                <w:bCs/>
                <w:sz w:val="18"/>
                <w:szCs w:val="18"/>
                <w:lang w:val="fr-FR"/>
              </w:rPr>
              <w:t>éalisation d’un magazine TV consacré spécialement pour la lutte contre le sida au Mali le 02 Décembre 2021, pour le compte de la société spécialisé dans le domaine d’événementielle OVATION.</w:t>
            </w:r>
          </w:p>
          <w:p w14:paraId="52AE5F15" w14:textId="77777777" w:rsidR="00F61FBB" w:rsidRPr="00E15583" w:rsidRDefault="00F61FBB" w:rsidP="005972E5">
            <w:pPr>
              <w:ind w:right="116"/>
              <w:jc w:val="both"/>
              <w:rPr>
                <w:rFonts w:ascii="Arial" w:hAnsi="Arial" w:cs="Arial"/>
                <w:bCs/>
                <w:sz w:val="18"/>
                <w:szCs w:val="18"/>
                <w:lang w:val="fr-FR"/>
              </w:rPr>
            </w:pPr>
          </w:p>
          <w:p w14:paraId="5877DFE5" w14:textId="09E48110" w:rsidR="00F61FBB" w:rsidRDefault="00F61FBB" w:rsidP="005972E5">
            <w:pPr>
              <w:ind w:right="116"/>
              <w:jc w:val="both"/>
              <w:rPr>
                <w:rFonts w:ascii="Arial" w:hAnsi="Arial" w:cs="Arial"/>
                <w:bCs/>
                <w:sz w:val="18"/>
                <w:szCs w:val="18"/>
                <w:lang w:val="fr-FR"/>
              </w:rPr>
            </w:pPr>
            <w:r w:rsidRPr="00E15583">
              <w:rPr>
                <w:rFonts w:ascii="Arial" w:hAnsi="Arial" w:cs="Arial"/>
                <w:bCs/>
                <w:sz w:val="18"/>
                <w:szCs w:val="18"/>
                <w:lang w:val="fr-FR"/>
              </w:rPr>
              <w:t xml:space="preserve">3- Conception des badges, fouloirs personnalisés et kakemonos pour le pèlerinage à la Mecque, </w:t>
            </w:r>
            <w:r w:rsidR="000104B3" w:rsidRPr="00E15583">
              <w:rPr>
                <w:rFonts w:ascii="Arial" w:hAnsi="Arial" w:cs="Arial"/>
                <w:bCs/>
                <w:sz w:val="18"/>
                <w:szCs w:val="18"/>
                <w:lang w:val="fr-FR"/>
              </w:rPr>
              <w:t>réalisation</w:t>
            </w:r>
            <w:r w:rsidRPr="00E15583">
              <w:rPr>
                <w:rFonts w:ascii="Arial" w:hAnsi="Arial" w:cs="Arial"/>
                <w:bCs/>
                <w:sz w:val="18"/>
                <w:szCs w:val="18"/>
                <w:lang w:val="fr-FR"/>
              </w:rPr>
              <w:t xml:space="preserve"> d’un magazine tv sur le </w:t>
            </w:r>
            <w:r w:rsidR="000104B3" w:rsidRPr="00E15583">
              <w:rPr>
                <w:rFonts w:ascii="Arial" w:hAnsi="Arial" w:cs="Arial"/>
                <w:bCs/>
                <w:sz w:val="18"/>
                <w:szCs w:val="18"/>
                <w:lang w:val="fr-FR"/>
              </w:rPr>
              <w:t xml:space="preserve">pèlerinage, réalisation des spots radio en (Bambara, français, Dognon et Peulh) sur le pèlerinage, en mai 2020, pour le compte de AL CORAN HADJ VOYAGES </w:t>
            </w:r>
          </w:p>
          <w:p w14:paraId="6A2A2954" w14:textId="77777777" w:rsidR="00E15583" w:rsidRPr="00E15583" w:rsidRDefault="00E15583" w:rsidP="005972E5">
            <w:pPr>
              <w:ind w:right="116"/>
              <w:jc w:val="both"/>
              <w:rPr>
                <w:rFonts w:ascii="Arial" w:hAnsi="Arial" w:cs="Arial"/>
                <w:bCs/>
                <w:sz w:val="18"/>
                <w:szCs w:val="18"/>
                <w:lang w:val="fr-FR"/>
              </w:rPr>
            </w:pPr>
          </w:p>
          <w:p w14:paraId="71AF52CB" w14:textId="0446A885" w:rsidR="00F61FBB" w:rsidRPr="00E15583" w:rsidRDefault="00E15583" w:rsidP="005972E5">
            <w:pPr>
              <w:ind w:right="116"/>
              <w:jc w:val="both"/>
              <w:rPr>
                <w:rFonts w:ascii="Arial" w:hAnsi="Arial" w:cs="Arial"/>
                <w:bCs/>
                <w:sz w:val="18"/>
                <w:szCs w:val="18"/>
                <w:lang w:val="fr-FR"/>
              </w:rPr>
            </w:pPr>
            <w:r w:rsidRPr="00E15583">
              <w:rPr>
                <w:rFonts w:ascii="Arial" w:hAnsi="Arial" w:cs="Arial"/>
                <w:bCs/>
                <w:sz w:val="18"/>
                <w:szCs w:val="18"/>
                <w:lang w:val="fr-FR"/>
              </w:rPr>
              <w:t>4-Attestation de bonne exécution relatives aux travaux relatifs à l’exécution des magazines, et à l’organisation d’évènementielles, en mai 2024 pour le compte de Sunu assurances IARD du Mali.</w:t>
            </w:r>
          </w:p>
        </w:tc>
      </w:tr>
      <w:tr w:rsidR="00EE2D41" w:rsidRPr="00E14EB8" w14:paraId="790ECE46" w14:textId="77777777" w:rsidTr="00A45515">
        <w:trPr>
          <w:gridAfter w:val="1"/>
          <w:wAfter w:w="3" w:type="pct"/>
          <w:trHeight w:val="50"/>
          <w:jc w:val="center"/>
        </w:trPr>
        <w:tc>
          <w:tcPr>
            <w:tcW w:w="91" w:type="pct"/>
            <w:shd w:val="clear" w:color="auto" w:fill="auto"/>
            <w:vAlign w:val="center"/>
          </w:tcPr>
          <w:p w14:paraId="4BB720D9" w14:textId="77777777" w:rsidR="00EE2D41" w:rsidRPr="00E14EB8" w:rsidRDefault="00EE2D41" w:rsidP="002A68B4">
            <w:pPr>
              <w:jc w:val="center"/>
              <w:rPr>
                <w:rFonts w:ascii="Arial" w:hAnsi="Arial" w:cs="Arial"/>
                <w:b/>
                <w:sz w:val="20"/>
              </w:rPr>
            </w:pPr>
            <w:r w:rsidRPr="00E14EB8">
              <w:rPr>
                <w:rFonts w:ascii="Arial" w:hAnsi="Arial" w:cs="Arial"/>
                <w:b/>
                <w:sz w:val="20"/>
              </w:rPr>
              <w:t>iii</w:t>
            </w:r>
          </w:p>
        </w:tc>
        <w:tc>
          <w:tcPr>
            <w:tcW w:w="1116" w:type="pct"/>
            <w:shd w:val="clear" w:color="auto" w:fill="auto"/>
            <w:vAlign w:val="center"/>
          </w:tcPr>
          <w:p w14:paraId="4B7410A7" w14:textId="77777777" w:rsidR="00EE2D41" w:rsidRPr="00E14EB8" w:rsidRDefault="00EE2D41" w:rsidP="002A68B4">
            <w:pPr>
              <w:rPr>
                <w:rFonts w:ascii="Arial" w:hAnsi="Arial" w:cs="Arial"/>
                <w:b/>
                <w:iCs/>
                <w:sz w:val="20"/>
              </w:rPr>
            </w:pPr>
            <w:r w:rsidRPr="00F609E0">
              <w:rPr>
                <w:rFonts w:ascii="Arial" w:hAnsi="Arial" w:cs="Arial"/>
                <w:b/>
                <w:bCs/>
                <w:szCs w:val="28"/>
              </w:rPr>
              <w:t xml:space="preserve">Avoir conduit une mission </w:t>
            </w:r>
            <w:r>
              <w:rPr>
                <w:rFonts w:ascii="Arial" w:hAnsi="Arial" w:cs="Arial"/>
                <w:b/>
                <w:bCs/>
                <w:szCs w:val="28"/>
              </w:rPr>
              <w:t>de magazine audio-visuel</w:t>
            </w:r>
            <w:r w:rsidRPr="00F609E0">
              <w:rPr>
                <w:rFonts w:ascii="Arial" w:hAnsi="Arial" w:cs="Arial"/>
                <w:b/>
                <w:bCs/>
                <w:szCs w:val="28"/>
              </w:rPr>
              <w:t xml:space="preserve"> au Mali et dans un pays de l’UEMOA</w:t>
            </w:r>
          </w:p>
        </w:tc>
        <w:tc>
          <w:tcPr>
            <w:tcW w:w="510" w:type="pct"/>
            <w:shd w:val="clear" w:color="auto" w:fill="auto"/>
            <w:vAlign w:val="center"/>
          </w:tcPr>
          <w:p w14:paraId="3EAFBF1E" w14:textId="77777777" w:rsidR="00EE2D41" w:rsidRPr="003372B3" w:rsidRDefault="00EE2D41" w:rsidP="002A68B4">
            <w:pPr>
              <w:jc w:val="center"/>
              <w:rPr>
                <w:rFonts w:ascii="Arial" w:hAnsi="Arial" w:cs="Arial"/>
                <w:b/>
                <w:sz w:val="20"/>
              </w:rPr>
            </w:pPr>
            <w:r>
              <w:rPr>
                <w:rFonts w:ascii="Arial" w:hAnsi="Arial" w:cs="Arial"/>
                <w:b/>
                <w:sz w:val="20"/>
              </w:rPr>
              <w:t>10</w:t>
            </w:r>
            <w:r w:rsidRPr="003372B3">
              <w:rPr>
                <w:rFonts w:ascii="Arial" w:hAnsi="Arial" w:cs="Arial"/>
                <w:b/>
                <w:sz w:val="20"/>
              </w:rPr>
              <w:t xml:space="preserve"> points</w:t>
            </w:r>
          </w:p>
        </w:tc>
        <w:tc>
          <w:tcPr>
            <w:tcW w:w="137" w:type="pct"/>
            <w:vAlign w:val="center"/>
          </w:tcPr>
          <w:p w14:paraId="7743C3AD" w14:textId="77777777" w:rsidR="00EE2D41" w:rsidRPr="00FD6075" w:rsidRDefault="00EE2D41" w:rsidP="002A68B4">
            <w:pPr>
              <w:jc w:val="center"/>
              <w:rPr>
                <w:rFonts w:ascii="Arial" w:hAnsi="Arial" w:cs="Arial"/>
                <w:b/>
                <w:color w:val="FF0000"/>
                <w:sz w:val="20"/>
              </w:rPr>
            </w:pPr>
            <w:r w:rsidRPr="00E717A0">
              <w:rPr>
                <w:rFonts w:ascii="Arial" w:hAnsi="Arial" w:cs="Arial"/>
                <w:b/>
                <w:color w:val="000000" w:themeColor="text1"/>
                <w:sz w:val="20"/>
              </w:rPr>
              <w:t>05</w:t>
            </w:r>
          </w:p>
        </w:tc>
        <w:tc>
          <w:tcPr>
            <w:tcW w:w="815" w:type="pct"/>
            <w:vAlign w:val="center"/>
          </w:tcPr>
          <w:p w14:paraId="7DB6C59F" w14:textId="77777777" w:rsidR="00EE2D41" w:rsidRPr="00FD6075" w:rsidRDefault="00EE2D41" w:rsidP="003F6F61">
            <w:pPr>
              <w:jc w:val="both"/>
              <w:rPr>
                <w:rFonts w:ascii="Arial" w:hAnsi="Arial" w:cs="Arial"/>
                <w:b/>
                <w:color w:val="FF0000"/>
                <w:sz w:val="20"/>
              </w:rPr>
            </w:pPr>
          </w:p>
        </w:tc>
        <w:tc>
          <w:tcPr>
            <w:tcW w:w="199" w:type="pct"/>
            <w:gridSpan w:val="2"/>
            <w:vAlign w:val="center"/>
          </w:tcPr>
          <w:p w14:paraId="67C855AD" w14:textId="77777777" w:rsidR="00EE2D41" w:rsidRPr="00FD6075" w:rsidRDefault="00EE2D41" w:rsidP="002A68B4">
            <w:pPr>
              <w:jc w:val="center"/>
              <w:rPr>
                <w:rFonts w:ascii="Arial" w:hAnsi="Arial" w:cs="Arial"/>
                <w:b/>
                <w:color w:val="FF0000"/>
                <w:sz w:val="20"/>
              </w:rPr>
            </w:pPr>
            <w:r>
              <w:rPr>
                <w:rFonts w:ascii="Arial" w:hAnsi="Arial" w:cs="Arial"/>
                <w:b/>
                <w:sz w:val="20"/>
              </w:rPr>
              <w:t>0</w:t>
            </w:r>
            <w:r w:rsidRPr="00A40507">
              <w:rPr>
                <w:rFonts w:ascii="Arial" w:hAnsi="Arial" w:cs="Arial"/>
                <w:b/>
                <w:sz w:val="20"/>
              </w:rPr>
              <w:t>0</w:t>
            </w:r>
          </w:p>
        </w:tc>
        <w:tc>
          <w:tcPr>
            <w:tcW w:w="784" w:type="pct"/>
            <w:vAlign w:val="center"/>
          </w:tcPr>
          <w:p w14:paraId="0B8BC3DD" w14:textId="77777777" w:rsidR="00EE2D41" w:rsidRPr="00E15583" w:rsidRDefault="00EE2D41" w:rsidP="002A68B4">
            <w:pPr>
              <w:jc w:val="center"/>
              <w:rPr>
                <w:rFonts w:ascii="Arial" w:hAnsi="Arial" w:cs="Arial"/>
                <w:b/>
                <w:sz w:val="20"/>
              </w:rPr>
            </w:pPr>
          </w:p>
        </w:tc>
        <w:tc>
          <w:tcPr>
            <w:tcW w:w="220" w:type="pct"/>
            <w:gridSpan w:val="2"/>
            <w:vAlign w:val="center"/>
          </w:tcPr>
          <w:p w14:paraId="0BE5ABFC" w14:textId="0495D404" w:rsidR="00EE2D41" w:rsidRPr="00E15583" w:rsidRDefault="00EE2D41" w:rsidP="002A68B4">
            <w:pPr>
              <w:jc w:val="center"/>
              <w:rPr>
                <w:rFonts w:ascii="Arial" w:hAnsi="Arial" w:cs="Arial"/>
                <w:b/>
                <w:sz w:val="20"/>
              </w:rPr>
            </w:pPr>
            <w:r w:rsidRPr="00E15583">
              <w:rPr>
                <w:rFonts w:ascii="Arial" w:hAnsi="Arial" w:cs="Arial"/>
                <w:b/>
                <w:sz w:val="20"/>
              </w:rPr>
              <w:t>0</w:t>
            </w:r>
            <w:r w:rsidR="000104B3" w:rsidRPr="00E15583">
              <w:rPr>
                <w:rFonts w:ascii="Arial" w:hAnsi="Arial" w:cs="Arial"/>
                <w:b/>
                <w:sz w:val="20"/>
              </w:rPr>
              <w:t>5</w:t>
            </w:r>
          </w:p>
        </w:tc>
        <w:tc>
          <w:tcPr>
            <w:tcW w:w="1125" w:type="pct"/>
            <w:vAlign w:val="center"/>
          </w:tcPr>
          <w:p w14:paraId="0503ACF4" w14:textId="77777777" w:rsidR="00EE2D41" w:rsidRPr="002B542D" w:rsidRDefault="00EE2D41" w:rsidP="002A68B4">
            <w:pPr>
              <w:rPr>
                <w:rFonts w:ascii="Arial" w:hAnsi="Arial" w:cs="Arial"/>
                <w:bCs/>
                <w:color w:val="FF0000"/>
                <w:sz w:val="20"/>
              </w:rPr>
            </w:pPr>
          </w:p>
        </w:tc>
      </w:tr>
      <w:tr w:rsidR="00EE2D41" w:rsidRPr="00E14EB8" w14:paraId="146E7D4E" w14:textId="77777777" w:rsidTr="00A45515">
        <w:trPr>
          <w:gridAfter w:val="1"/>
          <w:wAfter w:w="3" w:type="pct"/>
          <w:trHeight w:val="50"/>
          <w:jc w:val="center"/>
        </w:trPr>
        <w:tc>
          <w:tcPr>
            <w:tcW w:w="91" w:type="pct"/>
            <w:shd w:val="clear" w:color="auto" w:fill="auto"/>
            <w:vAlign w:val="center"/>
          </w:tcPr>
          <w:p w14:paraId="480C5821" w14:textId="77777777" w:rsidR="00EE2D41" w:rsidRPr="00E14EB8" w:rsidRDefault="00EE2D41" w:rsidP="002A68B4">
            <w:pPr>
              <w:jc w:val="center"/>
              <w:rPr>
                <w:rFonts w:ascii="Arial" w:hAnsi="Arial" w:cs="Arial"/>
                <w:iCs/>
                <w:sz w:val="20"/>
              </w:rPr>
            </w:pPr>
            <w:r w:rsidRPr="00E14EB8">
              <w:rPr>
                <w:rFonts w:ascii="Arial" w:hAnsi="Arial" w:cs="Arial"/>
                <w:iCs/>
                <w:sz w:val="20"/>
              </w:rPr>
              <w:t>1</w:t>
            </w:r>
          </w:p>
        </w:tc>
        <w:tc>
          <w:tcPr>
            <w:tcW w:w="1116" w:type="pct"/>
            <w:shd w:val="clear" w:color="auto" w:fill="auto"/>
            <w:vAlign w:val="center"/>
          </w:tcPr>
          <w:p w14:paraId="1C9DB7D7" w14:textId="77777777" w:rsidR="00EE2D41" w:rsidRPr="00E14EB8" w:rsidRDefault="00EE2D41" w:rsidP="002A68B4">
            <w:pPr>
              <w:jc w:val="center"/>
              <w:rPr>
                <w:rFonts w:ascii="Arial" w:hAnsi="Arial" w:cs="Arial"/>
                <w:iCs/>
                <w:sz w:val="20"/>
              </w:rPr>
            </w:pPr>
            <w:r w:rsidRPr="00F609E0">
              <w:rPr>
                <w:rFonts w:ascii="Arial" w:hAnsi="Arial" w:cs="Arial"/>
                <w:sz w:val="20"/>
              </w:rPr>
              <w:t>Au Mali: 5 points</w:t>
            </w:r>
          </w:p>
        </w:tc>
        <w:tc>
          <w:tcPr>
            <w:tcW w:w="510" w:type="pct"/>
            <w:shd w:val="clear" w:color="auto" w:fill="auto"/>
            <w:vAlign w:val="center"/>
          </w:tcPr>
          <w:p w14:paraId="69A28261" w14:textId="77777777" w:rsidR="00EE2D41" w:rsidRPr="003372B3" w:rsidRDefault="00EE2D41" w:rsidP="00EE2D41">
            <w:pPr>
              <w:pStyle w:val="Corpsdetexte2"/>
              <w:numPr>
                <w:ilvl w:val="0"/>
                <w:numId w:val="41"/>
              </w:numPr>
              <w:tabs>
                <w:tab w:val="left" w:pos="245"/>
              </w:tabs>
              <w:rPr>
                <w:rFonts w:ascii="Arial" w:hAnsi="Arial" w:cs="Arial"/>
                <w:bCs/>
                <w:iCs/>
                <w:sz w:val="20"/>
              </w:rPr>
            </w:pPr>
            <w:r>
              <w:rPr>
                <w:rFonts w:ascii="Arial" w:hAnsi="Arial" w:cs="Arial"/>
                <w:bCs/>
                <w:sz w:val="20"/>
                <w:lang w:val="fr-FR"/>
              </w:rPr>
              <w:t>points</w:t>
            </w:r>
          </w:p>
        </w:tc>
        <w:tc>
          <w:tcPr>
            <w:tcW w:w="137" w:type="pct"/>
            <w:vAlign w:val="center"/>
          </w:tcPr>
          <w:p w14:paraId="1A70A3D3" w14:textId="77777777" w:rsidR="00EE2D41" w:rsidRPr="001C3CD1" w:rsidRDefault="00EE2D41" w:rsidP="002A68B4">
            <w:pPr>
              <w:jc w:val="center"/>
              <w:rPr>
                <w:rFonts w:ascii="Arial" w:hAnsi="Arial" w:cs="Arial"/>
                <w:bCs/>
                <w:color w:val="000000" w:themeColor="text1"/>
                <w:sz w:val="20"/>
                <w:lang w:val="x-none" w:eastAsia="x-none"/>
              </w:rPr>
            </w:pPr>
            <w:r w:rsidRPr="001C3CD1">
              <w:rPr>
                <w:rFonts w:ascii="Arial" w:hAnsi="Arial" w:cs="Arial"/>
                <w:bCs/>
                <w:color w:val="000000" w:themeColor="text1"/>
                <w:sz w:val="20"/>
                <w:lang w:val="x-none"/>
              </w:rPr>
              <w:t>0</w:t>
            </w:r>
            <w:r>
              <w:rPr>
                <w:rFonts w:ascii="Arial" w:hAnsi="Arial" w:cs="Arial"/>
                <w:bCs/>
                <w:color w:val="000000" w:themeColor="text1"/>
                <w:sz w:val="20"/>
                <w:lang w:val="x-none"/>
              </w:rPr>
              <w:t>5</w:t>
            </w:r>
          </w:p>
        </w:tc>
        <w:tc>
          <w:tcPr>
            <w:tcW w:w="815" w:type="pct"/>
            <w:vAlign w:val="center"/>
          </w:tcPr>
          <w:p w14:paraId="6E498E4C" w14:textId="77777777" w:rsidR="00EE2D41" w:rsidRPr="008D4FCB" w:rsidRDefault="00EE2D41" w:rsidP="003F6F61">
            <w:pPr>
              <w:jc w:val="both"/>
              <w:rPr>
                <w:rFonts w:ascii="Arial" w:hAnsi="Arial" w:cs="Arial"/>
                <w:bCs/>
                <w:color w:val="FF0000"/>
                <w:sz w:val="18"/>
                <w:szCs w:val="18"/>
                <w:lang w:eastAsia="x-none"/>
              </w:rPr>
            </w:pPr>
            <w:r w:rsidRPr="00695EAF">
              <w:rPr>
                <w:rFonts w:ascii="Arial" w:hAnsi="Arial" w:cs="Arial"/>
                <w:bCs/>
                <w:color w:val="000000" w:themeColor="text1"/>
                <w:sz w:val="18"/>
                <w:szCs w:val="18"/>
                <w:lang w:val="fr-FR"/>
              </w:rPr>
              <w:t xml:space="preserve"> Contrat N°42/ARCAD/2023 relatif à la réalisation et diffusion sur l’ORTM</w:t>
            </w:r>
            <w:r>
              <w:rPr>
                <w:rFonts w:ascii="Arial" w:hAnsi="Arial" w:cs="Arial"/>
                <w:bCs/>
                <w:color w:val="000000" w:themeColor="text1"/>
                <w:sz w:val="18"/>
                <w:szCs w:val="18"/>
                <w:lang w:val="fr-FR"/>
              </w:rPr>
              <w:t>1</w:t>
            </w:r>
            <w:r w:rsidRPr="00695EAF">
              <w:rPr>
                <w:rFonts w:ascii="Arial" w:hAnsi="Arial" w:cs="Arial"/>
                <w:bCs/>
                <w:color w:val="000000" w:themeColor="text1"/>
                <w:sz w:val="18"/>
                <w:szCs w:val="18"/>
                <w:lang w:val="fr-FR"/>
              </w:rPr>
              <w:t xml:space="preserve"> d’un court -métrage en trois épisodes et la conception et l’impression de cinq mille </w:t>
            </w:r>
            <w:r w:rsidRPr="00695EAF">
              <w:rPr>
                <w:rFonts w:ascii="Arial" w:hAnsi="Arial" w:cs="Arial"/>
                <w:bCs/>
                <w:color w:val="000000" w:themeColor="text1"/>
                <w:sz w:val="18"/>
                <w:szCs w:val="18"/>
                <w:lang w:val="fr-FR"/>
              </w:rPr>
              <w:lastRenderedPageBreak/>
              <w:t xml:space="preserve">((5000) dépliants sur la tuberculose pour le compte de la </w:t>
            </w:r>
            <w:r>
              <w:rPr>
                <w:rFonts w:ascii="Arial" w:hAnsi="Arial" w:cs="Arial"/>
                <w:bCs/>
                <w:color w:val="000000" w:themeColor="text1"/>
                <w:sz w:val="18"/>
                <w:szCs w:val="18"/>
                <w:lang w:val="fr-FR"/>
              </w:rPr>
              <w:t>D</w:t>
            </w:r>
            <w:r w:rsidRPr="00695EAF">
              <w:rPr>
                <w:rFonts w:ascii="Arial" w:hAnsi="Arial" w:cs="Arial"/>
                <w:bCs/>
                <w:color w:val="000000" w:themeColor="text1"/>
                <w:sz w:val="18"/>
                <w:szCs w:val="18"/>
                <w:lang w:val="fr-FR"/>
              </w:rPr>
              <w:t xml:space="preserve">irection </w:t>
            </w:r>
            <w:r>
              <w:rPr>
                <w:rFonts w:ascii="Arial" w:hAnsi="Arial" w:cs="Arial"/>
                <w:bCs/>
                <w:color w:val="000000" w:themeColor="text1"/>
                <w:sz w:val="18"/>
                <w:szCs w:val="18"/>
                <w:lang w:val="fr-FR"/>
              </w:rPr>
              <w:t>A</w:t>
            </w:r>
            <w:r w:rsidRPr="00695EAF">
              <w:rPr>
                <w:rFonts w:ascii="Arial" w:hAnsi="Arial" w:cs="Arial"/>
                <w:bCs/>
                <w:color w:val="000000" w:themeColor="text1"/>
                <w:sz w:val="18"/>
                <w:szCs w:val="18"/>
                <w:lang w:val="fr-FR"/>
              </w:rPr>
              <w:t xml:space="preserve">dministrative et </w:t>
            </w:r>
            <w:r>
              <w:rPr>
                <w:rFonts w:ascii="Arial" w:hAnsi="Arial" w:cs="Arial"/>
                <w:bCs/>
                <w:color w:val="000000" w:themeColor="text1"/>
                <w:sz w:val="18"/>
                <w:szCs w:val="18"/>
                <w:lang w:val="fr-FR"/>
              </w:rPr>
              <w:t>F</w:t>
            </w:r>
            <w:r w:rsidRPr="00695EAF">
              <w:rPr>
                <w:rFonts w:ascii="Arial" w:hAnsi="Arial" w:cs="Arial"/>
                <w:bCs/>
                <w:color w:val="000000" w:themeColor="text1"/>
                <w:sz w:val="18"/>
                <w:szCs w:val="18"/>
                <w:lang w:val="fr-FR"/>
              </w:rPr>
              <w:t xml:space="preserve">inancière en 2023.  </w:t>
            </w:r>
            <w:r w:rsidRPr="008D4FCB">
              <w:rPr>
                <w:rFonts w:ascii="Arial" w:hAnsi="Arial" w:cs="Arial"/>
                <w:bCs/>
                <w:color w:val="000000" w:themeColor="text1"/>
                <w:sz w:val="18"/>
                <w:szCs w:val="18"/>
                <w:lang w:val="fr-FR"/>
              </w:rPr>
              <w:t xml:space="preserve"> </w:t>
            </w:r>
          </w:p>
        </w:tc>
        <w:tc>
          <w:tcPr>
            <w:tcW w:w="199" w:type="pct"/>
            <w:gridSpan w:val="2"/>
            <w:vAlign w:val="center"/>
          </w:tcPr>
          <w:p w14:paraId="16E4DFBD" w14:textId="77777777" w:rsidR="00EE2D41" w:rsidRPr="00FD6075" w:rsidRDefault="00EE2D41" w:rsidP="002A68B4">
            <w:pPr>
              <w:pStyle w:val="Corpsdetexte2"/>
              <w:tabs>
                <w:tab w:val="left" w:pos="245"/>
              </w:tabs>
              <w:rPr>
                <w:rFonts w:ascii="Arial" w:hAnsi="Arial" w:cs="Arial"/>
                <w:bCs/>
                <w:color w:val="FF0000"/>
                <w:sz w:val="20"/>
                <w:lang w:val="fr-FR"/>
              </w:rPr>
            </w:pPr>
            <w:r w:rsidRPr="00FD6075">
              <w:rPr>
                <w:rFonts w:ascii="Arial" w:hAnsi="Arial" w:cs="Arial"/>
                <w:bCs/>
                <w:color w:val="FF0000"/>
                <w:sz w:val="20"/>
                <w:lang w:val="fr-FR"/>
              </w:rPr>
              <w:lastRenderedPageBreak/>
              <w:t xml:space="preserve">   </w:t>
            </w:r>
            <w:r w:rsidRPr="00A40507">
              <w:rPr>
                <w:rFonts w:ascii="Arial" w:hAnsi="Arial" w:cs="Arial"/>
                <w:bCs/>
                <w:sz w:val="20"/>
                <w:lang w:val="fr-FR"/>
              </w:rPr>
              <w:t>00</w:t>
            </w:r>
          </w:p>
        </w:tc>
        <w:tc>
          <w:tcPr>
            <w:tcW w:w="784" w:type="pct"/>
          </w:tcPr>
          <w:p w14:paraId="65681F50" w14:textId="77777777" w:rsidR="00EE2D41" w:rsidRPr="00FD6075" w:rsidRDefault="00EE2D41" w:rsidP="002A68B4">
            <w:pPr>
              <w:pStyle w:val="Corpsdetexte2"/>
              <w:tabs>
                <w:tab w:val="left" w:pos="245"/>
              </w:tabs>
              <w:jc w:val="left"/>
              <w:rPr>
                <w:rFonts w:ascii="Arial" w:hAnsi="Arial" w:cs="Arial"/>
                <w:bCs/>
                <w:color w:val="FF0000"/>
                <w:sz w:val="20"/>
                <w:lang w:val="fr-FR"/>
              </w:rPr>
            </w:pPr>
          </w:p>
        </w:tc>
        <w:tc>
          <w:tcPr>
            <w:tcW w:w="220" w:type="pct"/>
            <w:gridSpan w:val="2"/>
            <w:vAlign w:val="center"/>
          </w:tcPr>
          <w:p w14:paraId="66862F1B" w14:textId="7E08B3E3" w:rsidR="00EE2D41" w:rsidRPr="00E15583" w:rsidRDefault="00EE2D41" w:rsidP="002A68B4">
            <w:pPr>
              <w:pStyle w:val="Corpsdetexte2"/>
              <w:tabs>
                <w:tab w:val="left" w:pos="245"/>
              </w:tabs>
              <w:rPr>
                <w:rFonts w:ascii="Arial" w:hAnsi="Arial" w:cs="Arial"/>
                <w:bCs/>
                <w:sz w:val="20"/>
                <w:lang w:val="fr-FR"/>
              </w:rPr>
            </w:pPr>
            <w:r w:rsidRPr="00E15583">
              <w:rPr>
                <w:rFonts w:ascii="Arial" w:hAnsi="Arial" w:cs="Arial"/>
                <w:bCs/>
                <w:sz w:val="20"/>
                <w:lang w:val="fr-FR"/>
              </w:rPr>
              <w:t xml:space="preserve">  0</w:t>
            </w:r>
            <w:r w:rsidR="000104B3" w:rsidRPr="00E15583">
              <w:rPr>
                <w:rFonts w:ascii="Arial" w:hAnsi="Arial" w:cs="Arial"/>
                <w:bCs/>
                <w:sz w:val="20"/>
                <w:lang w:val="fr-FR"/>
              </w:rPr>
              <w:t>5</w:t>
            </w:r>
          </w:p>
        </w:tc>
        <w:tc>
          <w:tcPr>
            <w:tcW w:w="1125" w:type="pct"/>
            <w:vAlign w:val="center"/>
          </w:tcPr>
          <w:p w14:paraId="44C9FFFE" w14:textId="70B0995F" w:rsidR="00EE2D41" w:rsidRPr="00E15583" w:rsidRDefault="000104B3" w:rsidP="002A68B4">
            <w:pPr>
              <w:rPr>
                <w:rFonts w:ascii="Arial" w:hAnsi="Arial" w:cs="Arial"/>
                <w:bCs/>
                <w:sz w:val="20"/>
                <w:lang w:val="x-none" w:eastAsia="x-none"/>
              </w:rPr>
            </w:pPr>
            <w:r w:rsidRPr="00E15583">
              <w:rPr>
                <w:rFonts w:ascii="Arial" w:hAnsi="Arial" w:cs="Arial"/>
                <w:bCs/>
                <w:sz w:val="18"/>
                <w:szCs w:val="18"/>
                <w:lang w:val="fr-FR"/>
              </w:rPr>
              <w:t>Réalisation d’un magazine TV consacré spécialement pour la lutte contre le sida au Mali le 02 Décembre 2021, pour le compte de la société spécialisé dans le domaine d’événementielle OVATION</w:t>
            </w:r>
          </w:p>
        </w:tc>
      </w:tr>
      <w:tr w:rsidR="00EE2D41" w:rsidRPr="00E14EB8" w14:paraId="659A2A87" w14:textId="77777777" w:rsidTr="00A45515">
        <w:trPr>
          <w:gridAfter w:val="1"/>
          <w:wAfter w:w="3" w:type="pct"/>
          <w:trHeight w:val="50"/>
          <w:jc w:val="center"/>
        </w:trPr>
        <w:tc>
          <w:tcPr>
            <w:tcW w:w="91" w:type="pct"/>
            <w:shd w:val="clear" w:color="auto" w:fill="auto"/>
            <w:vAlign w:val="center"/>
          </w:tcPr>
          <w:p w14:paraId="6DC9DE7E" w14:textId="77777777" w:rsidR="00EE2D41" w:rsidRPr="00E14EB8" w:rsidRDefault="00EE2D41" w:rsidP="002A68B4">
            <w:pPr>
              <w:jc w:val="center"/>
              <w:rPr>
                <w:rFonts w:ascii="Arial" w:hAnsi="Arial" w:cs="Arial"/>
                <w:iCs/>
                <w:sz w:val="20"/>
              </w:rPr>
            </w:pPr>
            <w:r>
              <w:rPr>
                <w:rFonts w:ascii="Arial" w:hAnsi="Arial" w:cs="Arial"/>
                <w:iCs/>
                <w:sz w:val="20"/>
              </w:rPr>
              <w:t>2</w:t>
            </w:r>
          </w:p>
        </w:tc>
        <w:tc>
          <w:tcPr>
            <w:tcW w:w="1116" w:type="pct"/>
            <w:shd w:val="clear" w:color="auto" w:fill="auto"/>
            <w:vAlign w:val="center"/>
          </w:tcPr>
          <w:p w14:paraId="74697AB6" w14:textId="77777777" w:rsidR="00EE2D41" w:rsidRPr="00E14EB8" w:rsidRDefault="00EE2D41" w:rsidP="002A68B4">
            <w:pPr>
              <w:jc w:val="center"/>
              <w:rPr>
                <w:rFonts w:ascii="Arial" w:hAnsi="Arial" w:cs="Arial"/>
                <w:iCs/>
                <w:sz w:val="20"/>
              </w:rPr>
            </w:pPr>
            <w:r w:rsidRPr="00F609E0">
              <w:rPr>
                <w:rFonts w:ascii="Arial" w:hAnsi="Arial" w:cs="Arial"/>
                <w:sz w:val="20"/>
              </w:rPr>
              <w:t>Dans un pays de l’UEMOA: 5 points</w:t>
            </w:r>
          </w:p>
        </w:tc>
        <w:tc>
          <w:tcPr>
            <w:tcW w:w="510" w:type="pct"/>
            <w:shd w:val="clear" w:color="auto" w:fill="auto"/>
            <w:vAlign w:val="center"/>
          </w:tcPr>
          <w:p w14:paraId="0D958A89" w14:textId="77777777" w:rsidR="00EE2D41" w:rsidRPr="003372B3" w:rsidRDefault="00EE2D41" w:rsidP="002A68B4">
            <w:pPr>
              <w:pStyle w:val="Corpsdetexte2"/>
              <w:tabs>
                <w:tab w:val="left" w:pos="245"/>
              </w:tabs>
              <w:rPr>
                <w:rFonts w:ascii="Arial" w:hAnsi="Arial" w:cs="Arial"/>
                <w:bCs/>
                <w:sz w:val="20"/>
                <w:lang w:val="fr-FR"/>
              </w:rPr>
            </w:pPr>
            <w:r>
              <w:rPr>
                <w:rFonts w:ascii="Arial" w:hAnsi="Arial" w:cs="Arial"/>
                <w:bCs/>
                <w:sz w:val="20"/>
                <w:lang w:val="fr-FR"/>
              </w:rPr>
              <w:t xml:space="preserve">     </w:t>
            </w:r>
            <w:r w:rsidRPr="003372B3">
              <w:rPr>
                <w:rFonts w:ascii="Arial" w:hAnsi="Arial" w:cs="Arial"/>
                <w:bCs/>
                <w:sz w:val="20"/>
                <w:lang w:val="fr-FR"/>
              </w:rPr>
              <w:t>05 points</w:t>
            </w:r>
          </w:p>
        </w:tc>
        <w:tc>
          <w:tcPr>
            <w:tcW w:w="137" w:type="pct"/>
            <w:vAlign w:val="center"/>
          </w:tcPr>
          <w:p w14:paraId="3CF06B55" w14:textId="77777777" w:rsidR="00EE2D41" w:rsidRPr="00FD6075" w:rsidRDefault="00EE2D41" w:rsidP="002A68B4">
            <w:pPr>
              <w:jc w:val="center"/>
              <w:rPr>
                <w:rFonts w:ascii="Arial" w:hAnsi="Arial" w:cs="Arial"/>
                <w:bCs/>
                <w:color w:val="FF0000"/>
                <w:sz w:val="20"/>
                <w:lang w:val="x-none"/>
              </w:rPr>
            </w:pPr>
            <w:r w:rsidRPr="00BF3CE9">
              <w:rPr>
                <w:rFonts w:ascii="Arial" w:hAnsi="Arial" w:cs="Arial"/>
                <w:bCs/>
                <w:sz w:val="20"/>
                <w:lang w:val="x-none"/>
              </w:rPr>
              <w:t>00</w:t>
            </w:r>
          </w:p>
        </w:tc>
        <w:tc>
          <w:tcPr>
            <w:tcW w:w="815" w:type="pct"/>
            <w:vAlign w:val="center"/>
          </w:tcPr>
          <w:p w14:paraId="6E52733E" w14:textId="77777777" w:rsidR="00EE2D41" w:rsidRPr="00FD6075" w:rsidRDefault="00EE2D41" w:rsidP="002A68B4">
            <w:pPr>
              <w:pStyle w:val="Corpsdetexte2"/>
              <w:tabs>
                <w:tab w:val="left" w:pos="245"/>
              </w:tabs>
              <w:jc w:val="left"/>
              <w:rPr>
                <w:rFonts w:ascii="Arial" w:hAnsi="Arial" w:cs="Arial"/>
                <w:bCs/>
                <w:color w:val="FF0000"/>
                <w:sz w:val="20"/>
                <w:lang w:val="fr-FR"/>
              </w:rPr>
            </w:pPr>
          </w:p>
        </w:tc>
        <w:tc>
          <w:tcPr>
            <w:tcW w:w="199" w:type="pct"/>
            <w:gridSpan w:val="2"/>
            <w:vAlign w:val="center"/>
          </w:tcPr>
          <w:p w14:paraId="6C1C09C8" w14:textId="77777777" w:rsidR="00EE2D41" w:rsidRPr="00A40507" w:rsidRDefault="00EE2D41" w:rsidP="002A68B4">
            <w:pPr>
              <w:jc w:val="center"/>
              <w:rPr>
                <w:rFonts w:ascii="Arial" w:hAnsi="Arial" w:cs="Arial"/>
                <w:bCs/>
                <w:sz w:val="20"/>
                <w:lang w:val="fr-FR"/>
              </w:rPr>
            </w:pPr>
            <w:r w:rsidRPr="00A40507">
              <w:rPr>
                <w:rFonts w:ascii="Arial" w:hAnsi="Arial" w:cs="Arial"/>
                <w:bCs/>
                <w:sz w:val="20"/>
              </w:rPr>
              <w:t xml:space="preserve"> </w:t>
            </w:r>
            <w:r w:rsidRPr="00A40507">
              <w:rPr>
                <w:rFonts w:ascii="Arial" w:hAnsi="Arial" w:cs="Arial"/>
                <w:bCs/>
                <w:sz w:val="20"/>
                <w:lang w:val="x-none"/>
              </w:rPr>
              <w:t>00</w:t>
            </w:r>
          </w:p>
        </w:tc>
        <w:tc>
          <w:tcPr>
            <w:tcW w:w="784" w:type="pct"/>
            <w:vAlign w:val="center"/>
          </w:tcPr>
          <w:p w14:paraId="0AB02C07" w14:textId="77777777" w:rsidR="00EE2D41" w:rsidRPr="00FD6075" w:rsidRDefault="00EE2D41" w:rsidP="002A68B4">
            <w:pPr>
              <w:pStyle w:val="Corpsdetexte2"/>
              <w:tabs>
                <w:tab w:val="left" w:pos="245"/>
              </w:tabs>
              <w:jc w:val="left"/>
              <w:rPr>
                <w:rFonts w:ascii="Arial" w:hAnsi="Arial" w:cs="Arial"/>
                <w:bCs/>
                <w:color w:val="FF0000"/>
                <w:sz w:val="20"/>
                <w:lang w:val="fr-FR"/>
              </w:rPr>
            </w:pPr>
          </w:p>
        </w:tc>
        <w:tc>
          <w:tcPr>
            <w:tcW w:w="220" w:type="pct"/>
            <w:gridSpan w:val="2"/>
            <w:vAlign w:val="center"/>
          </w:tcPr>
          <w:p w14:paraId="2395D173" w14:textId="4A5AD8CE" w:rsidR="00EE2D41" w:rsidRPr="00FD6075" w:rsidRDefault="00EE2D41" w:rsidP="002A68B4">
            <w:pPr>
              <w:jc w:val="center"/>
              <w:rPr>
                <w:rFonts w:ascii="Arial" w:hAnsi="Arial" w:cs="Arial"/>
                <w:bCs/>
                <w:color w:val="FF0000"/>
                <w:sz w:val="20"/>
                <w:lang w:val="x-none"/>
              </w:rPr>
            </w:pPr>
            <w:r w:rsidRPr="000104B3">
              <w:rPr>
                <w:rFonts w:ascii="Arial" w:hAnsi="Arial" w:cs="Arial"/>
                <w:bCs/>
                <w:sz w:val="20"/>
                <w:lang w:val="x-none"/>
              </w:rPr>
              <w:t>0</w:t>
            </w:r>
            <w:r w:rsidR="000104B3" w:rsidRPr="000104B3">
              <w:rPr>
                <w:rFonts w:ascii="Arial" w:hAnsi="Arial" w:cs="Arial"/>
                <w:bCs/>
                <w:sz w:val="20"/>
                <w:lang w:val="x-none"/>
              </w:rPr>
              <w:t>0</w:t>
            </w:r>
          </w:p>
        </w:tc>
        <w:tc>
          <w:tcPr>
            <w:tcW w:w="1125" w:type="pct"/>
            <w:vAlign w:val="center"/>
          </w:tcPr>
          <w:p w14:paraId="4590F880" w14:textId="77777777" w:rsidR="00EE2D41" w:rsidRPr="002B542D" w:rsidRDefault="00EE2D41" w:rsidP="002A68B4">
            <w:pPr>
              <w:jc w:val="center"/>
              <w:rPr>
                <w:rFonts w:ascii="Arial" w:hAnsi="Arial" w:cs="Arial"/>
                <w:bCs/>
                <w:color w:val="FF0000"/>
                <w:sz w:val="20"/>
                <w:lang w:val="x-none"/>
              </w:rPr>
            </w:pPr>
          </w:p>
        </w:tc>
      </w:tr>
      <w:tr w:rsidR="00EE2D41" w:rsidRPr="00E14EB8" w14:paraId="64EE0837" w14:textId="77777777" w:rsidTr="00A45515">
        <w:trPr>
          <w:gridAfter w:val="1"/>
          <w:wAfter w:w="3" w:type="pct"/>
          <w:trHeight w:val="567"/>
          <w:jc w:val="center"/>
        </w:trPr>
        <w:tc>
          <w:tcPr>
            <w:tcW w:w="1206" w:type="pct"/>
            <w:gridSpan w:val="2"/>
            <w:shd w:val="clear" w:color="auto" w:fill="auto"/>
            <w:vAlign w:val="center"/>
          </w:tcPr>
          <w:p w14:paraId="665E69B0" w14:textId="77777777" w:rsidR="00EE2D41" w:rsidRPr="00E14EB8" w:rsidRDefault="00EE2D41" w:rsidP="002A68B4">
            <w:pPr>
              <w:jc w:val="center"/>
              <w:rPr>
                <w:rFonts w:ascii="Arial" w:hAnsi="Arial" w:cs="Arial"/>
                <w:b/>
                <w:bCs/>
                <w:iCs/>
                <w:sz w:val="20"/>
              </w:rPr>
            </w:pPr>
            <w:r w:rsidRPr="00E14EB8">
              <w:rPr>
                <w:rFonts w:ascii="Arial" w:hAnsi="Arial" w:cs="Arial"/>
                <w:b/>
                <w:bCs/>
                <w:iCs/>
                <w:sz w:val="20"/>
              </w:rPr>
              <w:t>Total des points</w:t>
            </w:r>
          </w:p>
        </w:tc>
        <w:tc>
          <w:tcPr>
            <w:tcW w:w="510" w:type="pct"/>
            <w:shd w:val="clear" w:color="auto" w:fill="auto"/>
            <w:vAlign w:val="center"/>
          </w:tcPr>
          <w:p w14:paraId="4F096D50" w14:textId="77777777" w:rsidR="00EE2D41" w:rsidRPr="0096189E" w:rsidRDefault="00EE2D41" w:rsidP="002A68B4">
            <w:pPr>
              <w:jc w:val="center"/>
              <w:rPr>
                <w:rFonts w:ascii="Arial" w:hAnsi="Arial" w:cs="Arial"/>
                <w:b/>
                <w:iCs/>
                <w:sz w:val="20"/>
              </w:rPr>
            </w:pPr>
            <w:r>
              <w:rPr>
                <w:rFonts w:ascii="Arial" w:hAnsi="Arial" w:cs="Arial"/>
                <w:b/>
                <w:iCs/>
                <w:sz w:val="20"/>
              </w:rPr>
              <w:t>95</w:t>
            </w:r>
          </w:p>
        </w:tc>
        <w:tc>
          <w:tcPr>
            <w:tcW w:w="137" w:type="pct"/>
            <w:vAlign w:val="center"/>
          </w:tcPr>
          <w:p w14:paraId="37B370E0" w14:textId="77777777" w:rsidR="00EE2D41" w:rsidRPr="00FD6075" w:rsidRDefault="00EE2D41" w:rsidP="002A68B4">
            <w:pPr>
              <w:jc w:val="center"/>
              <w:rPr>
                <w:rFonts w:ascii="Arial" w:hAnsi="Arial" w:cs="Arial"/>
                <w:b/>
                <w:iCs/>
                <w:color w:val="FF0000"/>
                <w:sz w:val="20"/>
              </w:rPr>
            </w:pPr>
            <w:r w:rsidRPr="001269F9">
              <w:rPr>
                <w:rFonts w:ascii="Arial" w:hAnsi="Arial" w:cs="Arial"/>
                <w:b/>
                <w:iCs/>
                <w:sz w:val="20"/>
              </w:rPr>
              <w:t>95</w:t>
            </w:r>
          </w:p>
        </w:tc>
        <w:tc>
          <w:tcPr>
            <w:tcW w:w="815" w:type="pct"/>
            <w:vAlign w:val="center"/>
          </w:tcPr>
          <w:p w14:paraId="79FE20E8" w14:textId="77777777" w:rsidR="00EE2D41" w:rsidRPr="00FD6075" w:rsidRDefault="00EE2D41" w:rsidP="002A68B4">
            <w:pPr>
              <w:jc w:val="center"/>
              <w:rPr>
                <w:rFonts w:ascii="Arial" w:hAnsi="Arial" w:cs="Arial"/>
                <w:bCs/>
                <w:iCs/>
                <w:color w:val="FF0000"/>
                <w:sz w:val="20"/>
              </w:rPr>
            </w:pPr>
          </w:p>
        </w:tc>
        <w:tc>
          <w:tcPr>
            <w:tcW w:w="199" w:type="pct"/>
            <w:gridSpan w:val="2"/>
            <w:vAlign w:val="center"/>
          </w:tcPr>
          <w:p w14:paraId="254154D3" w14:textId="77777777" w:rsidR="00EE2D41" w:rsidRPr="00FD6075" w:rsidRDefault="00EE2D41" w:rsidP="002A68B4">
            <w:pPr>
              <w:jc w:val="center"/>
              <w:rPr>
                <w:rFonts w:ascii="Arial" w:hAnsi="Arial" w:cs="Arial"/>
                <w:b/>
                <w:iCs/>
                <w:color w:val="FF0000"/>
                <w:sz w:val="20"/>
              </w:rPr>
            </w:pPr>
            <w:r w:rsidRPr="00F23A6C">
              <w:rPr>
                <w:rFonts w:ascii="Arial" w:hAnsi="Arial" w:cs="Arial"/>
                <w:b/>
                <w:iCs/>
                <w:sz w:val="20"/>
              </w:rPr>
              <w:t>00</w:t>
            </w:r>
          </w:p>
        </w:tc>
        <w:tc>
          <w:tcPr>
            <w:tcW w:w="784" w:type="pct"/>
            <w:vAlign w:val="center"/>
          </w:tcPr>
          <w:p w14:paraId="565FF5E6" w14:textId="77777777" w:rsidR="00EE2D41" w:rsidRPr="00FD6075" w:rsidRDefault="00EE2D41" w:rsidP="002A68B4">
            <w:pPr>
              <w:jc w:val="center"/>
              <w:rPr>
                <w:rFonts w:ascii="Arial" w:hAnsi="Arial" w:cs="Arial"/>
                <w:bCs/>
                <w:iCs/>
                <w:color w:val="FF0000"/>
                <w:sz w:val="20"/>
              </w:rPr>
            </w:pPr>
          </w:p>
        </w:tc>
        <w:tc>
          <w:tcPr>
            <w:tcW w:w="220" w:type="pct"/>
            <w:gridSpan w:val="2"/>
            <w:vAlign w:val="center"/>
          </w:tcPr>
          <w:p w14:paraId="3A694AD4" w14:textId="48CA5ED6" w:rsidR="00EE2D41" w:rsidRPr="00E15583" w:rsidRDefault="00E15583" w:rsidP="002A68B4">
            <w:pPr>
              <w:jc w:val="center"/>
              <w:rPr>
                <w:rFonts w:ascii="Arial" w:hAnsi="Arial" w:cs="Arial"/>
                <w:b/>
                <w:iCs/>
                <w:sz w:val="20"/>
              </w:rPr>
            </w:pPr>
            <w:r w:rsidRPr="00E15583">
              <w:rPr>
                <w:rFonts w:ascii="Arial" w:hAnsi="Arial" w:cs="Arial"/>
                <w:b/>
                <w:iCs/>
                <w:sz w:val="20"/>
              </w:rPr>
              <w:t>7</w:t>
            </w:r>
            <w:r w:rsidR="000104B3" w:rsidRPr="00E15583">
              <w:rPr>
                <w:rFonts w:ascii="Arial" w:hAnsi="Arial" w:cs="Arial"/>
                <w:b/>
                <w:iCs/>
                <w:sz w:val="20"/>
              </w:rPr>
              <w:t>5</w:t>
            </w:r>
          </w:p>
        </w:tc>
        <w:tc>
          <w:tcPr>
            <w:tcW w:w="1125" w:type="pct"/>
            <w:vAlign w:val="center"/>
          </w:tcPr>
          <w:p w14:paraId="74686B6C" w14:textId="77777777" w:rsidR="00EE2D41" w:rsidRPr="002B542D" w:rsidRDefault="00EE2D41" w:rsidP="002A68B4">
            <w:pPr>
              <w:rPr>
                <w:rFonts w:ascii="Arial" w:hAnsi="Arial" w:cs="Arial"/>
                <w:bCs/>
                <w:iCs/>
                <w:color w:val="FF0000"/>
                <w:sz w:val="20"/>
              </w:rPr>
            </w:pPr>
          </w:p>
        </w:tc>
      </w:tr>
      <w:tr w:rsidR="00EE2D41" w:rsidRPr="00E14EB8" w14:paraId="6E1AFC13" w14:textId="77777777" w:rsidTr="00A45515">
        <w:trPr>
          <w:gridAfter w:val="1"/>
          <w:wAfter w:w="3" w:type="pct"/>
          <w:trHeight w:val="567"/>
          <w:jc w:val="center"/>
        </w:trPr>
        <w:tc>
          <w:tcPr>
            <w:tcW w:w="1206" w:type="pct"/>
            <w:gridSpan w:val="2"/>
            <w:shd w:val="clear" w:color="auto" w:fill="auto"/>
            <w:vAlign w:val="center"/>
          </w:tcPr>
          <w:p w14:paraId="1ABE1B19" w14:textId="77777777" w:rsidR="00EE2D41" w:rsidRDefault="00EE2D41" w:rsidP="002A68B4">
            <w:pPr>
              <w:rPr>
                <w:b/>
                <w:bCs/>
                <w:sz w:val="20"/>
              </w:rPr>
            </w:pPr>
            <w:r>
              <w:rPr>
                <w:b/>
                <w:bCs/>
                <w:sz w:val="20"/>
              </w:rPr>
              <w:t xml:space="preserve">               </w:t>
            </w:r>
          </w:p>
          <w:p w14:paraId="0A223DE4" w14:textId="77777777" w:rsidR="00EE2D41" w:rsidRPr="0006272E" w:rsidRDefault="00EE2D41" w:rsidP="002A68B4">
            <w:pPr>
              <w:jc w:val="center"/>
              <w:rPr>
                <w:rFonts w:ascii="Arial" w:hAnsi="Arial" w:cs="Arial"/>
                <w:b/>
                <w:bCs/>
                <w:iCs/>
                <w:sz w:val="20"/>
              </w:rPr>
            </w:pPr>
            <w:r w:rsidRPr="0006272E">
              <w:rPr>
                <w:rFonts w:ascii="Arial" w:hAnsi="Arial" w:cs="Arial"/>
                <w:b/>
                <w:bCs/>
                <w:iCs/>
                <w:sz w:val="20"/>
              </w:rPr>
              <w:t xml:space="preserve"> Rang</w:t>
            </w:r>
          </w:p>
          <w:p w14:paraId="5EAD02F5" w14:textId="77777777" w:rsidR="00EE2D41" w:rsidRPr="00E14EB8" w:rsidRDefault="00EE2D41" w:rsidP="002A68B4">
            <w:pPr>
              <w:jc w:val="center"/>
              <w:rPr>
                <w:rFonts w:ascii="Arial" w:hAnsi="Arial" w:cs="Arial"/>
                <w:b/>
                <w:bCs/>
                <w:iCs/>
                <w:sz w:val="20"/>
              </w:rPr>
            </w:pPr>
          </w:p>
        </w:tc>
        <w:tc>
          <w:tcPr>
            <w:tcW w:w="510" w:type="pct"/>
            <w:shd w:val="clear" w:color="auto" w:fill="auto"/>
            <w:vAlign w:val="center"/>
          </w:tcPr>
          <w:p w14:paraId="2E575483" w14:textId="77777777" w:rsidR="00EE2D41" w:rsidRPr="0096189E" w:rsidRDefault="00EE2D41" w:rsidP="002A68B4">
            <w:pPr>
              <w:jc w:val="center"/>
              <w:rPr>
                <w:rFonts w:ascii="Arial" w:hAnsi="Arial" w:cs="Arial"/>
                <w:b/>
                <w:iCs/>
                <w:sz w:val="20"/>
              </w:rPr>
            </w:pPr>
          </w:p>
        </w:tc>
        <w:tc>
          <w:tcPr>
            <w:tcW w:w="137" w:type="pct"/>
            <w:vAlign w:val="center"/>
          </w:tcPr>
          <w:p w14:paraId="6751E175" w14:textId="77777777" w:rsidR="00EE2D41" w:rsidRPr="00FD6075" w:rsidRDefault="00EE2D41" w:rsidP="002A68B4">
            <w:pPr>
              <w:jc w:val="center"/>
              <w:rPr>
                <w:rFonts w:ascii="Arial" w:hAnsi="Arial" w:cs="Arial"/>
                <w:b/>
                <w:iCs/>
                <w:color w:val="FF0000"/>
                <w:sz w:val="28"/>
                <w:szCs w:val="28"/>
                <w:vertAlign w:val="superscript"/>
              </w:rPr>
            </w:pPr>
            <w:r w:rsidRPr="001269F9">
              <w:rPr>
                <w:b/>
                <w:bCs/>
                <w:sz w:val="28"/>
                <w:szCs w:val="28"/>
              </w:rPr>
              <w:t>1</w:t>
            </w:r>
            <w:r w:rsidRPr="00BF3CE9">
              <w:rPr>
                <w:b/>
                <w:bCs/>
                <w:sz w:val="28"/>
                <w:szCs w:val="28"/>
                <w:vertAlign w:val="superscript"/>
              </w:rPr>
              <w:t>er</w:t>
            </w:r>
          </w:p>
        </w:tc>
        <w:tc>
          <w:tcPr>
            <w:tcW w:w="815" w:type="pct"/>
            <w:vAlign w:val="center"/>
          </w:tcPr>
          <w:p w14:paraId="4B43245D" w14:textId="77777777" w:rsidR="00EE2D41" w:rsidRPr="00FD6075" w:rsidRDefault="00EE2D41" w:rsidP="002A68B4">
            <w:pPr>
              <w:rPr>
                <w:rFonts w:ascii="Arial" w:hAnsi="Arial" w:cs="Arial"/>
                <w:bCs/>
                <w:iCs/>
                <w:color w:val="FF0000"/>
                <w:sz w:val="28"/>
                <w:szCs w:val="28"/>
              </w:rPr>
            </w:pPr>
          </w:p>
        </w:tc>
        <w:tc>
          <w:tcPr>
            <w:tcW w:w="199" w:type="pct"/>
            <w:gridSpan w:val="2"/>
            <w:vAlign w:val="center"/>
          </w:tcPr>
          <w:p w14:paraId="69D6DBF9" w14:textId="52B01451" w:rsidR="00EE2D41" w:rsidRPr="001269F9" w:rsidRDefault="00A45515" w:rsidP="00A45515">
            <w:pPr>
              <w:jc w:val="center"/>
              <w:rPr>
                <w:rFonts w:ascii="Arial" w:hAnsi="Arial" w:cs="Arial"/>
                <w:b/>
                <w:iCs/>
                <w:sz w:val="28"/>
                <w:szCs w:val="28"/>
              </w:rPr>
            </w:pPr>
            <w:r>
              <w:rPr>
                <w:b/>
                <w:iCs/>
                <w:sz w:val="28"/>
                <w:szCs w:val="28"/>
              </w:rPr>
              <w:t>5</w:t>
            </w:r>
            <w:r w:rsidRPr="006E5746">
              <w:rPr>
                <w:b/>
                <w:iCs/>
                <w:sz w:val="28"/>
                <w:szCs w:val="28"/>
                <w:vertAlign w:val="superscript"/>
              </w:rPr>
              <w:t>ème</w:t>
            </w:r>
            <w:r>
              <w:rPr>
                <w:b/>
                <w:iCs/>
                <w:sz w:val="28"/>
                <w:szCs w:val="28"/>
                <w:vertAlign w:val="superscript"/>
              </w:rPr>
              <w:t xml:space="preserve"> </w:t>
            </w:r>
            <w:r w:rsidRPr="006E5746">
              <w:rPr>
                <w:rFonts w:ascii="Arial" w:hAnsi="Arial" w:cs="Arial"/>
                <w:b/>
                <w:iCs/>
                <w:sz w:val="28"/>
                <w:szCs w:val="28"/>
                <w:vertAlign w:val="superscript"/>
              </w:rPr>
              <w:t>ex</w:t>
            </w:r>
          </w:p>
        </w:tc>
        <w:tc>
          <w:tcPr>
            <w:tcW w:w="784" w:type="pct"/>
            <w:vAlign w:val="center"/>
          </w:tcPr>
          <w:p w14:paraId="72C1D7A4" w14:textId="77777777" w:rsidR="00EE2D41" w:rsidRPr="001269F9" w:rsidRDefault="00EE2D41" w:rsidP="002A68B4">
            <w:pPr>
              <w:jc w:val="center"/>
              <w:rPr>
                <w:rFonts w:ascii="Arial" w:hAnsi="Arial" w:cs="Arial"/>
                <w:bCs/>
                <w:iCs/>
                <w:sz w:val="28"/>
                <w:szCs w:val="28"/>
              </w:rPr>
            </w:pPr>
            <w:r w:rsidRPr="001269F9">
              <w:rPr>
                <w:rFonts w:ascii="Arial" w:hAnsi="Arial" w:cs="Arial"/>
                <w:bCs/>
                <w:iCs/>
                <w:sz w:val="28"/>
                <w:szCs w:val="28"/>
              </w:rPr>
              <w:t xml:space="preserve"> </w:t>
            </w:r>
          </w:p>
        </w:tc>
        <w:tc>
          <w:tcPr>
            <w:tcW w:w="220" w:type="pct"/>
            <w:gridSpan w:val="2"/>
            <w:vAlign w:val="center"/>
          </w:tcPr>
          <w:p w14:paraId="117A95E8" w14:textId="5817EA79" w:rsidR="00EE2D41" w:rsidRPr="00E15583" w:rsidRDefault="00A45515" w:rsidP="00A45515">
            <w:pPr>
              <w:jc w:val="center"/>
              <w:rPr>
                <w:rFonts w:ascii="Arial" w:hAnsi="Arial" w:cs="Arial"/>
                <w:b/>
                <w:iCs/>
                <w:sz w:val="28"/>
                <w:szCs w:val="28"/>
              </w:rPr>
            </w:pPr>
            <w:r>
              <w:rPr>
                <w:b/>
                <w:iCs/>
                <w:sz w:val="28"/>
                <w:szCs w:val="28"/>
              </w:rPr>
              <w:t>2</w:t>
            </w:r>
            <w:r w:rsidR="00CF461A" w:rsidRPr="00E15583">
              <w:rPr>
                <w:b/>
                <w:iCs/>
                <w:sz w:val="28"/>
                <w:szCs w:val="28"/>
                <w:vertAlign w:val="superscript"/>
              </w:rPr>
              <w:t>ème</w:t>
            </w:r>
            <w:r w:rsidRPr="006E5746">
              <w:rPr>
                <w:rFonts w:ascii="Arial" w:hAnsi="Arial" w:cs="Arial"/>
                <w:b/>
                <w:iCs/>
                <w:sz w:val="28"/>
                <w:szCs w:val="28"/>
                <w:vertAlign w:val="superscript"/>
              </w:rPr>
              <w:t xml:space="preserve"> ex</w:t>
            </w:r>
          </w:p>
        </w:tc>
        <w:tc>
          <w:tcPr>
            <w:tcW w:w="1125" w:type="pct"/>
            <w:vAlign w:val="center"/>
          </w:tcPr>
          <w:p w14:paraId="26D5AB57" w14:textId="77777777" w:rsidR="00EE2D41" w:rsidRPr="002B542D" w:rsidRDefault="00EE2D41" w:rsidP="002A68B4">
            <w:pPr>
              <w:rPr>
                <w:rFonts w:ascii="Arial" w:hAnsi="Arial" w:cs="Arial"/>
                <w:bCs/>
                <w:iCs/>
                <w:color w:val="FF0000"/>
                <w:sz w:val="20"/>
              </w:rPr>
            </w:pPr>
          </w:p>
        </w:tc>
      </w:tr>
    </w:tbl>
    <w:p w14:paraId="4188BDFC" w14:textId="77777777" w:rsidR="00103966" w:rsidRPr="00EE2D41" w:rsidRDefault="00103966" w:rsidP="00103966">
      <w:pPr>
        <w:jc w:val="center"/>
        <w:rPr>
          <w:lang w:val="fr-FR"/>
        </w:rPr>
      </w:pPr>
    </w:p>
    <w:p w14:paraId="1A436E5A" w14:textId="77777777" w:rsidR="00E346F9" w:rsidRDefault="00E346F9" w:rsidP="00103966">
      <w:pPr>
        <w:jc w:val="center"/>
      </w:pPr>
    </w:p>
    <w:p w14:paraId="5017B512" w14:textId="77777777" w:rsidR="00E346F9" w:rsidRDefault="00E346F9" w:rsidP="00103966">
      <w:pPr>
        <w:jc w:val="center"/>
      </w:pPr>
    </w:p>
    <w:p w14:paraId="437A85A2" w14:textId="77777777" w:rsidR="00E346F9" w:rsidRDefault="00E346F9" w:rsidP="00103966">
      <w:pPr>
        <w:jc w:val="center"/>
      </w:pPr>
    </w:p>
    <w:p w14:paraId="601B360E" w14:textId="77777777" w:rsidR="00E346F9" w:rsidRDefault="00E346F9" w:rsidP="00103966">
      <w:pPr>
        <w:jc w:val="center"/>
      </w:pPr>
    </w:p>
    <w:p w14:paraId="6C929E8E" w14:textId="77777777" w:rsidR="00E346F9" w:rsidRDefault="00E346F9" w:rsidP="00103966">
      <w:pPr>
        <w:jc w:val="center"/>
      </w:pPr>
    </w:p>
    <w:p w14:paraId="30E9812D" w14:textId="77777777" w:rsidR="00E346F9" w:rsidRDefault="00E346F9" w:rsidP="00103966">
      <w:pPr>
        <w:jc w:val="center"/>
      </w:pPr>
    </w:p>
    <w:p w14:paraId="0DAFF06A" w14:textId="77777777" w:rsidR="00E346F9" w:rsidRDefault="00E346F9" w:rsidP="00103966">
      <w:pPr>
        <w:jc w:val="center"/>
      </w:pPr>
    </w:p>
    <w:p w14:paraId="2F386660" w14:textId="77777777" w:rsidR="00E346F9" w:rsidRDefault="00E346F9" w:rsidP="00103966">
      <w:pPr>
        <w:jc w:val="center"/>
      </w:pPr>
    </w:p>
    <w:p w14:paraId="340B3465" w14:textId="77777777" w:rsidR="00E346F9" w:rsidRDefault="00E346F9" w:rsidP="00103966">
      <w:pPr>
        <w:jc w:val="center"/>
      </w:pPr>
    </w:p>
    <w:p w14:paraId="330314EB" w14:textId="77777777" w:rsidR="00E346F9" w:rsidRDefault="00E346F9" w:rsidP="00103966">
      <w:pPr>
        <w:jc w:val="center"/>
      </w:pPr>
    </w:p>
    <w:p w14:paraId="342B3FCE" w14:textId="77777777" w:rsidR="00E346F9" w:rsidRDefault="00E346F9" w:rsidP="00103966">
      <w:pPr>
        <w:jc w:val="center"/>
      </w:pPr>
    </w:p>
    <w:p w14:paraId="03F1FD36" w14:textId="77777777" w:rsidR="00E346F9" w:rsidRDefault="00E346F9" w:rsidP="00103966">
      <w:pPr>
        <w:jc w:val="center"/>
      </w:pPr>
    </w:p>
    <w:p w14:paraId="5727B15E" w14:textId="77777777" w:rsidR="00E346F9" w:rsidRDefault="00E346F9" w:rsidP="00103966">
      <w:pPr>
        <w:jc w:val="center"/>
      </w:pPr>
    </w:p>
    <w:p w14:paraId="4799FDAA" w14:textId="77777777" w:rsidR="00E346F9" w:rsidRDefault="00E346F9" w:rsidP="00103966">
      <w:pPr>
        <w:jc w:val="center"/>
      </w:pPr>
    </w:p>
    <w:p w14:paraId="789E9B9B" w14:textId="77777777" w:rsidR="00E346F9" w:rsidRDefault="00E346F9" w:rsidP="00103966">
      <w:pPr>
        <w:jc w:val="center"/>
      </w:pPr>
    </w:p>
    <w:p w14:paraId="357DC818" w14:textId="77777777" w:rsidR="00E346F9" w:rsidRDefault="00E346F9" w:rsidP="00103966">
      <w:pPr>
        <w:jc w:val="center"/>
      </w:pPr>
    </w:p>
    <w:p w14:paraId="1D3F9389" w14:textId="77777777" w:rsidR="00E346F9" w:rsidRDefault="00E346F9" w:rsidP="00103966">
      <w:pPr>
        <w:jc w:val="center"/>
      </w:pPr>
    </w:p>
    <w:p w14:paraId="7B6A3416" w14:textId="77777777" w:rsidR="001802A5" w:rsidRDefault="001802A5" w:rsidP="00103966">
      <w:pPr>
        <w:jc w:val="center"/>
      </w:pPr>
    </w:p>
    <w:p w14:paraId="414A1EAB" w14:textId="77777777" w:rsidR="00643C7E" w:rsidRDefault="00643C7E" w:rsidP="00103966">
      <w:pPr>
        <w:jc w:val="center"/>
      </w:pPr>
    </w:p>
    <w:p w14:paraId="088813ED" w14:textId="77777777" w:rsidR="00643C7E" w:rsidRDefault="00643C7E" w:rsidP="00103966">
      <w:pPr>
        <w:jc w:val="center"/>
      </w:pPr>
    </w:p>
    <w:p w14:paraId="743D14DC" w14:textId="77777777" w:rsidR="001802A5" w:rsidRDefault="001802A5" w:rsidP="00103966">
      <w:pPr>
        <w:jc w:val="center"/>
      </w:pPr>
    </w:p>
    <w:p w14:paraId="0D278BCD" w14:textId="77777777" w:rsidR="00E346F9" w:rsidRDefault="00E346F9" w:rsidP="00103966">
      <w:pPr>
        <w:jc w:val="center"/>
      </w:pPr>
    </w:p>
    <w:tbl>
      <w:tblPr>
        <w:tblW w:w="54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0"/>
        <w:gridCol w:w="3308"/>
        <w:gridCol w:w="1512"/>
        <w:gridCol w:w="717"/>
        <w:gridCol w:w="2104"/>
        <w:gridCol w:w="15"/>
        <w:gridCol w:w="575"/>
        <w:gridCol w:w="2267"/>
        <w:gridCol w:w="851"/>
        <w:gridCol w:w="3192"/>
        <w:gridCol w:w="9"/>
      </w:tblGrid>
      <w:tr w:rsidR="00EE2D41" w:rsidRPr="00030507" w14:paraId="7F3275C7" w14:textId="77777777" w:rsidTr="002A68B4">
        <w:trPr>
          <w:trHeight w:val="89"/>
          <w:jc w:val="center"/>
        </w:trPr>
        <w:tc>
          <w:tcPr>
            <w:tcW w:w="1717" w:type="pct"/>
            <w:gridSpan w:val="3"/>
            <w:shd w:val="clear" w:color="auto" w:fill="auto"/>
          </w:tcPr>
          <w:p w14:paraId="61092CE7" w14:textId="77777777" w:rsidR="00EE2D41" w:rsidRPr="003270FD" w:rsidRDefault="00EE2D41" w:rsidP="002A68B4">
            <w:pPr>
              <w:rPr>
                <w:rFonts w:ascii="Arial" w:hAnsi="Arial" w:cs="Arial"/>
                <w:b/>
                <w:sz w:val="28"/>
                <w:szCs w:val="28"/>
              </w:rPr>
            </w:pPr>
            <w:bookmarkStart w:id="4" w:name="_Hlk164069095"/>
          </w:p>
        </w:tc>
        <w:tc>
          <w:tcPr>
            <w:tcW w:w="3283" w:type="pct"/>
            <w:gridSpan w:val="8"/>
          </w:tcPr>
          <w:p w14:paraId="380C831E" w14:textId="77777777" w:rsidR="00EE2D41" w:rsidRPr="00310C6B" w:rsidRDefault="00EE2D41" w:rsidP="002A68B4">
            <w:pPr>
              <w:jc w:val="center"/>
              <w:rPr>
                <w:b/>
                <w:bCs/>
                <w:sz w:val="28"/>
                <w:szCs w:val="28"/>
              </w:rPr>
            </w:pPr>
          </w:p>
          <w:p w14:paraId="530EF0A3" w14:textId="77777777" w:rsidR="00EE2D41" w:rsidRPr="00310C6B" w:rsidRDefault="00EE2D41" w:rsidP="002A68B4">
            <w:pPr>
              <w:jc w:val="center"/>
              <w:rPr>
                <w:rFonts w:ascii="Arial" w:hAnsi="Arial" w:cs="Arial"/>
                <w:b/>
                <w:sz w:val="28"/>
                <w:szCs w:val="28"/>
              </w:rPr>
            </w:pPr>
            <w:r w:rsidRPr="00310C6B">
              <w:rPr>
                <w:b/>
                <w:bCs/>
                <w:sz w:val="28"/>
                <w:szCs w:val="28"/>
              </w:rPr>
              <w:t>Noms des soumissionnaires</w:t>
            </w:r>
          </w:p>
        </w:tc>
      </w:tr>
      <w:tr w:rsidR="00EE2D41" w:rsidRPr="008C51FB" w14:paraId="3052FCC7" w14:textId="77777777" w:rsidTr="008704CB">
        <w:trPr>
          <w:jc w:val="center"/>
        </w:trPr>
        <w:tc>
          <w:tcPr>
            <w:tcW w:w="91" w:type="pct"/>
            <w:shd w:val="clear" w:color="auto" w:fill="auto"/>
            <w:vAlign w:val="center"/>
          </w:tcPr>
          <w:p w14:paraId="4DDD47F5" w14:textId="77777777" w:rsidR="00EE2D41" w:rsidRPr="008C51FB" w:rsidRDefault="00EE2D41" w:rsidP="002A68B4">
            <w:pPr>
              <w:rPr>
                <w:rFonts w:ascii="Arial" w:hAnsi="Arial" w:cs="Arial"/>
                <w:b/>
                <w:sz w:val="22"/>
                <w:szCs w:val="22"/>
              </w:rPr>
            </w:pPr>
          </w:p>
        </w:tc>
        <w:tc>
          <w:tcPr>
            <w:tcW w:w="1116" w:type="pct"/>
            <w:shd w:val="clear" w:color="auto" w:fill="auto"/>
            <w:vAlign w:val="center"/>
          </w:tcPr>
          <w:p w14:paraId="3D1E54CD" w14:textId="77777777" w:rsidR="00EE2D41" w:rsidRPr="008C51FB" w:rsidRDefault="00EE2D41" w:rsidP="002A68B4">
            <w:pPr>
              <w:jc w:val="center"/>
              <w:rPr>
                <w:rFonts w:ascii="Arial" w:hAnsi="Arial" w:cs="Arial"/>
                <w:b/>
                <w:sz w:val="22"/>
                <w:szCs w:val="22"/>
              </w:rPr>
            </w:pPr>
            <w:r w:rsidRPr="008C51FB">
              <w:rPr>
                <w:rFonts w:ascii="Arial" w:hAnsi="Arial" w:cs="Arial"/>
                <w:b/>
                <w:sz w:val="22"/>
                <w:szCs w:val="22"/>
              </w:rPr>
              <w:t>Critères d’évaluation</w:t>
            </w:r>
          </w:p>
        </w:tc>
        <w:tc>
          <w:tcPr>
            <w:tcW w:w="510" w:type="pct"/>
            <w:shd w:val="clear" w:color="auto" w:fill="auto"/>
            <w:vAlign w:val="center"/>
          </w:tcPr>
          <w:p w14:paraId="4FA80B4C" w14:textId="77777777" w:rsidR="00EE2D41" w:rsidRPr="008C51FB" w:rsidRDefault="00EE2D41" w:rsidP="002A68B4">
            <w:pPr>
              <w:jc w:val="center"/>
              <w:rPr>
                <w:rFonts w:ascii="Arial" w:hAnsi="Arial" w:cs="Arial"/>
                <w:b/>
                <w:bCs/>
                <w:sz w:val="22"/>
                <w:szCs w:val="22"/>
              </w:rPr>
            </w:pPr>
            <w:r w:rsidRPr="00242A03">
              <w:rPr>
                <w:rFonts w:ascii="Arial" w:hAnsi="Arial" w:cs="Arial"/>
                <w:b/>
                <w:bCs/>
                <w:sz w:val="20"/>
              </w:rPr>
              <w:t xml:space="preserve">Note maximale </w:t>
            </w:r>
            <w:r w:rsidRPr="00242A03">
              <w:rPr>
                <w:rFonts w:ascii="Arial" w:hAnsi="Arial" w:cs="Arial"/>
                <w:b/>
                <w:sz w:val="20"/>
              </w:rPr>
              <w:t>attribuée à chaque critère</w:t>
            </w:r>
          </w:p>
        </w:tc>
        <w:tc>
          <w:tcPr>
            <w:tcW w:w="957" w:type="pct"/>
            <w:gridSpan w:val="3"/>
            <w:vAlign w:val="center"/>
          </w:tcPr>
          <w:p w14:paraId="7CC63FBE" w14:textId="77777777" w:rsidR="00EE2D41" w:rsidRPr="00C24BDF" w:rsidRDefault="00EE2D41" w:rsidP="002A68B4">
            <w:pPr>
              <w:jc w:val="center"/>
              <w:rPr>
                <w:b/>
                <w:sz w:val="20"/>
              </w:rPr>
            </w:pPr>
            <w:r w:rsidRPr="00C24BDF">
              <w:rPr>
                <w:b/>
                <w:sz w:val="20"/>
              </w:rPr>
              <w:t>PLI N°04</w:t>
            </w:r>
          </w:p>
          <w:p w14:paraId="5C8853C2" w14:textId="77777777" w:rsidR="00EE2D41" w:rsidRPr="00C24BDF" w:rsidRDefault="00EE2D41" w:rsidP="002A68B4">
            <w:pPr>
              <w:jc w:val="center"/>
              <w:rPr>
                <w:b/>
                <w:sz w:val="20"/>
              </w:rPr>
            </w:pPr>
          </w:p>
          <w:p w14:paraId="75021D81" w14:textId="77777777" w:rsidR="00EE2D41" w:rsidRPr="00C24BDF" w:rsidRDefault="00EE2D41" w:rsidP="002A68B4">
            <w:pPr>
              <w:jc w:val="center"/>
              <w:rPr>
                <w:b/>
                <w:sz w:val="20"/>
              </w:rPr>
            </w:pPr>
            <w:r w:rsidRPr="00C24BDF">
              <w:rPr>
                <w:b/>
                <w:sz w:val="20"/>
              </w:rPr>
              <w:t>Street Commerce Mali</w:t>
            </w:r>
          </w:p>
        </w:tc>
        <w:tc>
          <w:tcPr>
            <w:tcW w:w="959" w:type="pct"/>
            <w:gridSpan w:val="2"/>
            <w:vAlign w:val="center"/>
          </w:tcPr>
          <w:p w14:paraId="6D32CA82" w14:textId="77777777" w:rsidR="00EE2D41" w:rsidRPr="00C24BDF" w:rsidRDefault="00EE2D41" w:rsidP="002A68B4">
            <w:pPr>
              <w:jc w:val="center"/>
              <w:rPr>
                <w:b/>
                <w:sz w:val="20"/>
              </w:rPr>
            </w:pPr>
            <w:r w:rsidRPr="00C24BDF">
              <w:rPr>
                <w:b/>
                <w:sz w:val="20"/>
              </w:rPr>
              <w:t>PLI N°05</w:t>
            </w:r>
          </w:p>
          <w:p w14:paraId="508FC5C0" w14:textId="77777777" w:rsidR="00EE2D41" w:rsidRPr="00C24BDF" w:rsidRDefault="00EE2D41" w:rsidP="002A68B4">
            <w:pPr>
              <w:jc w:val="center"/>
              <w:rPr>
                <w:b/>
                <w:sz w:val="20"/>
              </w:rPr>
            </w:pPr>
          </w:p>
          <w:p w14:paraId="36A23F93" w14:textId="77777777" w:rsidR="00EE2D41" w:rsidRPr="00C24BDF" w:rsidRDefault="00EE2D41" w:rsidP="002A68B4">
            <w:pPr>
              <w:jc w:val="center"/>
              <w:rPr>
                <w:b/>
                <w:sz w:val="20"/>
              </w:rPr>
            </w:pPr>
            <w:r w:rsidRPr="00C24BDF">
              <w:rPr>
                <w:b/>
                <w:sz w:val="20"/>
              </w:rPr>
              <w:t>Abe SOLUTIONS</w:t>
            </w:r>
          </w:p>
        </w:tc>
        <w:tc>
          <w:tcPr>
            <w:tcW w:w="1367" w:type="pct"/>
            <w:gridSpan w:val="3"/>
            <w:vAlign w:val="center"/>
          </w:tcPr>
          <w:p w14:paraId="096DC8AA" w14:textId="77777777" w:rsidR="00EE2D41" w:rsidRPr="00C24BDF" w:rsidRDefault="00EE2D41" w:rsidP="002A68B4">
            <w:pPr>
              <w:jc w:val="center"/>
              <w:rPr>
                <w:b/>
                <w:sz w:val="20"/>
              </w:rPr>
            </w:pPr>
            <w:r w:rsidRPr="00C24BDF">
              <w:rPr>
                <w:b/>
                <w:sz w:val="20"/>
              </w:rPr>
              <w:t>PLI N°06</w:t>
            </w:r>
          </w:p>
          <w:p w14:paraId="53B7E890" w14:textId="77777777" w:rsidR="00EE2D41" w:rsidRPr="00C24BDF" w:rsidRDefault="00EE2D41" w:rsidP="002A68B4">
            <w:pPr>
              <w:jc w:val="center"/>
              <w:rPr>
                <w:b/>
                <w:sz w:val="20"/>
              </w:rPr>
            </w:pPr>
          </w:p>
          <w:p w14:paraId="5161CF1A" w14:textId="77777777" w:rsidR="00EE2D41" w:rsidRPr="00C24BDF" w:rsidRDefault="00EE2D41" w:rsidP="002A68B4">
            <w:pPr>
              <w:jc w:val="center"/>
              <w:rPr>
                <w:b/>
                <w:sz w:val="20"/>
              </w:rPr>
            </w:pPr>
            <w:r w:rsidRPr="00C24BDF">
              <w:rPr>
                <w:b/>
                <w:sz w:val="20"/>
              </w:rPr>
              <w:t>SPIRIT Agence Conseil en Communication &amp;marketing</w:t>
            </w:r>
          </w:p>
        </w:tc>
      </w:tr>
      <w:tr w:rsidR="00EE2D41" w:rsidRPr="00E14EB8" w14:paraId="26410705" w14:textId="77777777" w:rsidTr="008704CB">
        <w:trPr>
          <w:gridAfter w:val="1"/>
          <w:wAfter w:w="3" w:type="pct"/>
          <w:jc w:val="center"/>
        </w:trPr>
        <w:tc>
          <w:tcPr>
            <w:tcW w:w="91" w:type="pct"/>
            <w:shd w:val="clear" w:color="auto" w:fill="auto"/>
            <w:vAlign w:val="center"/>
          </w:tcPr>
          <w:p w14:paraId="7AB81A15" w14:textId="77777777" w:rsidR="00EE2D41" w:rsidRPr="00E14EB8" w:rsidRDefault="00EE2D41" w:rsidP="002A68B4">
            <w:pPr>
              <w:jc w:val="center"/>
              <w:rPr>
                <w:rFonts w:ascii="Arial" w:hAnsi="Arial" w:cs="Arial"/>
                <w:b/>
                <w:sz w:val="20"/>
              </w:rPr>
            </w:pPr>
            <w:r w:rsidRPr="00E14EB8">
              <w:rPr>
                <w:rFonts w:ascii="Arial" w:hAnsi="Arial" w:cs="Arial"/>
                <w:b/>
                <w:sz w:val="20"/>
              </w:rPr>
              <w:t>i</w:t>
            </w:r>
          </w:p>
        </w:tc>
        <w:tc>
          <w:tcPr>
            <w:tcW w:w="1116" w:type="pct"/>
            <w:shd w:val="clear" w:color="auto" w:fill="auto"/>
          </w:tcPr>
          <w:p w14:paraId="03CD95E3" w14:textId="77777777" w:rsidR="00EE2D41" w:rsidRPr="00E14EB8" w:rsidRDefault="00EE2D41" w:rsidP="002A68B4">
            <w:pPr>
              <w:rPr>
                <w:rFonts w:ascii="Arial" w:hAnsi="Arial" w:cs="Arial"/>
                <w:b/>
                <w:sz w:val="20"/>
              </w:rPr>
            </w:pPr>
            <w:r w:rsidRPr="00F609E0">
              <w:rPr>
                <w:rFonts w:ascii="Arial" w:hAnsi="Arial" w:cs="Arial"/>
                <w:b/>
                <w:bCs/>
              </w:rPr>
              <w:t>Domaine d'activités</w:t>
            </w:r>
            <w:r w:rsidRPr="00F609E0">
              <w:rPr>
                <w:rFonts w:ascii="Arial" w:hAnsi="Arial" w:cs="Arial"/>
              </w:rPr>
              <w:t> : la nature des activités du bureau en lien avec la mission ainsi que le nombre d'années d'expériences, au moins cinq (05) ans dans le domaine</w:t>
            </w:r>
          </w:p>
        </w:tc>
        <w:tc>
          <w:tcPr>
            <w:tcW w:w="510" w:type="pct"/>
            <w:shd w:val="clear" w:color="auto" w:fill="auto"/>
            <w:vAlign w:val="center"/>
          </w:tcPr>
          <w:p w14:paraId="00FBDB7E" w14:textId="77777777" w:rsidR="00EE2D41" w:rsidRPr="00E14EB8" w:rsidRDefault="00EE2D41" w:rsidP="002A68B4">
            <w:pPr>
              <w:jc w:val="center"/>
              <w:rPr>
                <w:rFonts w:ascii="Arial" w:hAnsi="Arial" w:cs="Arial"/>
                <w:b/>
                <w:sz w:val="20"/>
              </w:rPr>
            </w:pPr>
            <w:r>
              <w:rPr>
                <w:rFonts w:ascii="Arial" w:hAnsi="Arial" w:cs="Arial"/>
                <w:b/>
                <w:sz w:val="20"/>
              </w:rPr>
              <w:t>3</w:t>
            </w:r>
            <w:r w:rsidRPr="00E14EB8">
              <w:rPr>
                <w:rFonts w:ascii="Arial" w:hAnsi="Arial" w:cs="Arial"/>
                <w:b/>
                <w:sz w:val="20"/>
              </w:rPr>
              <w:t>0 points</w:t>
            </w:r>
          </w:p>
        </w:tc>
        <w:tc>
          <w:tcPr>
            <w:tcW w:w="242" w:type="pct"/>
            <w:vAlign w:val="center"/>
          </w:tcPr>
          <w:p w14:paraId="592022D3" w14:textId="77777777" w:rsidR="00EE2D41" w:rsidRPr="000B29AA" w:rsidRDefault="00EE2D41" w:rsidP="002A68B4">
            <w:pPr>
              <w:jc w:val="center"/>
              <w:rPr>
                <w:rFonts w:ascii="Arial" w:hAnsi="Arial" w:cs="Arial"/>
                <w:b/>
                <w:sz w:val="20"/>
              </w:rPr>
            </w:pPr>
            <w:r w:rsidRPr="000B29AA">
              <w:rPr>
                <w:rFonts w:ascii="Arial" w:hAnsi="Arial" w:cs="Arial"/>
                <w:b/>
                <w:sz w:val="20"/>
              </w:rPr>
              <w:t>00</w:t>
            </w:r>
          </w:p>
        </w:tc>
        <w:tc>
          <w:tcPr>
            <w:tcW w:w="710" w:type="pct"/>
            <w:vAlign w:val="center"/>
          </w:tcPr>
          <w:p w14:paraId="40E4DF61" w14:textId="77777777" w:rsidR="00EE2D41" w:rsidRPr="00FD6075" w:rsidRDefault="00EE2D41" w:rsidP="002A68B4">
            <w:pPr>
              <w:jc w:val="center"/>
              <w:rPr>
                <w:rFonts w:ascii="Arial" w:hAnsi="Arial" w:cs="Arial"/>
                <w:b/>
                <w:color w:val="FF0000"/>
                <w:sz w:val="20"/>
              </w:rPr>
            </w:pPr>
          </w:p>
        </w:tc>
        <w:tc>
          <w:tcPr>
            <w:tcW w:w="199" w:type="pct"/>
            <w:gridSpan w:val="2"/>
            <w:vAlign w:val="center"/>
          </w:tcPr>
          <w:p w14:paraId="275A72AB" w14:textId="77777777" w:rsidR="00EE2D41" w:rsidRPr="00FD6075" w:rsidRDefault="00EE2D41" w:rsidP="002A68B4">
            <w:pPr>
              <w:jc w:val="center"/>
              <w:rPr>
                <w:rFonts w:ascii="Arial" w:hAnsi="Arial" w:cs="Arial"/>
                <w:b/>
                <w:color w:val="FF0000"/>
                <w:sz w:val="20"/>
              </w:rPr>
            </w:pPr>
            <w:r w:rsidRPr="00BD630D">
              <w:rPr>
                <w:rFonts w:ascii="Arial" w:hAnsi="Arial" w:cs="Arial"/>
                <w:b/>
                <w:sz w:val="20"/>
              </w:rPr>
              <w:t>30</w:t>
            </w:r>
          </w:p>
        </w:tc>
        <w:tc>
          <w:tcPr>
            <w:tcW w:w="765" w:type="pct"/>
            <w:vAlign w:val="center"/>
          </w:tcPr>
          <w:p w14:paraId="53EDC936" w14:textId="77777777" w:rsidR="00EE2D41" w:rsidRPr="00FD6075" w:rsidRDefault="00EE2D41" w:rsidP="002A68B4">
            <w:pPr>
              <w:jc w:val="center"/>
              <w:rPr>
                <w:rFonts w:ascii="Arial" w:hAnsi="Arial" w:cs="Arial"/>
                <w:b/>
                <w:color w:val="FF0000"/>
                <w:sz w:val="20"/>
              </w:rPr>
            </w:pPr>
          </w:p>
        </w:tc>
        <w:tc>
          <w:tcPr>
            <w:tcW w:w="287" w:type="pct"/>
            <w:vAlign w:val="center"/>
          </w:tcPr>
          <w:p w14:paraId="644CF435" w14:textId="77777777" w:rsidR="00EE2D41" w:rsidRPr="00FD6075" w:rsidRDefault="00EE2D41" w:rsidP="002A68B4">
            <w:pPr>
              <w:jc w:val="center"/>
              <w:rPr>
                <w:rFonts w:ascii="Arial" w:hAnsi="Arial" w:cs="Arial"/>
                <w:b/>
                <w:color w:val="FF0000"/>
                <w:sz w:val="20"/>
              </w:rPr>
            </w:pPr>
            <w:r w:rsidRPr="00556DA4">
              <w:rPr>
                <w:rFonts w:ascii="Arial" w:hAnsi="Arial" w:cs="Arial"/>
                <w:b/>
                <w:sz w:val="20"/>
              </w:rPr>
              <w:t>30</w:t>
            </w:r>
          </w:p>
        </w:tc>
        <w:tc>
          <w:tcPr>
            <w:tcW w:w="1077" w:type="pct"/>
            <w:vAlign w:val="center"/>
          </w:tcPr>
          <w:p w14:paraId="77417C0D" w14:textId="77777777" w:rsidR="00EE2D41" w:rsidRPr="00FD6075" w:rsidRDefault="00EE2D41" w:rsidP="002A68B4">
            <w:pPr>
              <w:jc w:val="center"/>
              <w:rPr>
                <w:rFonts w:ascii="Arial" w:hAnsi="Arial" w:cs="Arial"/>
                <w:b/>
                <w:color w:val="FF0000"/>
                <w:sz w:val="20"/>
              </w:rPr>
            </w:pPr>
          </w:p>
        </w:tc>
      </w:tr>
      <w:tr w:rsidR="00EE2D41" w:rsidRPr="00E14EB8" w14:paraId="1C334AE4" w14:textId="77777777" w:rsidTr="008704CB">
        <w:trPr>
          <w:gridAfter w:val="1"/>
          <w:wAfter w:w="3" w:type="pct"/>
          <w:trHeight w:val="1173"/>
          <w:jc w:val="center"/>
        </w:trPr>
        <w:tc>
          <w:tcPr>
            <w:tcW w:w="91" w:type="pct"/>
            <w:shd w:val="clear" w:color="auto" w:fill="auto"/>
            <w:vAlign w:val="center"/>
          </w:tcPr>
          <w:p w14:paraId="27B70DE1" w14:textId="77777777" w:rsidR="00EE2D41" w:rsidRPr="00E14EB8" w:rsidRDefault="00EE2D41" w:rsidP="002A68B4">
            <w:pPr>
              <w:jc w:val="center"/>
              <w:rPr>
                <w:rFonts w:ascii="Arial" w:hAnsi="Arial" w:cs="Arial"/>
                <w:bCs/>
                <w:iCs/>
                <w:sz w:val="20"/>
              </w:rPr>
            </w:pPr>
            <w:r>
              <w:rPr>
                <w:rFonts w:ascii="Arial" w:hAnsi="Arial" w:cs="Arial"/>
                <w:bCs/>
                <w:iCs/>
                <w:sz w:val="20"/>
              </w:rPr>
              <w:t>1</w:t>
            </w:r>
          </w:p>
        </w:tc>
        <w:tc>
          <w:tcPr>
            <w:tcW w:w="1116" w:type="pct"/>
            <w:shd w:val="clear" w:color="auto" w:fill="auto"/>
          </w:tcPr>
          <w:p w14:paraId="349C3A05" w14:textId="77777777" w:rsidR="00EE2D41" w:rsidRPr="008F3772" w:rsidRDefault="00EE2D41" w:rsidP="00EE2D41">
            <w:pPr>
              <w:pStyle w:val="Paragraphedeliste"/>
              <w:widowControl/>
              <w:numPr>
                <w:ilvl w:val="0"/>
                <w:numId w:val="34"/>
              </w:numPr>
              <w:ind w:right="111"/>
              <w:jc w:val="both"/>
              <w:rPr>
                <w:rFonts w:ascii="Arial" w:hAnsi="Arial" w:cs="Arial"/>
                <w:sz w:val="20"/>
              </w:rPr>
            </w:pPr>
            <w:r w:rsidRPr="008F3772">
              <w:rPr>
                <w:rFonts w:ascii="Arial" w:hAnsi="Arial" w:cs="Arial"/>
                <w:sz w:val="20"/>
              </w:rPr>
              <w:t xml:space="preserve">Un (1) an d'expérience (en lien avec le domaine) : 5 points </w:t>
            </w:r>
          </w:p>
          <w:p w14:paraId="686A9E04" w14:textId="77777777" w:rsidR="00EE2D41" w:rsidRPr="008F3772" w:rsidRDefault="00EE2D41" w:rsidP="00EE2D41">
            <w:pPr>
              <w:pStyle w:val="Paragraphedeliste"/>
              <w:widowControl/>
              <w:numPr>
                <w:ilvl w:val="0"/>
                <w:numId w:val="34"/>
              </w:numPr>
              <w:ind w:right="111"/>
              <w:jc w:val="both"/>
              <w:rPr>
                <w:rFonts w:ascii="Arial" w:hAnsi="Arial" w:cs="Arial"/>
                <w:sz w:val="20"/>
              </w:rPr>
            </w:pPr>
            <w:r w:rsidRPr="008F3772">
              <w:rPr>
                <w:rFonts w:ascii="Arial" w:hAnsi="Arial" w:cs="Arial"/>
                <w:sz w:val="20"/>
              </w:rPr>
              <w:t>Deux (02) ans d'expérience (en lien avec le domaine) : 10 points</w:t>
            </w:r>
          </w:p>
          <w:p w14:paraId="5D3CF53D" w14:textId="77777777" w:rsidR="00EE2D41" w:rsidRPr="008F3772" w:rsidRDefault="00EE2D41" w:rsidP="00EE2D41">
            <w:pPr>
              <w:pStyle w:val="Paragraphedeliste"/>
              <w:widowControl/>
              <w:numPr>
                <w:ilvl w:val="0"/>
                <w:numId w:val="34"/>
              </w:numPr>
              <w:ind w:right="111"/>
              <w:jc w:val="both"/>
              <w:rPr>
                <w:rFonts w:ascii="Arial" w:hAnsi="Arial" w:cs="Arial"/>
                <w:sz w:val="20"/>
              </w:rPr>
            </w:pPr>
            <w:r w:rsidRPr="008F3772">
              <w:rPr>
                <w:rFonts w:ascii="Arial" w:hAnsi="Arial" w:cs="Arial"/>
                <w:sz w:val="20"/>
              </w:rPr>
              <w:t>Trois (03) ans d'expérience (en lien avec le domaine) : 20 points</w:t>
            </w:r>
          </w:p>
          <w:p w14:paraId="069913AF" w14:textId="77777777" w:rsidR="00EE2D41" w:rsidRPr="008F3772" w:rsidRDefault="00EE2D41" w:rsidP="00EE2D41">
            <w:pPr>
              <w:pStyle w:val="Paragraphedeliste"/>
              <w:widowControl/>
              <w:numPr>
                <w:ilvl w:val="0"/>
                <w:numId w:val="34"/>
              </w:numPr>
              <w:ind w:right="111"/>
              <w:jc w:val="both"/>
              <w:rPr>
                <w:rFonts w:ascii="Arial" w:hAnsi="Arial" w:cs="Arial"/>
                <w:sz w:val="20"/>
              </w:rPr>
            </w:pPr>
            <w:r w:rsidRPr="008F3772">
              <w:rPr>
                <w:rFonts w:ascii="Arial" w:hAnsi="Arial" w:cs="Arial"/>
                <w:sz w:val="20"/>
              </w:rPr>
              <w:t>Quatre (04) ans d'expérience (en lien avec le domaine) : 25 points</w:t>
            </w:r>
          </w:p>
          <w:p w14:paraId="3994D0FB" w14:textId="77777777" w:rsidR="00EE2D41" w:rsidRPr="00DD573E" w:rsidRDefault="00EE2D41" w:rsidP="00EE2D41">
            <w:pPr>
              <w:pStyle w:val="Paragraphedeliste"/>
              <w:widowControl/>
              <w:numPr>
                <w:ilvl w:val="0"/>
                <w:numId w:val="34"/>
              </w:numPr>
              <w:ind w:right="111"/>
              <w:jc w:val="both"/>
              <w:rPr>
                <w:rFonts w:ascii="Arial" w:hAnsi="Arial" w:cs="Arial"/>
                <w:sz w:val="20"/>
              </w:rPr>
            </w:pPr>
            <w:r w:rsidRPr="008F3772">
              <w:rPr>
                <w:rFonts w:ascii="Arial" w:hAnsi="Arial" w:cs="Arial"/>
                <w:sz w:val="20"/>
              </w:rPr>
              <w:t>Cinq (05) ans d'expérience (en lien avec le domaine) : 30 points</w:t>
            </w:r>
            <w:r>
              <w:rPr>
                <w:rFonts w:ascii="Arial" w:hAnsi="Arial" w:cs="Arial"/>
                <w:sz w:val="20"/>
              </w:rPr>
              <w:t xml:space="preserve"> </w:t>
            </w:r>
          </w:p>
        </w:tc>
        <w:tc>
          <w:tcPr>
            <w:tcW w:w="510" w:type="pct"/>
            <w:shd w:val="clear" w:color="auto" w:fill="auto"/>
            <w:vAlign w:val="center"/>
          </w:tcPr>
          <w:p w14:paraId="1D21EDB3" w14:textId="77777777" w:rsidR="00EE2D41" w:rsidRPr="003372B3" w:rsidRDefault="00EE2D41" w:rsidP="002A68B4">
            <w:pPr>
              <w:jc w:val="center"/>
              <w:rPr>
                <w:rFonts w:ascii="Arial" w:hAnsi="Arial" w:cs="Arial"/>
                <w:bCs/>
                <w:iCs/>
                <w:sz w:val="20"/>
              </w:rPr>
            </w:pPr>
            <w:r>
              <w:rPr>
                <w:rFonts w:ascii="Arial" w:hAnsi="Arial" w:cs="Arial"/>
                <w:bCs/>
                <w:iCs/>
                <w:sz w:val="20"/>
              </w:rPr>
              <w:t>30</w:t>
            </w:r>
            <w:r w:rsidRPr="003372B3">
              <w:rPr>
                <w:rFonts w:ascii="Arial" w:hAnsi="Arial" w:cs="Arial"/>
                <w:bCs/>
                <w:iCs/>
                <w:sz w:val="20"/>
              </w:rPr>
              <w:t xml:space="preserve"> points</w:t>
            </w:r>
          </w:p>
        </w:tc>
        <w:tc>
          <w:tcPr>
            <w:tcW w:w="242" w:type="pct"/>
            <w:vAlign w:val="center"/>
          </w:tcPr>
          <w:p w14:paraId="39A8AE90" w14:textId="77777777" w:rsidR="00EE2D41" w:rsidRPr="00FD6075" w:rsidRDefault="00EE2D41" w:rsidP="002A68B4">
            <w:pPr>
              <w:jc w:val="center"/>
              <w:rPr>
                <w:rFonts w:ascii="Arial" w:hAnsi="Arial" w:cs="Arial"/>
                <w:bCs/>
                <w:color w:val="FF0000"/>
                <w:sz w:val="20"/>
              </w:rPr>
            </w:pPr>
            <w:r>
              <w:rPr>
                <w:rFonts w:ascii="Arial" w:hAnsi="Arial" w:cs="Arial"/>
                <w:bCs/>
                <w:sz w:val="20"/>
              </w:rPr>
              <w:t>0</w:t>
            </w:r>
            <w:r w:rsidRPr="000B29AA">
              <w:rPr>
                <w:rFonts w:ascii="Arial" w:hAnsi="Arial" w:cs="Arial"/>
                <w:bCs/>
                <w:sz w:val="20"/>
              </w:rPr>
              <w:t>0</w:t>
            </w:r>
          </w:p>
        </w:tc>
        <w:tc>
          <w:tcPr>
            <w:tcW w:w="710" w:type="pct"/>
            <w:vAlign w:val="center"/>
          </w:tcPr>
          <w:p w14:paraId="173DAF8B" w14:textId="77777777" w:rsidR="00EE2D41" w:rsidRPr="00FD6075" w:rsidRDefault="00EE2D41" w:rsidP="002A68B4">
            <w:pPr>
              <w:jc w:val="center"/>
              <w:rPr>
                <w:rFonts w:ascii="Arial" w:hAnsi="Arial" w:cs="Arial"/>
                <w:bCs/>
                <w:color w:val="FF0000"/>
                <w:sz w:val="20"/>
              </w:rPr>
            </w:pPr>
          </w:p>
        </w:tc>
        <w:tc>
          <w:tcPr>
            <w:tcW w:w="199" w:type="pct"/>
            <w:gridSpan w:val="2"/>
            <w:vAlign w:val="center"/>
          </w:tcPr>
          <w:p w14:paraId="34842A2F" w14:textId="77777777" w:rsidR="00EE2D41" w:rsidRPr="00FD6075" w:rsidRDefault="00EE2D41" w:rsidP="002A68B4">
            <w:pPr>
              <w:jc w:val="center"/>
              <w:rPr>
                <w:rFonts w:ascii="Arial" w:hAnsi="Arial" w:cs="Arial"/>
                <w:bCs/>
                <w:color w:val="FF0000"/>
                <w:sz w:val="20"/>
              </w:rPr>
            </w:pPr>
            <w:r w:rsidRPr="00B0664D">
              <w:rPr>
                <w:rFonts w:ascii="Arial" w:hAnsi="Arial" w:cs="Arial"/>
                <w:bCs/>
                <w:sz w:val="20"/>
              </w:rPr>
              <w:t>30</w:t>
            </w:r>
          </w:p>
        </w:tc>
        <w:tc>
          <w:tcPr>
            <w:tcW w:w="765" w:type="pct"/>
            <w:vAlign w:val="center"/>
          </w:tcPr>
          <w:p w14:paraId="4D5319E0" w14:textId="77777777" w:rsidR="00EE2D41" w:rsidRPr="00FD6075" w:rsidRDefault="00EE2D41" w:rsidP="002A68B4">
            <w:pPr>
              <w:jc w:val="center"/>
              <w:rPr>
                <w:rFonts w:ascii="Arial" w:hAnsi="Arial" w:cs="Arial"/>
                <w:bCs/>
                <w:color w:val="FF0000"/>
                <w:sz w:val="20"/>
              </w:rPr>
            </w:pPr>
          </w:p>
        </w:tc>
        <w:tc>
          <w:tcPr>
            <w:tcW w:w="287" w:type="pct"/>
            <w:vAlign w:val="center"/>
          </w:tcPr>
          <w:p w14:paraId="08148730" w14:textId="77777777" w:rsidR="00EE2D41" w:rsidRPr="00B0664D" w:rsidRDefault="00EE2D41" w:rsidP="002A68B4">
            <w:pPr>
              <w:rPr>
                <w:rFonts w:ascii="Arial" w:hAnsi="Arial" w:cs="Arial"/>
                <w:bCs/>
                <w:color w:val="FF0000"/>
                <w:sz w:val="20"/>
              </w:rPr>
            </w:pPr>
            <w:r w:rsidRPr="00B0664D">
              <w:rPr>
                <w:rFonts w:ascii="Arial" w:hAnsi="Arial" w:cs="Arial"/>
                <w:bCs/>
                <w:sz w:val="20"/>
              </w:rPr>
              <w:t xml:space="preserve">    30</w:t>
            </w:r>
          </w:p>
        </w:tc>
        <w:tc>
          <w:tcPr>
            <w:tcW w:w="1077" w:type="pct"/>
          </w:tcPr>
          <w:p w14:paraId="1692E3A1" w14:textId="77777777" w:rsidR="00EE2D41" w:rsidRPr="00EA1532" w:rsidRDefault="00EE2D41" w:rsidP="002A68B4">
            <w:pPr>
              <w:pStyle w:val="Corpsdetexte2"/>
              <w:ind w:right="87"/>
              <w:jc w:val="left"/>
              <w:rPr>
                <w:rFonts w:ascii="Arial" w:hAnsi="Arial" w:cs="Arial"/>
                <w:bCs/>
                <w:color w:val="FF0000"/>
                <w:sz w:val="20"/>
              </w:rPr>
            </w:pPr>
          </w:p>
        </w:tc>
      </w:tr>
      <w:tr w:rsidR="00EE2D41" w:rsidRPr="00E14EB8" w14:paraId="0A4A2625" w14:textId="77777777" w:rsidTr="008704CB">
        <w:trPr>
          <w:gridAfter w:val="1"/>
          <w:wAfter w:w="3" w:type="pct"/>
          <w:trHeight w:val="50"/>
          <w:jc w:val="center"/>
        </w:trPr>
        <w:tc>
          <w:tcPr>
            <w:tcW w:w="91" w:type="pct"/>
            <w:shd w:val="clear" w:color="auto" w:fill="auto"/>
            <w:vAlign w:val="center"/>
          </w:tcPr>
          <w:p w14:paraId="76CCD787" w14:textId="77777777" w:rsidR="00EE2D41" w:rsidRPr="00E14EB8" w:rsidRDefault="00EE2D41" w:rsidP="002A68B4">
            <w:pPr>
              <w:jc w:val="center"/>
              <w:rPr>
                <w:rFonts w:ascii="Arial" w:hAnsi="Arial" w:cs="Arial"/>
                <w:b/>
                <w:sz w:val="20"/>
              </w:rPr>
            </w:pPr>
            <w:r w:rsidRPr="00E14EB8">
              <w:rPr>
                <w:rFonts w:ascii="Arial" w:hAnsi="Arial" w:cs="Arial"/>
                <w:b/>
                <w:sz w:val="20"/>
              </w:rPr>
              <w:t>ii</w:t>
            </w:r>
          </w:p>
        </w:tc>
        <w:tc>
          <w:tcPr>
            <w:tcW w:w="1116" w:type="pct"/>
            <w:shd w:val="clear" w:color="auto" w:fill="auto"/>
          </w:tcPr>
          <w:p w14:paraId="2B7559EB" w14:textId="77777777" w:rsidR="00EE2D41" w:rsidRPr="00E14EB8" w:rsidRDefault="00EE2D41" w:rsidP="002A68B4">
            <w:pPr>
              <w:rPr>
                <w:rFonts w:ascii="Arial" w:hAnsi="Arial" w:cs="Arial"/>
                <w:b/>
                <w:sz w:val="20"/>
              </w:rPr>
            </w:pPr>
            <w:r>
              <w:rPr>
                <w:rFonts w:ascii="Arial" w:hAnsi="Arial" w:cs="Arial"/>
                <w:b/>
                <w:bCs/>
              </w:rPr>
              <w:t>Références dans l'exécution des missions similaires</w:t>
            </w:r>
            <w:r>
              <w:rPr>
                <w:rFonts w:ascii="Arial" w:hAnsi="Arial" w:cs="Arial"/>
              </w:rPr>
              <w:t>: Avoir réalisé des missions de complexités similaires au cours des cinq (05) dernières années (2020, 2021, 2022 et 2023) ,</w:t>
            </w:r>
            <w:r>
              <w:rPr>
                <w:rFonts w:ascii="Arial" w:hAnsi="Arial" w:cs="Arial"/>
                <w:b/>
                <w:bCs/>
                <w:i/>
                <w:iCs/>
              </w:rPr>
              <w:t xml:space="preserve">10 points par mission similaire justifiée par une </w:t>
            </w:r>
            <w:r>
              <w:rPr>
                <w:rFonts w:ascii="Arial" w:hAnsi="Arial" w:cs="Arial"/>
                <w:b/>
                <w:bCs/>
                <w:i/>
                <w:iCs/>
              </w:rPr>
              <w:lastRenderedPageBreak/>
              <w:t>attestation.</w:t>
            </w:r>
          </w:p>
        </w:tc>
        <w:tc>
          <w:tcPr>
            <w:tcW w:w="510" w:type="pct"/>
            <w:shd w:val="clear" w:color="auto" w:fill="auto"/>
            <w:vAlign w:val="center"/>
          </w:tcPr>
          <w:p w14:paraId="50075A39" w14:textId="77777777" w:rsidR="00EE2D41" w:rsidRPr="003372B3" w:rsidRDefault="00EE2D41" w:rsidP="002A68B4">
            <w:pPr>
              <w:jc w:val="center"/>
              <w:rPr>
                <w:rFonts w:ascii="Arial" w:hAnsi="Arial" w:cs="Arial"/>
                <w:b/>
                <w:sz w:val="20"/>
              </w:rPr>
            </w:pPr>
            <w:r>
              <w:rPr>
                <w:rFonts w:ascii="Arial" w:hAnsi="Arial" w:cs="Arial"/>
                <w:b/>
                <w:iCs/>
                <w:sz w:val="20"/>
              </w:rPr>
              <w:lastRenderedPageBreak/>
              <w:t>60</w:t>
            </w:r>
            <w:r w:rsidRPr="003372B3">
              <w:rPr>
                <w:rFonts w:ascii="Arial" w:hAnsi="Arial" w:cs="Arial"/>
                <w:b/>
                <w:iCs/>
                <w:sz w:val="20"/>
              </w:rPr>
              <w:t xml:space="preserve"> points</w:t>
            </w:r>
          </w:p>
        </w:tc>
        <w:tc>
          <w:tcPr>
            <w:tcW w:w="242" w:type="pct"/>
            <w:vAlign w:val="center"/>
          </w:tcPr>
          <w:p w14:paraId="451D0BFB" w14:textId="77777777" w:rsidR="00EE2D41" w:rsidRPr="00FD6075" w:rsidRDefault="00EE2D41" w:rsidP="002A68B4">
            <w:pPr>
              <w:jc w:val="center"/>
              <w:rPr>
                <w:rFonts w:ascii="Arial" w:hAnsi="Arial" w:cs="Arial"/>
                <w:b/>
                <w:iCs/>
                <w:color w:val="FF0000"/>
                <w:sz w:val="20"/>
              </w:rPr>
            </w:pPr>
            <w:r>
              <w:rPr>
                <w:rFonts w:ascii="Arial" w:hAnsi="Arial" w:cs="Arial"/>
                <w:b/>
                <w:iCs/>
                <w:sz w:val="20"/>
              </w:rPr>
              <w:t>00</w:t>
            </w:r>
          </w:p>
        </w:tc>
        <w:tc>
          <w:tcPr>
            <w:tcW w:w="710" w:type="pct"/>
            <w:vAlign w:val="center"/>
          </w:tcPr>
          <w:p w14:paraId="06617CC5" w14:textId="77777777" w:rsidR="00EE2D41" w:rsidRPr="00FD6075" w:rsidRDefault="00EE2D41" w:rsidP="002A68B4">
            <w:pPr>
              <w:jc w:val="center"/>
              <w:rPr>
                <w:rFonts w:ascii="Arial" w:hAnsi="Arial" w:cs="Arial"/>
                <w:b/>
                <w:iCs/>
                <w:color w:val="FF0000"/>
                <w:sz w:val="20"/>
              </w:rPr>
            </w:pPr>
          </w:p>
        </w:tc>
        <w:tc>
          <w:tcPr>
            <w:tcW w:w="199" w:type="pct"/>
            <w:gridSpan w:val="2"/>
            <w:vAlign w:val="center"/>
          </w:tcPr>
          <w:p w14:paraId="64FC4A36" w14:textId="77777777" w:rsidR="00EE2D41" w:rsidRPr="00FD6075" w:rsidRDefault="00EE2D41" w:rsidP="002A68B4">
            <w:pPr>
              <w:jc w:val="center"/>
              <w:rPr>
                <w:rFonts w:ascii="Arial" w:hAnsi="Arial" w:cs="Arial"/>
                <w:b/>
                <w:iCs/>
                <w:color w:val="FF0000"/>
                <w:sz w:val="20"/>
              </w:rPr>
            </w:pPr>
            <w:r>
              <w:rPr>
                <w:rFonts w:ascii="Arial" w:hAnsi="Arial" w:cs="Arial"/>
                <w:b/>
                <w:iCs/>
                <w:sz w:val="20"/>
              </w:rPr>
              <w:t>0</w:t>
            </w:r>
            <w:r w:rsidRPr="00BD630D">
              <w:rPr>
                <w:rFonts w:ascii="Arial" w:hAnsi="Arial" w:cs="Arial"/>
                <w:b/>
                <w:iCs/>
                <w:sz w:val="20"/>
              </w:rPr>
              <w:t>0</w:t>
            </w:r>
          </w:p>
        </w:tc>
        <w:tc>
          <w:tcPr>
            <w:tcW w:w="765" w:type="pct"/>
            <w:vAlign w:val="center"/>
          </w:tcPr>
          <w:p w14:paraId="3DB7DFBF" w14:textId="77777777" w:rsidR="00EE2D41" w:rsidRPr="00FD6075" w:rsidRDefault="00EE2D41" w:rsidP="002A68B4">
            <w:pPr>
              <w:jc w:val="center"/>
              <w:rPr>
                <w:rFonts w:ascii="Arial" w:hAnsi="Arial" w:cs="Arial"/>
                <w:b/>
                <w:iCs/>
                <w:color w:val="FF0000"/>
                <w:sz w:val="20"/>
              </w:rPr>
            </w:pPr>
          </w:p>
        </w:tc>
        <w:tc>
          <w:tcPr>
            <w:tcW w:w="287" w:type="pct"/>
            <w:vAlign w:val="center"/>
          </w:tcPr>
          <w:p w14:paraId="520F6BF7" w14:textId="77777777" w:rsidR="00EE2D41" w:rsidRPr="00FD6075" w:rsidRDefault="00EE2D41" w:rsidP="002A68B4">
            <w:pPr>
              <w:jc w:val="center"/>
              <w:rPr>
                <w:rFonts w:ascii="Arial" w:hAnsi="Arial" w:cs="Arial"/>
                <w:b/>
                <w:iCs/>
                <w:color w:val="FF0000"/>
                <w:sz w:val="20"/>
              </w:rPr>
            </w:pPr>
            <w:r w:rsidRPr="00241EEB">
              <w:rPr>
                <w:rFonts w:ascii="Arial" w:hAnsi="Arial" w:cs="Arial"/>
                <w:b/>
                <w:iCs/>
                <w:sz w:val="20"/>
              </w:rPr>
              <w:t>40</w:t>
            </w:r>
          </w:p>
        </w:tc>
        <w:tc>
          <w:tcPr>
            <w:tcW w:w="1077" w:type="pct"/>
          </w:tcPr>
          <w:p w14:paraId="34ADCACF" w14:textId="77777777" w:rsidR="00EE2D41" w:rsidRPr="00490BF2" w:rsidRDefault="00EE2D41" w:rsidP="002A68B4">
            <w:pPr>
              <w:rPr>
                <w:rFonts w:ascii="Arial" w:hAnsi="Arial" w:cs="Arial"/>
                <w:bCs/>
                <w:iCs/>
                <w:color w:val="FF0000"/>
                <w:sz w:val="20"/>
              </w:rPr>
            </w:pPr>
          </w:p>
        </w:tc>
      </w:tr>
      <w:tr w:rsidR="00EE2D41" w:rsidRPr="00E14EB8" w14:paraId="356AEE7F" w14:textId="77777777" w:rsidTr="008704CB">
        <w:trPr>
          <w:gridAfter w:val="1"/>
          <w:wAfter w:w="3" w:type="pct"/>
          <w:trHeight w:val="1411"/>
          <w:jc w:val="center"/>
        </w:trPr>
        <w:tc>
          <w:tcPr>
            <w:tcW w:w="91" w:type="pct"/>
            <w:shd w:val="clear" w:color="auto" w:fill="auto"/>
            <w:vAlign w:val="center"/>
          </w:tcPr>
          <w:p w14:paraId="59A5FCBB" w14:textId="77777777" w:rsidR="00EE2D41" w:rsidRPr="00E14EB8" w:rsidRDefault="00EE2D41" w:rsidP="002A68B4">
            <w:pPr>
              <w:jc w:val="center"/>
              <w:rPr>
                <w:rFonts w:ascii="Arial" w:hAnsi="Arial" w:cs="Arial"/>
                <w:sz w:val="20"/>
              </w:rPr>
            </w:pPr>
            <w:r>
              <w:rPr>
                <w:rFonts w:ascii="Arial" w:hAnsi="Arial" w:cs="Arial"/>
                <w:sz w:val="20"/>
              </w:rPr>
              <w:t>1</w:t>
            </w:r>
          </w:p>
        </w:tc>
        <w:tc>
          <w:tcPr>
            <w:tcW w:w="1116" w:type="pct"/>
            <w:shd w:val="clear" w:color="auto" w:fill="auto"/>
            <w:vAlign w:val="center"/>
          </w:tcPr>
          <w:p w14:paraId="4FDD80FA" w14:textId="77777777" w:rsidR="00EE2D41" w:rsidRPr="00380A68" w:rsidRDefault="00EE2D41" w:rsidP="00EE2D41">
            <w:pPr>
              <w:pStyle w:val="Paragraphedeliste"/>
              <w:widowControl/>
              <w:numPr>
                <w:ilvl w:val="0"/>
                <w:numId w:val="34"/>
              </w:numPr>
              <w:rPr>
                <w:rFonts w:ascii="Arial" w:hAnsi="Arial" w:cs="Arial"/>
                <w:iCs/>
                <w:sz w:val="20"/>
              </w:rPr>
            </w:pPr>
            <w:r w:rsidRPr="00380A68">
              <w:rPr>
                <w:rFonts w:ascii="Arial" w:hAnsi="Arial" w:cs="Arial"/>
                <w:sz w:val="20"/>
              </w:rPr>
              <w:t>10 points par mission similaire justifiée par une attestation.</w:t>
            </w:r>
          </w:p>
        </w:tc>
        <w:tc>
          <w:tcPr>
            <w:tcW w:w="510" w:type="pct"/>
            <w:shd w:val="clear" w:color="auto" w:fill="auto"/>
            <w:vAlign w:val="center"/>
          </w:tcPr>
          <w:p w14:paraId="7FA9D800" w14:textId="77777777" w:rsidR="00EE2D41" w:rsidRPr="00C24BDF" w:rsidRDefault="00EE2D41" w:rsidP="00EE2D41">
            <w:pPr>
              <w:pStyle w:val="Paragraphedeliste"/>
              <w:widowControl/>
              <w:numPr>
                <w:ilvl w:val="0"/>
                <w:numId w:val="42"/>
              </w:numPr>
              <w:jc w:val="center"/>
              <w:rPr>
                <w:rFonts w:ascii="Arial" w:hAnsi="Arial" w:cs="Arial"/>
                <w:bCs/>
                <w:iCs/>
                <w:sz w:val="20"/>
              </w:rPr>
            </w:pPr>
            <w:r w:rsidRPr="00C24BDF">
              <w:rPr>
                <w:rFonts w:ascii="Arial" w:hAnsi="Arial" w:cs="Arial"/>
                <w:bCs/>
                <w:sz w:val="22"/>
                <w:szCs w:val="22"/>
              </w:rPr>
              <w:t>points</w:t>
            </w:r>
          </w:p>
        </w:tc>
        <w:tc>
          <w:tcPr>
            <w:tcW w:w="242" w:type="pct"/>
            <w:vAlign w:val="center"/>
          </w:tcPr>
          <w:p w14:paraId="31D06865" w14:textId="77777777" w:rsidR="00EE2D41" w:rsidRPr="00FD6075" w:rsidRDefault="00EE2D41" w:rsidP="002A68B4">
            <w:pPr>
              <w:pStyle w:val="Corpsdetexte2"/>
              <w:jc w:val="center"/>
              <w:rPr>
                <w:rFonts w:ascii="Arial" w:hAnsi="Arial" w:cs="Arial"/>
                <w:bCs/>
                <w:color w:val="FF0000"/>
                <w:sz w:val="20"/>
                <w:lang w:val="fr-FR"/>
              </w:rPr>
            </w:pPr>
            <w:r>
              <w:rPr>
                <w:rFonts w:ascii="Arial" w:hAnsi="Arial" w:cs="Arial"/>
                <w:bCs/>
                <w:sz w:val="20"/>
                <w:lang w:val="fr-FR"/>
              </w:rPr>
              <w:t>0</w:t>
            </w:r>
            <w:r w:rsidRPr="000B29AA">
              <w:rPr>
                <w:rFonts w:ascii="Arial" w:hAnsi="Arial" w:cs="Arial"/>
                <w:bCs/>
                <w:sz w:val="20"/>
                <w:lang w:val="fr-FR"/>
              </w:rPr>
              <w:t>0</w:t>
            </w:r>
          </w:p>
        </w:tc>
        <w:tc>
          <w:tcPr>
            <w:tcW w:w="710" w:type="pct"/>
            <w:vAlign w:val="center"/>
          </w:tcPr>
          <w:p w14:paraId="2341AFDA" w14:textId="77777777" w:rsidR="00EE2D41" w:rsidRPr="000B29AA" w:rsidRDefault="00EE2D41" w:rsidP="002A68B4">
            <w:pPr>
              <w:pStyle w:val="Corpsdetexte2"/>
              <w:ind w:right="87"/>
              <w:jc w:val="center"/>
              <w:rPr>
                <w:rFonts w:ascii="Arial" w:hAnsi="Arial" w:cs="Arial"/>
                <w:bCs/>
                <w:color w:val="FF0000"/>
                <w:sz w:val="18"/>
                <w:szCs w:val="18"/>
                <w:lang w:val="fr-FR"/>
              </w:rPr>
            </w:pPr>
          </w:p>
        </w:tc>
        <w:tc>
          <w:tcPr>
            <w:tcW w:w="199" w:type="pct"/>
            <w:gridSpan w:val="2"/>
            <w:vAlign w:val="center"/>
          </w:tcPr>
          <w:p w14:paraId="2A040AC6" w14:textId="77777777" w:rsidR="00EE2D41" w:rsidRPr="00FD6075" w:rsidRDefault="00EE2D41" w:rsidP="002A68B4">
            <w:pPr>
              <w:pStyle w:val="Corpsdetexte2"/>
              <w:jc w:val="center"/>
              <w:rPr>
                <w:rFonts w:ascii="Arial" w:hAnsi="Arial" w:cs="Arial"/>
                <w:bCs/>
                <w:color w:val="FF0000"/>
                <w:sz w:val="20"/>
                <w:lang w:val="fr-FR"/>
              </w:rPr>
            </w:pPr>
            <w:r>
              <w:rPr>
                <w:rFonts w:ascii="Arial" w:hAnsi="Arial" w:cs="Arial"/>
                <w:bCs/>
                <w:sz w:val="20"/>
                <w:lang w:val="fr-FR"/>
              </w:rPr>
              <w:t>0</w:t>
            </w:r>
            <w:r w:rsidRPr="005E38BE">
              <w:rPr>
                <w:rFonts w:ascii="Arial" w:hAnsi="Arial" w:cs="Arial"/>
                <w:bCs/>
                <w:sz w:val="20"/>
                <w:lang w:val="fr-FR"/>
              </w:rPr>
              <w:t>0</w:t>
            </w:r>
          </w:p>
        </w:tc>
        <w:tc>
          <w:tcPr>
            <w:tcW w:w="765" w:type="pct"/>
            <w:vAlign w:val="center"/>
          </w:tcPr>
          <w:p w14:paraId="781E19D4" w14:textId="77777777" w:rsidR="00EE2D41" w:rsidRPr="00FD6075" w:rsidRDefault="00EE2D41" w:rsidP="002A68B4">
            <w:pPr>
              <w:pStyle w:val="Corpsdetexte2"/>
              <w:tabs>
                <w:tab w:val="left" w:pos="245"/>
              </w:tabs>
              <w:jc w:val="center"/>
              <w:rPr>
                <w:rFonts w:ascii="Arial" w:hAnsi="Arial" w:cs="Arial"/>
                <w:bCs/>
                <w:color w:val="FF0000"/>
                <w:sz w:val="18"/>
                <w:szCs w:val="18"/>
                <w:lang w:val="fr-FR"/>
              </w:rPr>
            </w:pPr>
          </w:p>
        </w:tc>
        <w:tc>
          <w:tcPr>
            <w:tcW w:w="287" w:type="pct"/>
            <w:vAlign w:val="center"/>
          </w:tcPr>
          <w:p w14:paraId="35D1DA4B" w14:textId="77777777" w:rsidR="00EE2D41" w:rsidRPr="00FD6075" w:rsidRDefault="00EE2D41" w:rsidP="002A68B4">
            <w:pPr>
              <w:pStyle w:val="Corpsdetexte2"/>
              <w:jc w:val="center"/>
              <w:rPr>
                <w:rFonts w:ascii="Arial" w:hAnsi="Arial" w:cs="Arial"/>
                <w:bCs/>
                <w:color w:val="FF0000"/>
                <w:sz w:val="18"/>
                <w:szCs w:val="18"/>
                <w:lang w:val="fr-FR"/>
              </w:rPr>
            </w:pPr>
            <w:r w:rsidRPr="00241EEB">
              <w:rPr>
                <w:rFonts w:ascii="Arial" w:hAnsi="Arial" w:cs="Arial"/>
                <w:bCs/>
                <w:sz w:val="18"/>
                <w:szCs w:val="18"/>
                <w:lang w:val="fr-FR"/>
              </w:rPr>
              <w:t>40</w:t>
            </w:r>
          </w:p>
        </w:tc>
        <w:tc>
          <w:tcPr>
            <w:tcW w:w="1077" w:type="pct"/>
          </w:tcPr>
          <w:p w14:paraId="4EB047E3" w14:textId="77777777" w:rsidR="00EE2D41" w:rsidRPr="008D4FCB" w:rsidRDefault="00EE2D41" w:rsidP="008704CB">
            <w:pPr>
              <w:pStyle w:val="Corpsdetexte2"/>
              <w:ind w:right="87"/>
              <w:rPr>
                <w:rFonts w:ascii="Arial" w:hAnsi="Arial" w:cs="Arial"/>
                <w:bCs/>
                <w:color w:val="000000" w:themeColor="text1"/>
                <w:sz w:val="18"/>
                <w:szCs w:val="18"/>
                <w:lang w:val="fr-FR"/>
              </w:rPr>
            </w:pPr>
            <w:r>
              <w:rPr>
                <w:rFonts w:ascii="Arial" w:hAnsi="Arial" w:cs="Arial"/>
                <w:bCs/>
                <w:color w:val="000000" w:themeColor="text1"/>
                <w:sz w:val="18"/>
                <w:szCs w:val="18"/>
                <w:lang w:val="fr-FR"/>
              </w:rPr>
              <w:t>1-</w:t>
            </w:r>
            <w:r w:rsidRPr="008D4FCB">
              <w:rPr>
                <w:rFonts w:ascii="Arial" w:hAnsi="Arial" w:cs="Arial"/>
                <w:bCs/>
                <w:color w:val="000000" w:themeColor="text1"/>
                <w:sz w:val="18"/>
                <w:szCs w:val="18"/>
                <w:lang w:val="fr-FR"/>
              </w:rPr>
              <w:t xml:space="preserve">Bordereau </w:t>
            </w:r>
            <w:r>
              <w:rPr>
                <w:rFonts w:ascii="Arial" w:hAnsi="Arial" w:cs="Arial"/>
                <w:bCs/>
                <w:color w:val="000000" w:themeColor="text1"/>
                <w:sz w:val="18"/>
                <w:szCs w:val="18"/>
                <w:lang w:val="fr-FR"/>
              </w:rPr>
              <w:t>d’e</w:t>
            </w:r>
            <w:r w:rsidRPr="008D4FCB">
              <w:rPr>
                <w:rFonts w:ascii="Arial" w:hAnsi="Arial" w:cs="Arial"/>
                <w:bCs/>
                <w:color w:val="000000" w:themeColor="text1"/>
                <w:sz w:val="18"/>
                <w:szCs w:val="18"/>
                <w:lang w:val="fr-FR"/>
              </w:rPr>
              <w:t>xécution</w:t>
            </w:r>
            <w:r>
              <w:rPr>
                <w:rFonts w:ascii="Arial" w:hAnsi="Arial" w:cs="Arial"/>
                <w:bCs/>
                <w:color w:val="000000" w:themeColor="text1"/>
                <w:sz w:val="18"/>
                <w:szCs w:val="18"/>
                <w:lang w:val="fr-FR"/>
              </w:rPr>
              <w:t xml:space="preserve"> r</w:t>
            </w:r>
            <w:r w:rsidRPr="008D4FCB">
              <w:rPr>
                <w:rFonts w:ascii="Arial" w:hAnsi="Arial" w:cs="Arial"/>
                <w:bCs/>
                <w:color w:val="000000" w:themeColor="text1"/>
                <w:sz w:val="18"/>
                <w:szCs w:val="18"/>
                <w:lang w:val="fr-FR"/>
              </w:rPr>
              <w:t>elative à la campagne de communication sur le changement climatique</w:t>
            </w:r>
            <w:r>
              <w:rPr>
                <w:rFonts w:ascii="Arial" w:hAnsi="Arial" w:cs="Arial"/>
                <w:bCs/>
                <w:color w:val="000000" w:themeColor="text1"/>
                <w:sz w:val="18"/>
                <w:szCs w:val="18"/>
                <w:lang w:val="fr-FR"/>
              </w:rPr>
              <w:t xml:space="preserve"> (diffusion de spot radio, difusions de capsules tv, réalisation</w:t>
            </w:r>
            <w:r w:rsidRPr="008D4FCB">
              <w:rPr>
                <w:rFonts w:ascii="Arial" w:hAnsi="Arial" w:cs="Arial"/>
                <w:bCs/>
                <w:color w:val="000000" w:themeColor="text1"/>
                <w:sz w:val="18"/>
                <w:szCs w:val="18"/>
                <w:lang w:val="fr-FR"/>
              </w:rPr>
              <w:t xml:space="preserve"> </w:t>
            </w:r>
            <w:r>
              <w:rPr>
                <w:rFonts w:ascii="Arial" w:hAnsi="Arial" w:cs="Arial"/>
                <w:bCs/>
                <w:color w:val="000000" w:themeColor="text1"/>
                <w:sz w:val="18"/>
                <w:szCs w:val="18"/>
                <w:lang w:val="fr-FR"/>
              </w:rPr>
              <w:t xml:space="preserve">de capsules, insertion presse </w:t>
            </w:r>
            <w:r w:rsidRPr="008D4FCB">
              <w:rPr>
                <w:rFonts w:ascii="Arial" w:hAnsi="Arial" w:cs="Arial"/>
                <w:bCs/>
                <w:color w:val="000000" w:themeColor="text1"/>
                <w:sz w:val="18"/>
                <w:szCs w:val="18"/>
                <w:lang w:val="fr-FR"/>
              </w:rPr>
              <w:t xml:space="preserve">pour le compte du PNUD </w:t>
            </w:r>
            <w:r>
              <w:rPr>
                <w:rFonts w:ascii="Arial" w:hAnsi="Arial" w:cs="Arial"/>
                <w:bCs/>
                <w:color w:val="000000" w:themeColor="text1"/>
                <w:sz w:val="18"/>
                <w:szCs w:val="18"/>
                <w:lang w:val="fr-FR"/>
              </w:rPr>
              <w:t xml:space="preserve">en </w:t>
            </w:r>
            <w:r w:rsidRPr="008D4FCB">
              <w:rPr>
                <w:rFonts w:ascii="Arial" w:hAnsi="Arial" w:cs="Arial"/>
                <w:bCs/>
                <w:color w:val="000000" w:themeColor="text1"/>
                <w:sz w:val="18"/>
                <w:szCs w:val="18"/>
                <w:lang w:val="fr-FR"/>
              </w:rPr>
              <w:t>2020.</w:t>
            </w:r>
          </w:p>
          <w:p w14:paraId="5BC2A4BB" w14:textId="77777777" w:rsidR="00EE2D41" w:rsidRDefault="00EE2D41" w:rsidP="008704CB">
            <w:pPr>
              <w:jc w:val="both"/>
              <w:rPr>
                <w:rFonts w:ascii="Arial" w:hAnsi="Arial" w:cs="Arial"/>
                <w:bCs/>
                <w:sz w:val="20"/>
              </w:rPr>
            </w:pPr>
          </w:p>
          <w:p w14:paraId="55368EE5" w14:textId="77777777" w:rsidR="00EE2D41" w:rsidRPr="008D4FCB" w:rsidRDefault="00EE2D41" w:rsidP="008704CB">
            <w:pPr>
              <w:pStyle w:val="Corpsdetexte2"/>
              <w:ind w:right="87"/>
              <w:rPr>
                <w:rFonts w:ascii="Arial" w:hAnsi="Arial" w:cs="Arial"/>
                <w:bCs/>
                <w:color w:val="000000" w:themeColor="text1"/>
                <w:sz w:val="18"/>
                <w:szCs w:val="18"/>
                <w:lang w:val="fr-FR"/>
              </w:rPr>
            </w:pPr>
            <w:r>
              <w:rPr>
                <w:rFonts w:ascii="Arial" w:hAnsi="Arial" w:cs="Arial"/>
                <w:bCs/>
                <w:color w:val="000000" w:themeColor="text1"/>
                <w:sz w:val="18"/>
                <w:szCs w:val="18"/>
                <w:lang w:val="fr-FR"/>
              </w:rPr>
              <w:t>2-</w:t>
            </w:r>
            <w:r w:rsidRPr="008D4FCB">
              <w:rPr>
                <w:rFonts w:ascii="Arial" w:hAnsi="Arial" w:cs="Arial"/>
                <w:bCs/>
                <w:color w:val="000000" w:themeColor="text1"/>
                <w:sz w:val="18"/>
                <w:szCs w:val="18"/>
                <w:lang w:val="fr-FR"/>
              </w:rPr>
              <w:t>Contrat N °5798 CPMP/MSP 2023 relatif au recrutement d’un consultant (cabinet) pour la production de support audio-visuels et diffusion mediatique pour le compte du Ministère de la sécurité et de la protection civile en 2023.</w:t>
            </w:r>
          </w:p>
          <w:p w14:paraId="2914D5CA" w14:textId="77777777" w:rsidR="00EE2D41" w:rsidRPr="008D4FCB" w:rsidRDefault="00EE2D41" w:rsidP="008704CB">
            <w:pPr>
              <w:pStyle w:val="Paragraphedeliste"/>
              <w:ind w:left="420"/>
              <w:jc w:val="both"/>
              <w:rPr>
                <w:rFonts w:ascii="Arial" w:hAnsi="Arial" w:cs="Arial"/>
                <w:bCs/>
                <w:color w:val="FF0000"/>
                <w:sz w:val="20"/>
              </w:rPr>
            </w:pPr>
          </w:p>
          <w:p w14:paraId="1F5A5DC2" w14:textId="77777777" w:rsidR="00EE2D41" w:rsidRPr="008D4FCB" w:rsidRDefault="00EE2D41" w:rsidP="008704CB">
            <w:pPr>
              <w:pStyle w:val="Corpsdetexte2"/>
              <w:ind w:right="87"/>
              <w:rPr>
                <w:rFonts w:ascii="Arial" w:hAnsi="Arial" w:cs="Arial"/>
                <w:bCs/>
                <w:color w:val="000000" w:themeColor="text1"/>
                <w:sz w:val="18"/>
                <w:szCs w:val="18"/>
                <w:lang w:val="fr-FR"/>
              </w:rPr>
            </w:pPr>
            <w:r>
              <w:rPr>
                <w:rFonts w:ascii="Arial" w:hAnsi="Arial" w:cs="Arial"/>
                <w:bCs/>
                <w:color w:val="000000" w:themeColor="text1"/>
                <w:sz w:val="18"/>
                <w:szCs w:val="18"/>
                <w:lang w:val="fr-FR"/>
              </w:rPr>
              <w:t>3-</w:t>
            </w:r>
            <w:r w:rsidRPr="008D4FCB">
              <w:rPr>
                <w:rFonts w:ascii="Arial" w:hAnsi="Arial" w:cs="Arial"/>
                <w:bCs/>
                <w:color w:val="000000" w:themeColor="text1"/>
                <w:sz w:val="18"/>
                <w:szCs w:val="18"/>
                <w:lang w:val="fr-FR"/>
              </w:rPr>
              <w:t xml:space="preserve">Attestation de bonne fin d’exécution relative à la production du reportage de 30mn, la production d’une version abregée de 6mn, le doublage en français et le sous-titrage en anglaise, l’édition de la brochure pour le compte </w:t>
            </w:r>
            <w:r>
              <w:rPr>
                <w:rFonts w:ascii="Arial" w:hAnsi="Arial" w:cs="Arial"/>
                <w:bCs/>
                <w:color w:val="000000" w:themeColor="text1"/>
                <w:sz w:val="18"/>
                <w:szCs w:val="18"/>
                <w:lang w:val="fr-FR"/>
              </w:rPr>
              <w:t xml:space="preserve">du </w:t>
            </w:r>
            <w:r w:rsidRPr="008D4FCB">
              <w:rPr>
                <w:rFonts w:ascii="Arial" w:hAnsi="Arial" w:cs="Arial"/>
                <w:bCs/>
                <w:color w:val="000000" w:themeColor="text1"/>
                <w:sz w:val="18"/>
                <w:szCs w:val="18"/>
                <w:lang w:val="fr-FR"/>
              </w:rPr>
              <w:t>Groupe de la Banque Africaine de development bureau national du Mali en 2021</w:t>
            </w:r>
          </w:p>
          <w:p w14:paraId="68CB97DE" w14:textId="77777777" w:rsidR="00EE2D41" w:rsidRPr="008D4FCB" w:rsidRDefault="00EE2D41" w:rsidP="008704CB">
            <w:pPr>
              <w:pStyle w:val="Paragraphedeliste"/>
              <w:jc w:val="both"/>
              <w:rPr>
                <w:rFonts w:ascii="Arial" w:hAnsi="Arial" w:cs="Arial"/>
                <w:bCs/>
                <w:color w:val="FF0000"/>
                <w:sz w:val="20"/>
              </w:rPr>
            </w:pPr>
          </w:p>
          <w:p w14:paraId="658E08EC" w14:textId="77777777" w:rsidR="00EE2D41" w:rsidRDefault="00EE2D41" w:rsidP="008704CB">
            <w:pPr>
              <w:pStyle w:val="Corpsdetexte2"/>
              <w:ind w:right="87"/>
              <w:rPr>
                <w:rFonts w:ascii="Arial" w:hAnsi="Arial" w:cs="Arial"/>
                <w:bCs/>
                <w:color w:val="000000" w:themeColor="text1"/>
                <w:sz w:val="18"/>
                <w:szCs w:val="18"/>
                <w:lang w:val="fr-FR"/>
              </w:rPr>
            </w:pPr>
            <w:r>
              <w:rPr>
                <w:rFonts w:ascii="Arial" w:hAnsi="Arial" w:cs="Arial"/>
                <w:bCs/>
                <w:color w:val="000000" w:themeColor="text1"/>
                <w:sz w:val="18"/>
                <w:szCs w:val="18"/>
                <w:lang w:val="fr-FR"/>
              </w:rPr>
              <w:t>4- Contrat de service N° CON-MALI-PAM-2020-056 relatif à la production de photo et vidéo professionnel des interventions du PAM en matière de cantines scolaires, mettant en exergue les changements apportés par le Projet PAM dans la vie des enfants et des communautés bénéficiaires du projet, pour le compte du Programme Alimentaire mondiale en 2020.</w:t>
            </w:r>
          </w:p>
          <w:p w14:paraId="14F92772" w14:textId="77777777" w:rsidR="00EE2D41" w:rsidRPr="00291EFE" w:rsidRDefault="00EE2D41" w:rsidP="008704CB">
            <w:pPr>
              <w:ind w:left="60" w:right="116"/>
              <w:jc w:val="both"/>
              <w:rPr>
                <w:rFonts w:ascii="Arial" w:hAnsi="Arial" w:cs="Arial"/>
                <w:bCs/>
                <w:sz w:val="18"/>
                <w:szCs w:val="18"/>
              </w:rPr>
            </w:pPr>
          </w:p>
        </w:tc>
      </w:tr>
      <w:tr w:rsidR="00EE2D41" w:rsidRPr="00E14EB8" w14:paraId="0FF1B6EA" w14:textId="77777777" w:rsidTr="008704CB">
        <w:trPr>
          <w:gridAfter w:val="1"/>
          <w:wAfter w:w="3" w:type="pct"/>
          <w:trHeight w:val="50"/>
          <w:jc w:val="center"/>
        </w:trPr>
        <w:tc>
          <w:tcPr>
            <w:tcW w:w="91" w:type="pct"/>
            <w:shd w:val="clear" w:color="auto" w:fill="auto"/>
            <w:vAlign w:val="center"/>
          </w:tcPr>
          <w:p w14:paraId="624C4CCF" w14:textId="77777777" w:rsidR="00EE2D41" w:rsidRPr="00E14EB8" w:rsidRDefault="00EE2D41" w:rsidP="002A68B4">
            <w:pPr>
              <w:jc w:val="center"/>
              <w:rPr>
                <w:rFonts w:ascii="Arial" w:hAnsi="Arial" w:cs="Arial"/>
                <w:b/>
                <w:sz w:val="20"/>
              </w:rPr>
            </w:pPr>
            <w:r w:rsidRPr="00E14EB8">
              <w:rPr>
                <w:rFonts w:ascii="Arial" w:hAnsi="Arial" w:cs="Arial"/>
                <w:b/>
                <w:sz w:val="20"/>
              </w:rPr>
              <w:t>iii</w:t>
            </w:r>
          </w:p>
        </w:tc>
        <w:tc>
          <w:tcPr>
            <w:tcW w:w="1116" w:type="pct"/>
            <w:shd w:val="clear" w:color="auto" w:fill="auto"/>
            <w:vAlign w:val="center"/>
          </w:tcPr>
          <w:p w14:paraId="242B96C4" w14:textId="77777777" w:rsidR="00EE2D41" w:rsidRPr="00E14EB8" w:rsidRDefault="00EE2D41" w:rsidP="002A68B4">
            <w:pPr>
              <w:rPr>
                <w:rFonts w:ascii="Arial" w:hAnsi="Arial" w:cs="Arial"/>
                <w:b/>
                <w:iCs/>
                <w:sz w:val="20"/>
              </w:rPr>
            </w:pPr>
            <w:r w:rsidRPr="00F609E0">
              <w:rPr>
                <w:rFonts w:ascii="Arial" w:hAnsi="Arial" w:cs="Arial"/>
                <w:b/>
                <w:bCs/>
                <w:szCs w:val="28"/>
              </w:rPr>
              <w:t>Avoir conduit une mission d’enquête au Mali et dans un pays de l’UEMOA</w:t>
            </w:r>
          </w:p>
        </w:tc>
        <w:tc>
          <w:tcPr>
            <w:tcW w:w="510" w:type="pct"/>
            <w:shd w:val="clear" w:color="auto" w:fill="auto"/>
            <w:vAlign w:val="center"/>
          </w:tcPr>
          <w:p w14:paraId="37439074" w14:textId="77777777" w:rsidR="00EE2D41" w:rsidRPr="003372B3" w:rsidRDefault="00EE2D41" w:rsidP="002A68B4">
            <w:pPr>
              <w:jc w:val="center"/>
              <w:rPr>
                <w:rFonts w:ascii="Arial" w:hAnsi="Arial" w:cs="Arial"/>
                <w:b/>
                <w:sz w:val="20"/>
              </w:rPr>
            </w:pPr>
            <w:r>
              <w:rPr>
                <w:rFonts w:ascii="Arial" w:hAnsi="Arial" w:cs="Arial"/>
                <w:b/>
                <w:sz w:val="20"/>
              </w:rPr>
              <w:t xml:space="preserve">10 </w:t>
            </w:r>
            <w:r w:rsidRPr="003372B3">
              <w:rPr>
                <w:rFonts w:ascii="Arial" w:hAnsi="Arial" w:cs="Arial"/>
                <w:b/>
                <w:sz w:val="20"/>
              </w:rPr>
              <w:t>points</w:t>
            </w:r>
          </w:p>
        </w:tc>
        <w:tc>
          <w:tcPr>
            <w:tcW w:w="242" w:type="pct"/>
            <w:vAlign w:val="center"/>
          </w:tcPr>
          <w:p w14:paraId="36099546" w14:textId="77777777" w:rsidR="00EE2D41" w:rsidRPr="000B29AA" w:rsidRDefault="00EE2D41" w:rsidP="002A68B4">
            <w:pPr>
              <w:jc w:val="center"/>
              <w:rPr>
                <w:rFonts w:ascii="Arial" w:hAnsi="Arial" w:cs="Arial"/>
                <w:b/>
                <w:sz w:val="20"/>
              </w:rPr>
            </w:pPr>
            <w:r w:rsidRPr="000B29AA">
              <w:rPr>
                <w:rFonts w:ascii="Arial" w:hAnsi="Arial" w:cs="Arial"/>
                <w:b/>
                <w:sz w:val="20"/>
              </w:rPr>
              <w:t>00</w:t>
            </w:r>
          </w:p>
        </w:tc>
        <w:tc>
          <w:tcPr>
            <w:tcW w:w="710" w:type="pct"/>
            <w:vAlign w:val="center"/>
          </w:tcPr>
          <w:p w14:paraId="28B05DD2" w14:textId="77777777" w:rsidR="00EE2D41" w:rsidRPr="00FD6075" w:rsidRDefault="00EE2D41" w:rsidP="002A68B4">
            <w:pPr>
              <w:jc w:val="center"/>
              <w:rPr>
                <w:rFonts w:ascii="Arial" w:hAnsi="Arial" w:cs="Arial"/>
                <w:b/>
                <w:color w:val="FF0000"/>
                <w:sz w:val="20"/>
              </w:rPr>
            </w:pPr>
          </w:p>
        </w:tc>
        <w:tc>
          <w:tcPr>
            <w:tcW w:w="199" w:type="pct"/>
            <w:gridSpan w:val="2"/>
            <w:vAlign w:val="center"/>
          </w:tcPr>
          <w:p w14:paraId="110C0E65" w14:textId="77777777" w:rsidR="00EE2D41" w:rsidRPr="00FD6075" w:rsidRDefault="00EE2D41" w:rsidP="002A68B4">
            <w:pPr>
              <w:jc w:val="center"/>
              <w:rPr>
                <w:rFonts w:ascii="Arial" w:hAnsi="Arial" w:cs="Arial"/>
                <w:b/>
                <w:color w:val="FF0000"/>
                <w:sz w:val="20"/>
              </w:rPr>
            </w:pPr>
            <w:r w:rsidRPr="005E38BE">
              <w:rPr>
                <w:rFonts w:ascii="Arial" w:hAnsi="Arial" w:cs="Arial"/>
                <w:b/>
                <w:sz w:val="20"/>
              </w:rPr>
              <w:t>00</w:t>
            </w:r>
          </w:p>
        </w:tc>
        <w:tc>
          <w:tcPr>
            <w:tcW w:w="765" w:type="pct"/>
            <w:vAlign w:val="center"/>
          </w:tcPr>
          <w:p w14:paraId="1690E8A6" w14:textId="77777777" w:rsidR="00EE2D41" w:rsidRPr="00FD6075" w:rsidRDefault="00EE2D41" w:rsidP="002A68B4">
            <w:pPr>
              <w:jc w:val="center"/>
              <w:rPr>
                <w:rFonts w:ascii="Arial" w:hAnsi="Arial" w:cs="Arial"/>
                <w:b/>
                <w:color w:val="FF0000"/>
                <w:sz w:val="20"/>
              </w:rPr>
            </w:pPr>
          </w:p>
        </w:tc>
        <w:tc>
          <w:tcPr>
            <w:tcW w:w="287" w:type="pct"/>
            <w:vAlign w:val="center"/>
          </w:tcPr>
          <w:p w14:paraId="5039E55F" w14:textId="77777777" w:rsidR="00EE2D41" w:rsidRPr="00241EEB" w:rsidRDefault="00EE2D41" w:rsidP="002A68B4">
            <w:pPr>
              <w:jc w:val="center"/>
              <w:rPr>
                <w:rFonts w:ascii="Arial" w:hAnsi="Arial" w:cs="Arial"/>
                <w:b/>
                <w:sz w:val="20"/>
              </w:rPr>
            </w:pPr>
            <w:r w:rsidRPr="00241EEB">
              <w:rPr>
                <w:rFonts w:ascii="Arial" w:hAnsi="Arial" w:cs="Arial"/>
                <w:b/>
                <w:sz w:val="20"/>
              </w:rPr>
              <w:t>05</w:t>
            </w:r>
          </w:p>
        </w:tc>
        <w:tc>
          <w:tcPr>
            <w:tcW w:w="1077" w:type="pct"/>
            <w:vAlign w:val="center"/>
          </w:tcPr>
          <w:p w14:paraId="582148C6" w14:textId="77777777" w:rsidR="00EE2D41" w:rsidRPr="00033CD5" w:rsidRDefault="00EE2D41" w:rsidP="002A68B4">
            <w:pPr>
              <w:rPr>
                <w:rFonts w:ascii="Arial" w:hAnsi="Arial" w:cs="Arial"/>
                <w:bCs/>
                <w:color w:val="FF0000"/>
                <w:sz w:val="20"/>
              </w:rPr>
            </w:pPr>
          </w:p>
        </w:tc>
      </w:tr>
      <w:tr w:rsidR="00EE2D41" w:rsidRPr="00E14EB8" w14:paraId="48FEB597" w14:textId="77777777" w:rsidTr="008704CB">
        <w:trPr>
          <w:gridAfter w:val="1"/>
          <w:wAfter w:w="3" w:type="pct"/>
          <w:trHeight w:val="50"/>
          <w:jc w:val="center"/>
        </w:trPr>
        <w:tc>
          <w:tcPr>
            <w:tcW w:w="91" w:type="pct"/>
            <w:shd w:val="clear" w:color="auto" w:fill="auto"/>
            <w:vAlign w:val="center"/>
          </w:tcPr>
          <w:p w14:paraId="4702E076" w14:textId="77777777" w:rsidR="00EE2D41" w:rsidRPr="00E14EB8" w:rsidRDefault="00EE2D41" w:rsidP="002A68B4">
            <w:pPr>
              <w:jc w:val="center"/>
              <w:rPr>
                <w:rFonts w:ascii="Arial" w:hAnsi="Arial" w:cs="Arial"/>
                <w:iCs/>
                <w:sz w:val="20"/>
              </w:rPr>
            </w:pPr>
            <w:r w:rsidRPr="00E14EB8">
              <w:rPr>
                <w:rFonts w:ascii="Arial" w:hAnsi="Arial" w:cs="Arial"/>
                <w:iCs/>
                <w:sz w:val="20"/>
              </w:rPr>
              <w:t>1</w:t>
            </w:r>
          </w:p>
        </w:tc>
        <w:tc>
          <w:tcPr>
            <w:tcW w:w="1116" w:type="pct"/>
            <w:shd w:val="clear" w:color="auto" w:fill="auto"/>
            <w:vAlign w:val="center"/>
          </w:tcPr>
          <w:p w14:paraId="5469E436" w14:textId="77777777" w:rsidR="00EE2D41" w:rsidRPr="00E14EB8" w:rsidRDefault="00EE2D41" w:rsidP="002A68B4">
            <w:pPr>
              <w:jc w:val="center"/>
              <w:rPr>
                <w:rFonts w:ascii="Arial" w:hAnsi="Arial" w:cs="Arial"/>
                <w:iCs/>
                <w:sz w:val="20"/>
              </w:rPr>
            </w:pPr>
            <w:r w:rsidRPr="00F609E0">
              <w:rPr>
                <w:rFonts w:ascii="Arial" w:hAnsi="Arial" w:cs="Arial"/>
                <w:sz w:val="20"/>
              </w:rPr>
              <w:t xml:space="preserve">Au Mali: </w:t>
            </w:r>
            <w:r>
              <w:rPr>
                <w:rFonts w:ascii="Arial" w:hAnsi="Arial" w:cs="Arial"/>
                <w:sz w:val="20"/>
              </w:rPr>
              <w:t>00</w:t>
            </w:r>
            <w:r w:rsidRPr="00F609E0">
              <w:rPr>
                <w:rFonts w:ascii="Arial" w:hAnsi="Arial" w:cs="Arial"/>
                <w:sz w:val="20"/>
              </w:rPr>
              <w:t xml:space="preserve"> points</w:t>
            </w:r>
          </w:p>
        </w:tc>
        <w:tc>
          <w:tcPr>
            <w:tcW w:w="510" w:type="pct"/>
            <w:shd w:val="clear" w:color="auto" w:fill="auto"/>
            <w:vAlign w:val="center"/>
          </w:tcPr>
          <w:p w14:paraId="7D64C12F" w14:textId="77777777" w:rsidR="00EE2D41" w:rsidRPr="003372B3" w:rsidRDefault="00EE2D41" w:rsidP="002A68B4">
            <w:pPr>
              <w:pStyle w:val="Corpsdetexte2"/>
              <w:tabs>
                <w:tab w:val="left" w:pos="245"/>
              </w:tabs>
              <w:rPr>
                <w:rFonts w:ascii="Arial" w:hAnsi="Arial" w:cs="Arial"/>
                <w:bCs/>
                <w:iCs/>
                <w:sz w:val="20"/>
              </w:rPr>
            </w:pPr>
            <w:r>
              <w:rPr>
                <w:rFonts w:ascii="Arial" w:hAnsi="Arial" w:cs="Arial"/>
                <w:bCs/>
                <w:sz w:val="20"/>
                <w:lang w:val="fr-FR"/>
              </w:rPr>
              <w:t xml:space="preserve">     </w:t>
            </w:r>
            <w:r w:rsidRPr="003372B3">
              <w:rPr>
                <w:rFonts w:ascii="Arial" w:hAnsi="Arial" w:cs="Arial"/>
                <w:bCs/>
                <w:sz w:val="20"/>
                <w:lang w:val="fr-FR"/>
              </w:rPr>
              <w:t>0</w:t>
            </w:r>
            <w:r>
              <w:rPr>
                <w:rFonts w:ascii="Arial" w:hAnsi="Arial" w:cs="Arial"/>
                <w:bCs/>
                <w:sz w:val="20"/>
                <w:lang w:val="fr-FR"/>
              </w:rPr>
              <w:t xml:space="preserve">5 </w:t>
            </w:r>
            <w:r w:rsidRPr="003372B3">
              <w:rPr>
                <w:rFonts w:ascii="Arial" w:hAnsi="Arial" w:cs="Arial"/>
                <w:bCs/>
                <w:sz w:val="20"/>
                <w:lang w:val="fr-FR"/>
              </w:rPr>
              <w:t>points</w:t>
            </w:r>
          </w:p>
        </w:tc>
        <w:tc>
          <w:tcPr>
            <w:tcW w:w="242" w:type="pct"/>
            <w:vAlign w:val="center"/>
          </w:tcPr>
          <w:p w14:paraId="1D54128D" w14:textId="77777777" w:rsidR="00EE2D41" w:rsidRPr="000B29AA" w:rsidRDefault="00EE2D41" w:rsidP="002A68B4">
            <w:pPr>
              <w:jc w:val="center"/>
              <w:rPr>
                <w:rFonts w:ascii="Arial" w:hAnsi="Arial" w:cs="Arial"/>
                <w:bCs/>
                <w:sz w:val="20"/>
                <w:lang w:val="x-none" w:eastAsia="x-none"/>
              </w:rPr>
            </w:pPr>
            <w:r w:rsidRPr="000B29AA">
              <w:rPr>
                <w:rFonts w:ascii="Arial" w:hAnsi="Arial" w:cs="Arial"/>
                <w:bCs/>
                <w:sz w:val="20"/>
                <w:lang w:val="x-none"/>
              </w:rPr>
              <w:t>00</w:t>
            </w:r>
          </w:p>
        </w:tc>
        <w:tc>
          <w:tcPr>
            <w:tcW w:w="710" w:type="pct"/>
            <w:vAlign w:val="center"/>
          </w:tcPr>
          <w:p w14:paraId="3D58630B" w14:textId="77777777" w:rsidR="00EE2D41" w:rsidRPr="00FD6075" w:rsidRDefault="00EE2D41" w:rsidP="002A68B4">
            <w:pPr>
              <w:pStyle w:val="Corpsdetexte2"/>
              <w:ind w:right="87"/>
              <w:jc w:val="center"/>
              <w:rPr>
                <w:rFonts w:ascii="Arial" w:hAnsi="Arial" w:cs="Arial"/>
                <w:bCs/>
                <w:color w:val="FF0000"/>
                <w:sz w:val="18"/>
                <w:szCs w:val="18"/>
                <w:lang w:eastAsia="x-none"/>
              </w:rPr>
            </w:pPr>
          </w:p>
        </w:tc>
        <w:tc>
          <w:tcPr>
            <w:tcW w:w="199" w:type="pct"/>
            <w:gridSpan w:val="2"/>
            <w:vAlign w:val="center"/>
          </w:tcPr>
          <w:p w14:paraId="02DC8334" w14:textId="77777777" w:rsidR="00EE2D41" w:rsidRPr="00FD6075" w:rsidRDefault="00EE2D41" w:rsidP="002A68B4">
            <w:pPr>
              <w:pStyle w:val="Corpsdetexte2"/>
              <w:tabs>
                <w:tab w:val="left" w:pos="245"/>
              </w:tabs>
              <w:jc w:val="center"/>
              <w:rPr>
                <w:rFonts w:ascii="Arial" w:hAnsi="Arial" w:cs="Arial"/>
                <w:bCs/>
                <w:color w:val="FF0000"/>
                <w:sz w:val="20"/>
                <w:lang w:val="fr-FR"/>
              </w:rPr>
            </w:pPr>
            <w:r w:rsidRPr="005E38BE">
              <w:rPr>
                <w:rFonts w:ascii="Arial" w:hAnsi="Arial" w:cs="Arial"/>
                <w:bCs/>
                <w:sz w:val="20"/>
                <w:lang w:val="fr-FR"/>
              </w:rPr>
              <w:t>00</w:t>
            </w:r>
          </w:p>
        </w:tc>
        <w:tc>
          <w:tcPr>
            <w:tcW w:w="765" w:type="pct"/>
            <w:vAlign w:val="center"/>
          </w:tcPr>
          <w:p w14:paraId="60A20C13" w14:textId="77777777" w:rsidR="00EE2D41" w:rsidRPr="00FD6075" w:rsidRDefault="00EE2D41" w:rsidP="002A68B4">
            <w:pPr>
              <w:pStyle w:val="Corpsdetexte2"/>
              <w:tabs>
                <w:tab w:val="left" w:pos="245"/>
              </w:tabs>
              <w:jc w:val="center"/>
              <w:rPr>
                <w:rFonts w:ascii="Arial" w:hAnsi="Arial" w:cs="Arial"/>
                <w:bCs/>
                <w:color w:val="FF0000"/>
                <w:sz w:val="20"/>
                <w:lang w:val="fr-FR"/>
              </w:rPr>
            </w:pPr>
          </w:p>
        </w:tc>
        <w:tc>
          <w:tcPr>
            <w:tcW w:w="287" w:type="pct"/>
            <w:vAlign w:val="center"/>
          </w:tcPr>
          <w:p w14:paraId="43B618DC" w14:textId="77777777" w:rsidR="00EE2D41" w:rsidRPr="00241EEB" w:rsidRDefault="00EE2D41" w:rsidP="002A68B4">
            <w:pPr>
              <w:pStyle w:val="Corpsdetexte2"/>
              <w:tabs>
                <w:tab w:val="left" w:pos="245"/>
              </w:tabs>
              <w:jc w:val="center"/>
              <w:rPr>
                <w:rFonts w:ascii="Arial" w:hAnsi="Arial" w:cs="Arial"/>
                <w:bCs/>
                <w:sz w:val="20"/>
                <w:lang w:val="fr-FR"/>
              </w:rPr>
            </w:pPr>
            <w:r w:rsidRPr="00241EEB">
              <w:rPr>
                <w:rFonts w:ascii="Arial" w:hAnsi="Arial" w:cs="Arial"/>
                <w:bCs/>
                <w:sz w:val="20"/>
                <w:lang w:val="fr-FR"/>
              </w:rPr>
              <w:t>05</w:t>
            </w:r>
          </w:p>
        </w:tc>
        <w:tc>
          <w:tcPr>
            <w:tcW w:w="1077" w:type="pct"/>
            <w:vAlign w:val="center"/>
          </w:tcPr>
          <w:p w14:paraId="3BE4863D" w14:textId="2018C7B9" w:rsidR="00EE2D41" w:rsidRPr="00FD6075" w:rsidRDefault="00EE2D41" w:rsidP="008704CB">
            <w:pPr>
              <w:jc w:val="both"/>
              <w:rPr>
                <w:rFonts w:ascii="Arial" w:hAnsi="Arial" w:cs="Arial"/>
                <w:bCs/>
                <w:color w:val="FF0000"/>
                <w:sz w:val="20"/>
                <w:lang w:val="x-none" w:eastAsia="x-none"/>
              </w:rPr>
            </w:pPr>
            <w:r w:rsidRPr="008D4FCB">
              <w:rPr>
                <w:rFonts w:ascii="Arial" w:hAnsi="Arial" w:cs="Arial"/>
                <w:bCs/>
                <w:color w:val="000000" w:themeColor="text1"/>
                <w:sz w:val="18"/>
                <w:szCs w:val="18"/>
                <w:lang w:val="fr-FR"/>
              </w:rPr>
              <w:t xml:space="preserve">Contrat N °5798 CPMP/MSP 2023 relatif au recrutement d’un consultant </w:t>
            </w:r>
            <w:r w:rsidRPr="008D4FCB">
              <w:rPr>
                <w:rFonts w:ascii="Arial" w:hAnsi="Arial" w:cs="Arial"/>
                <w:bCs/>
                <w:color w:val="000000" w:themeColor="text1"/>
                <w:sz w:val="18"/>
                <w:szCs w:val="18"/>
                <w:lang w:val="fr-FR"/>
              </w:rPr>
              <w:lastRenderedPageBreak/>
              <w:t>(cabinet) pour la production de support audio-visuels et diffusion médiatique pour le compte du Ministère de la sécurité et de la protection civile en 2023.</w:t>
            </w:r>
          </w:p>
        </w:tc>
      </w:tr>
      <w:tr w:rsidR="00EE2D41" w:rsidRPr="00E14EB8" w14:paraId="34F5A9F0" w14:textId="77777777" w:rsidTr="008704CB">
        <w:trPr>
          <w:gridAfter w:val="1"/>
          <w:wAfter w:w="3" w:type="pct"/>
          <w:trHeight w:val="50"/>
          <w:jc w:val="center"/>
        </w:trPr>
        <w:tc>
          <w:tcPr>
            <w:tcW w:w="91" w:type="pct"/>
            <w:shd w:val="clear" w:color="auto" w:fill="auto"/>
            <w:vAlign w:val="center"/>
          </w:tcPr>
          <w:p w14:paraId="6E893D1E" w14:textId="77777777" w:rsidR="00EE2D41" w:rsidRPr="00E14EB8" w:rsidRDefault="00EE2D41" w:rsidP="002A68B4">
            <w:pPr>
              <w:jc w:val="center"/>
              <w:rPr>
                <w:rFonts w:ascii="Arial" w:hAnsi="Arial" w:cs="Arial"/>
                <w:iCs/>
                <w:sz w:val="20"/>
              </w:rPr>
            </w:pPr>
            <w:r>
              <w:rPr>
                <w:rFonts w:ascii="Arial" w:hAnsi="Arial" w:cs="Arial"/>
                <w:iCs/>
                <w:sz w:val="20"/>
              </w:rPr>
              <w:lastRenderedPageBreak/>
              <w:t>2</w:t>
            </w:r>
          </w:p>
        </w:tc>
        <w:tc>
          <w:tcPr>
            <w:tcW w:w="1116" w:type="pct"/>
            <w:shd w:val="clear" w:color="auto" w:fill="auto"/>
          </w:tcPr>
          <w:p w14:paraId="21FA8AE2" w14:textId="77777777" w:rsidR="00EE2D41" w:rsidRPr="00E14EB8" w:rsidRDefault="00EE2D41" w:rsidP="002A68B4">
            <w:pPr>
              <w:jc w:val="both"/>
              <w:rPr>
                <w:rFonts w:ascii="Arial" w:hAnsi="Arial" w:cs="Arial"/>
                <w:iCs/>
                <w:sz w:val="20"/>
              </w:rPr>
            </w:pPr>
            <w:r w:rsidRPr="00F609E0">
              <w:rPr>
                <w:rFonts w:ascii="Arial" w:hAnsi="Arial" w:cs="Arial"/>
                <w:sz w:val="20"/>
              </w:rPr>
              <w:t xml:space="preserve">Dans un pays de l’UEMOA: </w:t>
            </w:r>
            <w:r>
              <w:rPr>
                <w:rFonts w:ascii="Arial" w:hAnsi="Arial" w:cs="Arial"/>
                <w:sz w:val="20"/>
              </w:rPr>
              <w:t>00</w:t>
            </w:r>
            <w:r w:rsidRPr="00F609E0">
              <w:rPr>
                <w:rFonts w:ascii="Arial" w:hAnsi="Arial" w:cs="Arial"/>
                <w:sz w:val="20"/>
              </w:rPr>
              <w:t xml:space="preserve"> points </w:t>
            </w:r>
          </w:p>
        </w:tc>
        <w:tc>
          <w:tcPr>
            <w:tcW w:w="510" w:type="pct"/>
            <w:shd w:val="clear" w:color="auto" w:fill="auto"/>
            <w:vAlign w:val="center"/>
          </w:tcPr>
          <w:p w14:paraId="23AEB1A2" w14:textId="77777777" w:rsidR="00EE2D41" w:rsidRPr="003372B3" w:rsidRDefault="00EE2D41" w:rsidP="002A68B4">
            <w:pPr>
              <w:pStyle w:val="Corpsdetexte2"/>
              <w:tabs>
                <w:tab w:val="left" w:pos="245"/>
              </w:tabs>
              <w:rPr>
                <w:rFonts w:ascii="Arial" w:hAnsi="Arial" w:cs="Arial"/>
                <w:bCs/>
                <w:sz w:val="20"/>
                <w:lang w:val="fr-FR"/>
              </w:rPr>
            </w:pPr>
            <w:r>
              <w:rPr>
                <w:rFonts w:ascii="Arial" w:hAnsi="Arial" w:cs="Arial"/>
                <w:bCs/>
                <w:sz w:val="20"/>
                <w:lang w:val="fr-FR"/>
              </w:rPr>
              <w:t xml:space="preserve">     </w:t>
            </w:r>
            <w:r w:rsidRPr="003372B3">
              <w:rPr>
                <w:rFonts w:ascii="Arial" w:hAnsi="Arial" w:cs="Arial"/>
                <w:bCs/>
                <w:sz w:val="20"/>
                <w:lang w:val="fr-FR"/>
              </w:rPr>
              <w:t>0</w:t>
            </w:r>
            <w:r>
              <w:rPr>
                <w:rFonts w:ascii="Arial" w:hAnsi="Arial" w:cs="Arial"/>
                <w:bCs/>
                <w:sz w:val="20"/>
                <w:lang w:val="fr-FR"/>
              </w:rPr>
              <w:t>5</w:t>
            </w:r>
            <w:r w:rsidRPr="003372B3">
              <w:rPr>
                <w:rFonts w:ascii="Arial" w:hAnsi="Arial" w:cs="Arial"/>
                <w:bCs/>
                <w:sz w:val="20"/>
                <w:lang w:val="fr-FR"/>
              </w:rPr>
              <w:t xml:space="preserve"> points</w:t>
            </w:r>
          </w:p>
        </w:tc>
        <w:tc>
          <w:tcPr>
            <w:tcW w:w="242" w:type="pct"/>
            <w:vAlign w:val="center"/>
          </w:tcPr>
          <w:p w14:paraId="7FE149CC" w14:textId="77777777" w:rsidR="00EE2D41" w:rsidRPr="000B29AA" w:rsidRDefault="00EE2D41" w:rsidP="002A68B4">
            <w:pPr>
              <w:jc w:val="center"/>
              <w:rPr>
                <w:rFonts w:ascii="Arial" w:hAnsi="Arial" w:cs="Arial"/>
                <w:bCs/>
                <w:sz w:val="20"/>
                <w:lang w:val="x-none"/>
              </w:rPr>
            </w:pPr>
            <w:r w:rsidRPr="000B29AA">
              <w:rPr>
                <w:rFonts w:ascii="Arial" w:hAnsi="Arial" w:cs="Arial"/>
                <w:bCs/>
                <w:sz w:val="20"/>
                <w:lang w:val="x-none"/>
              </w:rPr>
              <w:t>00</w:t>
            </w:r>
          </w:p>
        </w:tc>
        <w:tc>
          <w:tcPr>
            <w:tcW w:w="710" w:type="pct"/>
            <w:vAlign w:val="center"/>
          </w:tcPr>
          <w:p w14:paraId="00D90EED" w14:textId="77777777" w:rsidR="00EE2D41" w:rsidRPr="00FD6075" w:rsidRDefault="00EE2D41" w:rsidP="002A68B4">
            <w:pPr>
              <w:pStyle w:val="Corpsdetexte2"/>
              <w:tabs>
                <w:tab w:val="left" w:pos="245"/>
              </w:tabs>
              <w:jc w:val="center"/>
              <w:rPr>
                <w:rFonts w:ascii="Arial" w:hAnsi="Arial" w:cs="Arial"/>
                <w:bCs/>
                <w:color w:val="FF0000"/>
                <w:sz w:val="20"/>
                <w:lang w:val="fr-FR"/>
              </w:rPr>
            </w:pPr>
          </w:p>
        </w:tc>
        <w:tc>
          <w:tcPr>
            <w:tcW w:w="199" w:type="pct"/>
            <w:gridSpan w:val="2"/>
            <w:vAlign w:val="center"/>
          </w:tcPr>
          <w:p w14:paraId="221E384C" w14:textId="77777777" w:rsidR="00EE2D41" w:rsidRPr="00FD6075" w:rsidRDefault="00EE2D41" w:rsidP="002A68B4">
            <w:pPr>
              <w:jc w:val="center"/>
              <w:rPr>
                <w:rFonts w:ascii="Arial" w:hAnsi="Arial" w:cs="Arial"/>
                <w:bCs/>
                <w:color w:val="FF0000"/>
                <w:sz w:val="20"/>
              </w:rPr>
            </w:pPr>
            <w:r w:rsidRPr="005E38BE">
              <w:rPr>
                <w:rFonts w:ascii="Arial" w:hAnsi="Arial" w:cs="Arial"/>
                <w:bCs/>
                <w:sz w:val="20"/>
                <w:lang w:val="x-none"/>
              </w:rPr>
              <w:t>00</w:t>
            </w:r>
          </w:p>
        </w:tc>
        <w:tc>
          <w:tcPr>
            <w:tcW w:w="765" w:type="pct"/>
            <w:vAlign w:val="center"/>
          </w:tcPr>
          <w:p w14:paraId="7C6276CD" w14:textId="77777777" w:rsidR="00EE2D41" w:rsidRPr="00FD6075" w:rsidRDefault="00EE2D41" w:rsidP="002A68B4">
            <w:pPr>
              <w:pStyle w:val="Corpsdetexte2"/>
              <w:tabs>
                <w:tab w:val="left" w:pos="245"/>
              </w:tabs>
              <w:jc w:val="center"/>
              <w:rPr>
                <w:rFonts w:ascii="Arial" w:hAnsi="Arial" w:cs="Arial"/>
                <w:bCs/>
                <w:color w:val="FF0000"/>
                <w:sz w:val="20"/>
                <w:lang w:val="fr-FR"/>
              </w:rPr>
            </w:pPr>
          </w:p>
        </w:tc>
        <w:tc>
          <w:tcPr>
            <w:tcW w:w="287" w:type="pct"/>
            <w:vAlign w:val="center"/>
          </w:tcPr>
          <w:p w14:paraId="68748ED8" w14:textId="77777777" w:rsidR="00EE2D41" w:rsidRPr="00241EEB" w:rsidRDefault="00EE2D41" w:rsidP="002A68B4">
            <w:pPr>
              <w:jc w:val="center"/>
              <w:rPr>
                <w:rFonts w:ascii="Arial" w:hAnsi="Arial" w:cs="Arial"/>
                <w:bCs/>
                <w:sz w:val="20"/>
                <w:lang w:val="x-none"/>
              </w:rPr>
            </w:pPr>
            <w:r w:rsidRPr="00241EEB">
              <w:rPr>
                <w:rFonts w:ascii="Arial" w:hAnsi="Arial" w:cs="Arial"/>
                <w:bCs/>
                <w:sz w:val="20"/>
                <w:lang w:val="x-none"/>
              </w:rPr>
              <w:t>00</w:t>
            </w:r>
          </w:p>
        </w:tc>
        <w:tc>
          <w:tcPr>
            <w:tcW w:w="1077" w:type="pct"/>
            <w:vAlign w:val="center"/>
          </w:tcPr>
          <w:p w14:paraId="5A98DA25" w14:textId="77777777" w:rsidR="00EE2D41" w:rsidRPr="00FD6075" w:rsidRDefault="00EE2D41" w:rsidP="002A68B4">
            <w:pPr>
              <w:jc w:val="center"/>
              <w:rPr>
                <w:rFonts w:ascii="Arial" w:hAnsi="Arial" w:cs="Arial"/>
                <w:bCs/>
                <w:color w:val="FF0000"/>
                <w:sz w:val="20"/>
                <w:lang w:val="x-none"/>
              </w:rPr>
            </w:pPr>
          </w:p>
        </w:tc>
      </w:tr>
      <w:tr w:rsidR="00EE2D41" w:rsidRPr="00E14EB8" w14:paraId="2F420376" w14:textId="77777777" w:rsidTr="008704CB">
        <w:trPr>
          <w:gridAfter w:val="1"/>
          <w:wAfter w:w="3" w:type="pct"/>
          <w:trHeight w:val="567"/>
          <w:jc w:val="center"/>
        </w:trPr>
        <w:tc>
          <w:tcPr>
            <w:tcW w:w="1207" w:type="pct"/>
            <w:gridSpan w:val="2"/>
            <w:shd w:val="clear" w:color="auto" w:fill="auto"/>
            <w:vAlign w:val="center"/>
          </w:tcPr>
          <w:p w14:paraId="4F8536A0" w14:textId="77777777" w:rsidR="00EE2D41" w:rsidRPr="00E14EB8" w:rsidRDefault="00EE2D41" w:rsidP="002A68B4">
            <w:pPr>
              <w:jc w:val="center"/>
              <w:rPr>
                <w:rFonts w:ascii="Arial" w:hAnsi="Arial" w:cs="Arial"/>
                <w:b/>
                <w:bCs/>
                <w:iCs/>
                <w:sz w:val="20"/>
              </w:rPr>
            </w:pPr>
            <w:r w:rsidRPr="00E14EB8">
              <w:rPr>
                <w:rFonts w:ascii="Arial" w:hAnsi="Arial" w:cs="Arial"/>
                <w:b/>
                <w:bCs/>
                <w:iCs/>
                <w:sz w:val="20"/>
              </w:rPr>
              <w:t>Total des points</w:t>
            </w:r>
          </w:p>
        </w:tc>
        <w:tc>
          <w:tcPr>
            <w:tcW w:w="510" w:type="pct"/>
            <w:shd w:val="clear" w:color="auto" w:fill="auto"/>
            <w:vAlign w:val="center"/>
          </w:tcPr>
          <w:p w14:paraId="448D7B2E" w14:textId="77777777" w:rsidR="00EE2D41" w:rsidRPr="0096189E" w:rsidRDefault="00EE2D41" w:rsidP="002A68B4">
            <w:pPr>
              <w:jc w:val="center"/>
              <w:rPr>
                <w:rFonts w:ascii="Arial" w:hAnsi="Arial" w:cs="Arial"/>
                <w:b/>
                <w:iCs/>
                <w:sz w:val="20"/>
              </w:rPr>
            </w:pPr>
            <w:r>
              <w:rPr>
                <w:rFonts w:ascii="Arial" w:hAnsi="Arial" w:cs="Arial"/>
                <w:b/>
                <w:iCs/>
                <w:sz w:val="20"/>
              </w:rPr>
              <w:t>100</w:t>
            </w:r>
          </w:p>
        </w:tc>
        <w:tc>
          <w:tcPr>
            <w:tcW w:w="242" w:type="pct"/>
            <w:vAlign w:val="center"/>
          </w:tcPr>
          <w:p w14:paraId="02BB7280" w14:textId="77777777" w:rsidR="00EE2D41" w:rsidRPr="00FD6075" w:rsidRDefault="00EE2D41" w:rsidP="002A68B4">
            <w:pPr>
              <w:jc w:val="center"/>
              <w:rPr>
                <w:rFonts w:ascii="Arial" w:hAnsi="Arial" w:cs="Arial"/>
                <w:b/>
                <w:iCs/>
                <w:color w:val="FF0000"/>
                <w:sz w:val="20"/>
              </w:rPr>
            </w:pPr>
            <w:r>
              <w:rPr>
                <w:rFonts w:ascii="Arial" w:hAnsi="Arial" w:cs="Arial"/>
                <w:b/>
                <w:iCs/>
                <w:sz w:val="20"/>
              </w:rPr>
              <w:t>00</w:t>
            </w:r>
          </w:p>
        </w:tc>
        <w:tc>
          <w:tcPr>
            <w:tcW w:w="710" w:type="pct"/>
            <w:vAlign w:val="center"/>
          </w:tcPr>
          <w:p w14:paraId="6C24435B" w14:textId="77777777" w:rsidR="00EE2D41" w:rsidRPr="00FD6075" w:rsidRDefault="00EE2D41" w:rsidP="002A68B4">
            <w:pPr>
              <w:jc w:val="center"/>
              <w:rPr>
                <w:rFonts w:ascii="Arial" w:hAnsi="Arial" w:cs="Arial"/>
                <w:bCs/>
                <w:iCs/>
                <w:color w:val="FF0000"/>
                <w:sz w:val="20"/>
              </w:rPr>
            </w:pPr>
          </w:p>
        </w:tc>
        <w:tc>
          <w:tcPr>
            <w:tcW w:w="199" w:type="pct"/>
            <w:gridSpan w:val="2"/>
            <w:vAlign w:val="center"/>
          </w:tcPr>
          <w:p w14:paraId="4638F65E" w14:textId="77777777" w:rsidR="00EE2D41" w:rsidRPr="00FD6075" w:rsidRDefault="00EE2D41" w:rsidP="002A68B4">
            <w:pPr>
              <w:jc w:val="center"/>
              <w:rPr>
                <w:rFonts w:ascii="Arial" w:hAnsi="Arial" w:cs="Arial"/>
                <w:b/>
                <w:iCs/>
                <w:color w:val="FF0000"/>
                <w:sz w:val="20"/>
              </w:rPr>
            </w:pPr>
            <w:r w:rsidRPr="005E38BE">
              <w:rPr>
                <w:rFonts w:ascii="Arial" w:hAnsi="Arial" w:cs="Arial"/>
                <w:b/>
                <w:iCs/>
                <w:sz w:val="20"/>
              </w:rPr>
              <w:t>30</w:t>
            </w:r>
          </w:p>
        </w:tc>
        <w:tc>
          <w:tcPr>
            <w:tcW w:w="765" w:type="pct"/>
            <w:vAlign w:val="center"/>
          </w:tcPr>
          <w:p w14:paraId="12504BBE" w14:textId="77777777" w:rsidR="00EE2D41" w:rsidRPr="00FD6075" w:rsidRDefault="00EE2D41" w:rsidP="002A68B4">
            <w:pPr>
              <w:jc w:val="center"/>
              <w:rPr>
                <w:rFonts w:ascii="Arial" w:hAnsi="Arial" w:cs="Arial"/>
                <w:bCs/>
                <w:iCs/>
                <w:color w:val="FF0000"/>
                <w:sz w:val="20"/>
              </w:rPr>
            </w:pPr>
          </w:p>
        </w:tc>
        <w:tc>
          <w:tcPr>
            <w:tcW w:w="287" w:type="pct"/>
            <w:vAlign w:val="center"/>
          </w:tcPr>
          <w:p w14:paraId="2D767877" w14:textId="77777777" w:rsidR="00EE2D41" w:rsidRPr="00241EEB" w:rsidRDefault="00EE2D41" w:rsidP="002A68B4">
            <w:pPr>
              <w:jc w:val="center"/>
              <w:rPr>
                <w:rFonts w:ascii="Arial" w:hAnsi="Arial" w:cs="Arial"/>
                <w:b/>
                <w:iCs/>
                <w:sz w:val="20"/>
              </w:rPr>
            </w:pPr>
            <w:r w:rsidRPr="00241EEB">
              <w:rPr>
                <w:rFonts w:ascii="Arial" w:hAnsi="Arial" w:cs="Arial"/>
                <w:b/>
                <w:iCs/>
                <w:sz w:val="20"/>
              </w:rPr>
              <w:t>75</w:t>
            </w:r>
          </w:p>
        </w:tc>
        <w:tc>
          <w:tcPr>
            <w:tcW w:w="1077" w:type="pct"/>
            <w:vAlign w:val="center"/>
          </w:tcPr>
          <w:p w14:paraId="34F828CD" w14:textId="77777777" w:rsidR="00EE2D41" w:rsidRPr="00FD6075" w:rsidRDefault="00EE2D41" w:rsidP="002A68B4">
            <w:pPr>
              <w:rPr>
                <w:rFonts w:ascii="Arial" w:hAnsi="Arial" w:cs="Arial"/>
                <w:bCs/>
                <w:iCs/>
                <w:color w:val="FF0000"/>
                <w:sz w:val="20"/>
              </w:rPr>
            </w:pPr>
          </w:p>
        </w:tc>
      </w:tr>
      <w:tr w:rsidR="00EE2D41" w:rsidRPr="00E14EB8" w14:paraId="21FD6F26" w14:textId="77777777" w:rsidTr="008704CB">
        <w:trPr>
          <w:gridAfter w:val="1"/>
          <w:wAfter w:w="3" w:type="pct"/>
          <w:trHeight w:val="567"/>
          <w:jc w:val="center"/>
        </w:trPr>
        <w:tc>
          <w:tcPr>
            <w:tcW w:w="1207" w:type="pct"/>
            <w:gridSpan w:val="2"/>
            <w:shd w:val="clear" w:color="auto" w:fill="auto"/>
            <w:vAlign w:val="center"/>
          </w:tcPr>
          <w:p w14:paraId="128B882F" w14:textId="77777777" w:rsidR="00EE2D41" w:rsidRDefault="00EE2D41" w:rsidP="002A68B4">
            <w:pPr>
              <w:rPr>
                <w:b/>
                <w:bCs/>
                <w:sz w:val="20"/>
              </w:rPr>
            </w:pPr>
            <w:r>
              <w:rPr>
                <w:b/>
                <w:bCs/>
                <w:sz w:val="20"/>
              </w:rPr>
              <w:t xml:space="preserve">               </w:t>
            </w:r>
          </w:p>
          <w:p w14:paraId="0DF41D0A" w14:textId="77777777" w:rsidR="00EE2D41" w:rsidRPr="0006272E" w:rsidRDefault="00EE2D41" w:rsidP="002A68B4">
            <w:pPr>
              <w:jc w:val="center"/>
              <w:rPr>
                <w:rFonts w:ascii="Arial" w:hAnsi="Arial" w:cs="Arial"/>
                <w:b/>
                <w:bCs/>
                <w:iCs/>
                <w:sz w:val="20"/>
              </w:rPr>
            </w:pPr>
            <w:r w:rsidRPr="0006272E">
              <w:rPr>
                <w:rFonts w:ascii="Arial" w:hAnsi="Arial" w:cs="Arial"/>
                <w:b/>
                <w:bCs/>
                <w:iCs/>
                <w:sz w:val="20"/>
              </w:rPr>
              <w:t xml:space="preserve"> Rang</w:t>
            </w:r>
          </w:p>
          <w:p w14:paraId="690AB151" w14:textId="77777777" w:rsidR="00EE2D41" w:rsidRPr="00E14EB8" w:rsidRDefault="00EE2D41" w:rsidP="002A68B4">
            <w:pPr>
              <w:jc w:val="center"/>
              <w:rPr>
                <w:rFonts w:ascii="Arial" w:hAnsi="Arial" w:cs="Arial"/>
                <w:b/>
                <w:bCs/>
                <w:iCs/>
                <w:sz w:val="20"/>
              </w:rPr>
            </w:pPr>
          </w:p>
        </w:tc>
        <w:tc>
          <w:tcPr>
            <w:tcW w:w="510" w:type="pct"/>
            <w:shd w:val="clear" w:color="auto" w:fill="auto"/>
            <w:vAlign w:val="center"/>
          </w:tcPr>
          <w:p w14:paraId="5A416277" w14:textId="77777777" w:rsidR="00EE2D41" w:rsidRPr="0096189E" w:rsidRDefault="00EE2D41" w:rsidP="002A68B4">
            <w:pPr>
              <w:jc w:val="center"/>
              <w:rPr>
                <w:rFonts w:ascii="Arial" w:hAnsi="Arial" w:cs="Arial"/>
                <w:b/>
                <w:iCs/>
                <w:sz w:val="20"/>
              </w:rPr>
            </w:pPr>
          </w:p>
        </w:tc>
        <w:tc>
          <w:tcPr>
            <w:tcW w:w="242" w:type="pct"/>
            <w:vAlign w:val="center"/>
          </w:tcPr>
          <w:p w14:paraId="196B5A9B" w14:textId="45629062" w:rsidR="00CF461A" w:rsidRPr="008704CB" w:rsidRDefault="00CF461A" w:rsidP="00CF461A">
            <w:pPr>
              <w:jc w:val="center"/>
              <w:rPr>
                <w:b/>
                <w:iCs/>
                <w:sz w:val="20"/>
                <w:vertAlign w:val="superscript"/>
              </w:rPr>
            </w:pPr>
            <w:r w:rsidRPr="008704CB">
              <w:rPr>
                <w:b/>
                <w:iCs/>
                <w:sz w:val="20"/>
              </w:rPr>
              <w:t>5</w:t>
            </w:r>
            <w:r w:rsidRPr="008704CB">
              <w:rPr>
                <w:b/>
                <w:iCs/>
                <w:sz w:val="20"/>
                <w:vertAlign w:val="superscript"/>
              </w:rPr>
              <w:t>ème</w:t>
            </w:r>
            <w:r w:rsidR="00A45515" w:rsidRPr="008704CB">
              <w:rPr>
                <w:b/>
                <w:iCs/>
                <w:sz w:val="20"/>
                <w:vertAlign w:val="superscript"/>
              </w:rPr>
              <w:t xml:space="preserve"> </w:t>
            </w:r>
            <w:r w:rsidR="00A45515" w:rsidRPr="008704CB">
              <w:rPr>
                <w:rFonts w:ascii="Arial" w:hAnsi="Arial" w:cs="Arial"/>
                <w:b/>
                <w:iCs/>
                <w:sz w:val="20"/>
                <w:vertAlign w:val="superscript"/>
              </w:rPr>
              <w:t>ex</w:t>
            </w:r>
            <w:r w:rsidRPr="008704CB">
              <w:rPr>
                <w:b/>
                <w:iCs/>
                <w:sz w:val="20"/>
                <w:vertAlign w:val="superscript"/>
              </w:rPr>
              <w:t xml:space="preserve"> </w:t>
            </w:r>
          </w:p>
        </w:tc>
        <w:tc>
          <w:tcPr>
            <w:tcW w:w="710" w:type="pct"/>
            <w:vAlign w:val="center"/>
          </w:tcPr>
          <w:p w14:paraId="467FAAF3" w14:textId="77777777" w:rsidR="00EE2D41" w:rsidRPr="008704CB" w:rsidRDefault="00EE2D41" w:rsidP="002A68B4">
            <w:pPr>
              <w:rPr>
                <w:rFonts w:ascii="Arial" w:hAnsi="Arial" w:cs="Arial"/>
                <w:bCs/>
                <w:iCs/>
                <w:color w:val="FF0000"/>
                <w:sz w:val="20"/>
              </w:rPr>
            </w:pPr>
          </w:p>
        </w:tc>
        <w:tc>
          <w:tcPr>
            <w:tcW w:w="199" w:type="pct"/>
            <w:gridSpan w:val="2"/>
            <w:vAlign w:val="bottom"/>
          </w:tcPr>
          <w:p w14:paraId="54FA2A2D" w14:textId="77777777" w:rsidR="00A45515" w:rsidRPr="008704CB" w:rsidRDefault="00A45515" w:rsidP="00A45515">
            <w:pPr>
              <w:jc w:val="center"/>
              <w:rPr>
                <w:b/>
                <w:iCs/>
                <w:sz w:val="20"/>
              </w:rPr>
            </w:pPr>
          </w:p>
          <w:p w14:paraId="4AC1ED57" w14:textId="5B548834" w:rsidR="00EE2D41" w:rsidRPr="008704CB" w:rsidRDefault="00CF461A" w:rsidP="00A45515">
            <w:pPr>
              <w:jc w:val="center"/>
              <w:rPr>
                <w:b/>
                <w:iCs/>
                <w:sz w:val="20"/>
                <w:vertAlign w:val="superscript"/>
              </w:rPr>
            </w:pPr>
            <w:r w:rsidRPr="008704CB">
              <w:rPr>
                <w:b/>
                <w:iCs/>
                <w:sz w:val="20"/>
              </w:rPr>
              <w:t>4</w:t>
            </w:r>
            <w:r w:rsidR="00EE2D41" w:rsidRPr="008704CB">
              <w:rPr>
                <w:b/>
                <w:iCs/>
                <w:sz w:val="20"/>
                <w:vertAlign w:val="superscript"/>
              </w:rPr>
              <w:t>ème</w:t>
            </w:r>
          </w:p>
          <w:p w14:paraId="2ACE006C" w14:textId="606F5F03" w:rsidR="006E5746" w:rsidRPr="008704CB" w:rsidRDefault="006E5746" w:rsidP="00A45515">
            <w:pPr>
              <w:jc w:val="center"/>
              <w:rPr>
                <w:rFonts w:ascii="Arial" w:hAnsi="Arial" w:cs="Arial"/>
                <w:b/>
                <w:iCs/>
                <w:color w:val="FF0000"/>
                <w:sz w:val="20"/>
                <w:vertAlign w:val="superscript"/>
              </w:rPr>
            </w:pPr>
          </w:p>
        </w:tc>
        <w:tc>
          <w:tcPr>
            <w:tcW w:w="765" w:type="pct"/>
            <w:vAlign w:val="center"/>
          </w:tcPr>
          <w:p w14:paraId="3BF30866" w14:textId="77777777" w:rsidR="00EE2D41" w:rsidRPr="008704CB" w:rsidRDefault="00EE2D41" w:rsidP="002A68B4">
            <w:pPr>
              <w:jc w:val="center"/>
              <w:rPr>
                <w:rFonts w:ascii="Arial" w:hAnsi="Arial" w:cs="Arial"/>
                <w:bCs/>
                <w:iCs/>
                <w:color w:val="FF0000"/>
                <w:sz w:val="20"/>
              </w:rPr>
            </w:pPr>
            <w:r w:rsidRPr="008704CB">
              <w:rPr>
                <w:rFonts w:ascii="Arial" w:hAnsi="Arial" w:cs="Arial"/>
                <w:bCs/>
                <w:iCs/>
                <w:color w:val="FF0000"/>
                <w:sz w:val="20"/>
              </w:rPr>
              <w:t xml:space="preserve"> </w:t>
            </w:r>
          </w:p>
        </w:tc>
        <w:tc>
          <w:tcPr>
            <w:tcW w:w="287" w:type="pct"/>
            <w:vAlign w:val="center"/>
          </w:tcPr>
          <w:p w14:paraId="759610BC" w14:textId="286C6F95" w:rsidR="00A45515" w:rsidRPr="008704CB" w:rsidRDefault="00EE2D41" w:rsidP="008704CB">
            <w:pPr>
              <w:jc w:val="center"/>
              <w:rPr>
                <w:rFonts w:ascii="Arial" w:hAnsi="Arial" w:cs="Arial"/>
                <w:b/>
                <w:iCs/>
                <w:color w:val="FF0000"/>
                <w:sz w:val="20"/>
              </w:rPr>
            </w:pPr>
            <w:r w:rsidRPr="008704CB">
              <w:rPr>
                <w:b/>
                <w:iCs/>
                <w:sz w:val="20"/>
              </w:rPr>
              <w:t>2</w:t>
            </w:r>
            <w:r w:rsidRPr="008704CB">
              <w:rPr>
                <w:b/>
                <w:iCs/>
                <w:sz w:val="20"/>
                <w:vertAlign w:val="superscript"/>
              </w:rPr>
              <w:t>ème</w:t>
            </w:r>
            <w:r w:rsidR="008704CB">
              <w:rPr>
                <w:b/>
                <w:iCs/>
                <w:sz w:val="20"/>
                <w:vertAlign w:val="superscript"/>
              </w:rPr>
              <w:t xml:space="preserve">  </w:t>
            </w:r>
            <w:r w:rsidR="00A45515" w:rsidRPr="008704CB">
              <w:rPr>
                <w:rFonts w:ascii="Arial" w:hAnsi="Arial" w:cs="Arial"/>
                <w:b/>
                <w:iCs/>
                <w:sz w:val="20"/>
                <w:vertAlign w:val="superscript"/>
              </w:rPr>
              <w:t>ex</w:t>
            </w:r>
          </w:p>
        </w:tc>
        <w:tc>
          <w:tcPr>
            <w:tcW w:w="1077" w:type="pct"/>
            <w:vAlign w:val="center"/>
          </w:tcPr>
          <w:p w14:paraId="190CFAC7" w14:textId="77777777" w:rsidR="00EE2D41" w:rsidRPr="00FD6075" w:rsidRDefault="00EE2D41" w:rsidP="002A68B4">
            <w:pPr>
              <w:rPr>
                <w:rFonts w:ascii="Arial" w:hAnsi="Arial" w:cs="Arial"/>
                <w:bCs/>
                <w:iCs/>
                <w:color w:val="FF0000"/>
                <w:sz w:val="20"/>
              </w:rPr>
            </w:pPr>
          </w:p>
        </w:tc>
      </w:tr>
      <w:bookmarkEnd w:id="4"/>
    </w:tbl>
    <w:p w14:paraId="433CAD5C" w14:textId="77777777" w:rsidR="0035356B" w:rsidRDefault="0035356B" w:rsidP="0035356B">
      <w:pPr>
        <w:rPr>
          <w:lang w:val="fr-FR"/>
        </w:rPr>
      </w:pPr>
    </w:p>
    <w:p w14:paraId="076B4F10" w14:textId="77777777" w:rsidR="00DD573E" w:rsidRDefault="00DD573E" w:rsidP="0035356B">
      <w:pPr>
        <w:rPr>
          <w:lang w:val="fr-FR"/>
        </w:rPr>
      </w:pPr>
    </w:p>
    <w:p w14:paraId="4B8C1559" w14:textId="77777777" w:rsidR="0035356B" w:rsidRPr="0035356B" w:rsidRDefault="0035356B" w:rsidP="0035356B">
      <w:pPr>
        <w:rPr>
          <w:b/>
          <w:u w:val="single"/>
          <w:lang w:val="fr-FR"/>
        </w:rPr>
      </w:pPr>
      <w:r w:rsidRPr="008D5318">
        <w:rPr>
          <w:b/>
          <w:i/>
          <w:szCs w:val="24"/>
          <w:lang w:val="fr-FR"/>
        </w:rPr>
        <w:t>NB : La note minimale requise pour être éligible est de 70 points sur 100</w:t>
      </w:r>
    </w:p>
    <w:p w14:paraId="13FC295D" w14:textId="77777777" w:rsidR="0035356B" w:rsidRPr="0035356B" w:rsidRDefault="0035356B" w:rsidP="0035356B">
      <w:pPr>
        <w:rPr>
          <w:lang w:val="fr-FR"/>
        </w:rPr>
      </w:pPr>
    </w:p>
    <w:p w14:paraId="5D4240F7" w14:textId="77777777" w:rsidR="0035356B" w:rsidRPr="0035356B" w:rsidRDefault="0035356B" w:rsidP="0035356B">
      <w:pPr>
        <w:rPr>
          <w:lang w:val="fr-FR"/>
        </w:rPr>
      </w:pPr>
    </w:p>
    <w:p w14:paraId="1D2D610E" w14:textId="5B3BDB0A" w:rsidR="0035356B" w:rsidRPr="0035356B" w:rsidRDefault="0035356B" w:rsidP="0035356B">
      <w:pPr>
        <w:tabs>
          <w:tab w:val="left" w:pos="1289"/>
        </w:tabs>
        <w:rPr>
          <w:lang w:val="fr-FR"/>
        </w:rPr>
      </w:pPr>
    </w:p>
    <w:p w14:paraId="7D35AEEE" w14:textId="4EDC2ABB" w:rsidR="0035356B" w:rsidRPr="0035356B" w:rsidRDefault="0035356B" w:rsidP="0035356B">
      <w:pPr>
        <w:tabs>
          <w:tab w:val="left" w:pos="1289"/>
        </w:tabs>
        <w:rPr>
          <w:lang w:val="fr-FR"/>
        </w:rPr>
        <w:sectPr w:rsidR="0035356B" w:rsidRPr="0035356B" w:rsidSect="002600C8">
          <w:footnotePr>
            <w:numRestart w:val="eachSect"/>
          </w:footnotePr>
          <w:endnotePr>
            <w:numFmt w:val="decimal"/>
          </w:endnotePr>
          <w:pgSz w:w="15840" w:h="12240" w:orient="landscape"/>
          <w:pgMar w:top="1800" w:right="814" w:bottom="1440" w:left="1440" w:header="720" w:footer="396" w:gutter="0"/>
          <w:cols w:space="720"/>
          <w:noEndnote/>
          <w:titlePg/>
          <w:docGrid w:linePitch="326"/>
        </w:sectPr>
      </w:pPr>
    </w:p>
    <w:p w14:paraId="3BF24D6E" w14:textId="20A4018C" w:rsidR="008704CB" w:rsidRPr="008704CB" w:rsidRDefault="008704CB" w:rsidP="008704CB">
      <w:pPr>
        <w:tabs>
          <w:tab w:val="center" w:pos="5198"/>
        </w:tabs>
        <w:rPr>
          <w:sz w:val="20"/>
          <w:lang w:val="fr-FR"/>
        </w:rPr>
        <w:sectPr w:rsidR="008704CB" w:rsidRPr="008704CB" w:rsidSect="002600C8">
          <w:headerReference w:type="first" r:id="rId16"/>
          <w:footerReference w:type="first" r:id="rId17"/>
          <w:footnotePr>
            <w:numRestart w:val="eachSect"/>
          </w:footnotePr>
          <w:endnotePr>
            <w:numFmt w:val="decimal"/>
          </w:endnotePr>
          <w:pgSz w:w="12240" w:h="15840"/>
          <w:pgMar w:top="1440" w:right="709" w:bottom="1440" w:left="1134" w:header="720" w:footer="581" w:gutter="0"/>
          <w:cols w:space="720"/>
          <w:noEndnote/>
          <w:titlePg/>
          <w:docGrid w:linePitch="326"/>
        </w:sectPr>
      </w:pPr>
    </w:p>
    <w:p w14:paraId="59914356" w14:textId="77777777" w:rsidR="00855C02" w:rsidRPr="008D5318" w:rsidRDefault="00EB4C11">
      <w:pPr>
        <w:spacing w:before="60" w:after="60"/>
        <w:jc w:val="center"/>
        <w:rPr>
          <w:b/>
          <w:szCs w:val="24"/>
          <w:u w:val="single"/>
          <w:lang w:val="fr-FR"/>
        </w:rPr>
      </w:pPr>
      <w:r w:rsidRPr="008D5318">
        <w:rPr>
          <w:b/>
          <w:szCs w:val="24"/>
          <w:u w:val="single"/>
          <w:lang w:val="fr-FR"/>
        </w:rPr>
        <w:t>Tableau 4</w:t>
      </w:r>
      <w:r w:rsidR="00E1372A" w:rsidRPr="008D5318">
        <w:rPr>
          <w:b/>
          <w:szCs w:val="24"/>
          <w:u w:val="single"/>
          <w:lang w:val="fr-FR"/>
        </w:rPr>
        <w:t xml:space="preserve"> : </w:t>
      </w:r>
      <w:r w:rsidRPr="008D5318">
        <w:rPr>
          <w:b/>
          <w:szCs w:val="24"/>
          <w:u w:val="single"/>
          <w:lang w:val="fr-FR"/>
        </w:rPr>
        <w:t>Classement</w:t>
      </w:r>
      <w:r w:rsidR="00855C02" w:rsidRPr="008D5318">
        <w:rPr>
          <w:b/>
          <w:szCs w:val="24"/>
          <w:u w:val="single"/>
          <w:lang w:val="fr-FR"/>
        </w:rPr>
        <w:t xml:space="preserve"> de</w:t>
      </w:r>
      <w:r w:rsidRPr="008D5318">
        <w:rPr>
          <w:b/>
          <w:szCs w:val="24"/>
          <w:u w:val="single"/>
          <w:lang w:val="fr-FR"/>
        </w:rPr>
        <w:t>s candidats intéressés</w:t>
      </w:r>
    </w:p>
    <w:p w14:paraId="24D958BB" w14:textId="34ADB92D" w:rsidR="004549F4" w:rsidRPr="008D5318" w:rsidRDefault="004549F4" w:rsidP="004549F4">
      <w:pPr>
        <w:suppressAutoHyphens/>
        <w:ind w:left="-567"/>
        <w:rPr>
          <w:b/>
          <w:spacing w:val="-2"/>
          <w:szCs w:val="24"/>
          <w:lang w:val="fr-FR"/>
        </w:rPr>
      </w:pPr>
    </w:p>
    <w:p w14:paraId="705A427F" w14:textId="4552C591" w:rsidR="00AC685B" w:rsidRPr="00F7644D" w:rsidRDefault="00F7644D" w:rsidP="00F7644D">
      <w:pPr>
        <w:jc w:val="both"/>
        <w:rPr>
          <w:b/>
          <w:bCs/>
        </w:rPr>
      </w:pPr>
      <w:r w:rsidRPr="00F7644D">
        <w:rPr>
          <w:b/>
          <w:bCs/>
        </w:rPr>
        <w:t xml:space="preserve">Recrutement d'une agence de communication chargée de la réalisation et de la diffusion d'un magazine audio-visuel sur les acquis du Projet </w:t>
      </w:r>
      <w:r w:rsidR="002B542D" w:rsidRPr="00F7644D">
        <w:rPr>
          <w:b/>
          <w:bCs/>
          <w:szCs w:val="24"/>
          <w:lang w:val="fr-FR"/>
        </w:rPr>
        <w:t>MERIT</w:t>
      </w:r>
    </w:p>
    <w:p w14:paraId="19B81696" w14:textId="77777777" w:rsidR="006D3B9A" w:rsidRPr="008D5318" w:rsidRDefault="006D3B9A" w:rsidP="003C216B">
      <w:pPr>
        <w:widowControl/>
        <w:jc w:val="both"/>
        <w:rPr>
          <w:rFonts w:eastAsia="Calibri"/>
          <w:lang w:val="fr-FR"/>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0"/>
      </w:tblGrid>
      <w:tr w:rsidR="004F5C5D" w:rsidRPr="008A18F8" w14:paraId="4EB25F77" w14:textId="77777777" w:rsidTr="00036E46">
        <w:trPr>
          <w:cantSplit/>
          <w:trHeight w:val="1097"/>
        </w:trPr>
        <w:tc>
          <w:tcPr>
            <w:tcW w:w="9320" w:type="dxa"/>
            <w:tcBorders>
              <w:bottom w:val="single" w:sz="4" w:space="0" w:color="auto"/>
            </w:tcBorders>
          </w:tcPr>
          <w:p w14:paraId="1A72A485" w14:textId="7E7A14C4" w:rsidR="002463EB" w:rsidRPr="00804C2B" w:rsidRDefault="002463EB" w:rsidP="00336D2B">
            <w:pPr>
              <w:pStyle w:val="Retraitcorpsdetexte"/>
              <w:tabs>
                <w:tab w:val="left" w:pos="342"/>
              </w:tabs>
              <w:spacing w:before="60"/>
              <w:ind w:left="-14"/>
              <w:contextualSpacing/>
              <w:jc w:val="left"/>
              <w:rPr>
                <w:szCs w:val="24"/>
                <w:lang w:val="fr-FR"/>
              </w:rPr>
            </w:pPr>
            <w:bookmarkStart w:id="5" w:name="_Hlk74157543"/>
            <w:r w:rsidRPr="00804C2B">
              <w:rPr>
                <w:b/>
                <w:szCs w:val="24"/>
                <w:lang w:val="fr-FR"/>
              </w:rPr>
              <w:t>1. Candidats présélectionnés :</w:t>
            </w:r>
          </w:p>
          <w:p w14:paraId="16BB8B4D" w14:textId="7CE8E4DA" w:rsidR="0044177E" w:rsidRPr="00804C2B" w:rsidRDefault="000104B3" w:rsidP="00451145">
            <w:pPr>
              <w:pStyle w:val="Outline"/>
              <w:numPr>
                <w:ilvl w:val="0"/>
                <w:numId w:val="27"/>
              </w:numPr>
              <w:spacing w:before="60" w:after="60"/>
              <w:contextualSpacing/>
              <w:rPr>
                <w:rFonts w:eastAsia="Calibri"/>
                <w:sz w:val="20"/>
                <w:lang w:val="fr-FR"/>
              </w:rPr>
            </w:pPr>
            <w:r w:rsidRPr="00804C2B">
              <w:rPr>
                <w:b/>
                <w:sz w:val="20"/>
              </w:rPr>
              <w:t>VORTEXGROUPS</w:t>
            </w:r>
          </w:p>
          <w:p w14:paraId="42A2F70D" w14:textId="648B4979" w:rsidR="0044177E" w:rsidRPr="00804C2B" w:rsidRDefault="00A45515" w:rsidP="00F233CF">
            <w:pPr>
              <w:pStyle w:val="Outline"/>
              <w:numPr>
                <w:ilvl w:val="0"/>
                <w:numId w:val="27"/>
              </w:numPr>
              <w:spacing w:before="60" w:after="60"/>
              <w:contextualSpacing/>
              <w:rPr>
                <w:rFonts w:eastAsia="Calibri"/>
                <w:sz w:val="20"/>
                <w:lang w:val="fr-FR"/>
              </w:rPr>
            </w:pPr>
            <w:r w:rsidRPr="00804C2B">
              <w:rPr>
                <w:b/>
                <w:sz w:val="20"/>
              </w:rPr>
              <w:t xml:space="preserve"> </w:t>
            </w:r>
            <w:r w:rsidR="001D6C35" w:rsidRPr="006B34A4">
              <w:rPr>
                <w:b/>
                <w:bCs/>
                <w:sz w:val="20"/>
              </w:rPr>
              <w:t>Story’s Communication</w:t>
            </w:r>
            <w:r w:rsidR="001D6C35">
              <w:rPr>
                <w:b/>
                <w:bCs/>
                <w:sz w:val="20"/>
              </w:rPr>
              <w:t>/</w:t>
            </w:r>
            <w:r w:rsidR="001D6C35" w:rsidRPr="001D6C35">
              <w:rPr>
                <w:b/>
                <w:bCs/>
                <w:sz w:val="20"/>
              </w:rPr>
              <w:t>/</w:t>
            </w:r>
            <w:r w:rsidR="001D6C35" w:rsidRPr="001D6C35">
              <w:rPr>
                <w:sz w:val="20"/>
              </w:rPr>
              <w:t xml:space="preserve"> LEADERCOM SARL</w:t>
            </w:r>
            <w:r w:rsidRPr="00804C2B">
              <w:rPr>
                <w:b/>
                <w:sz w:val="20"/>
              </w:rPr>
              <w:t xml:space="preserve"> </w:t>
            </w:r>
          </w:p>
          <w:p w14:paraId="78CF95CA" w14:textId="10938F0D" w:rsidR="00593236" w:rsidRPr="00804C2B" w:rsidRDefault="00A45515" w:rsidP="00CF461A">
            <w:pPr>
              <w:pStyle w:val="Outline"/>
              <w:numPr>
                <w:ilvl w:val="0"/>
                <w:numId w:val="27"/>
              </w:numPr>
              <w:spacing w:before="60" w:after="60"/>
              <w:contextualSpacing/>
              <w:rPr>
                <w:rFonts w:eastAsia="Calibri"/>
                <w:sz w:val="20"/>
                <w:lang w:val="fr-FR"/>
              </w:rPr>
            </w:pPr>
            <w:r w:rsidRPr="00804C2B">
              <w:rPr>
                <w:b/>
                <w:sz w:val="20"/>
              </w:rPr>
              <w:t>SPIRIT Agence Conseil en Communication &amp;marketing</w:t>
            </w:r>
          </w:p>
        </w:tc>
      </w:tr>
      <w:tr w:rsidR="00EC78EC" w:rsidRPr="008D5318" w14:paraId="71EC9DE4" w14:textId="77777777" w:rsidTr="001D176D">
        <w:trPr>
          <w:cantSplit/>
          <w:trHeight w:val="1247"/>
        </w:trPr>
        <w:tc>
          <w:tcPr>
            <w:tcW w:w="9320" w:type="dxa"/>
            <w:tcBorders>
              <w:bottom w:val="single" w:sz="4" w:space="0" w:color="auto"/>
            </w:tcBorders>
          </w:tcPr>
          <w:p w14:paraId="02B48A34" w14:textId="459CE67C" w:rsidR="0044177E" w:rsidRPr="00804C2B" w:rsidRDefault="00EC63C2" w:rsidP="0044177E">
            <w:pPr>
              <w:pStyle w:val="Retraitcorpsdetexte"/>
              <w:tabs>
                <w:tab w:val="left" w:pos="342"/>
              </w:tabs>
              <w:spacing w:before="60"/>
              <w:ind w:left="0"/>
              <w:contextualSpacing/>
              <w:jc w:val="left"/>
              <w:rPr>
                <w:b/>
                <w:szCs w:val="24"/>
                <w:lang w:val="fr-FR"/>
              </w:rPr>
            </w:pPr>
            <w:r w:rsidRPr="00804C2B">
              <w:rPr>
                <w:b/>
                <w:szCs w:val="24"/>
                <w:lang w:val="fr-FR"/>
              </w:rPr>
              <w:t>2.</w:t>
            </w:r>
            <w:r w:rsidR="002463EB" w:rsidRPr="00804C2B">
              <w:rPr>
                <w:b/>
                <w:szCs w:val="24"/>
                <w:lang w:val="fr-FR"/>
              </w:rPr>
              <w:t>Candidats non présélectionnés</w:t>
            </w:r>
          </w:p>
          <w:p w14:paraId="1F695EB4" w14:textId="031B1202" w:rsidR="00EA4041" w:rsidRPr="00804C2B" w:rsidRDefault="00CF461A" w:rsidP="00F233CF">
            <w:pPr>
              <w:pStyle w:val="Outline"/>
              <w:numPr>
                <w:ilvl w:val="0"/>
                <w:numId w:val="32"/>
              </w:numPr>
              <w:spacing w:before="60" w:after="60"/>
              <w:contextualSpacing/>
              <w:rPr>
                <w:sz w:val="18"/>
                <w:szCs w:val="18"/>
                <w:lang w:val="fr-FR"/>
              </w:rPr>
            </w:pPr>
            <w:r w:rsidRPr="00804C2B">
              <w:rPr>
                <w:b/>
                <w:sz w:val="20"/>
              </w:rPr>
              <w:t xml:space="preserve">Abe SOLUTIONS </w:t>
            </w:r>
          </w:p>
          <w:p w14:paraId="39BD0305" w14:textId="4A97AB9C" w:rsidR="00EA4041" w:rsidRPr="00804C2B" w:rsidRDefault="00CF461A" w:rsidP="00F233CF">
            <w:pPr>
              <w:pStyle w:val="Outline"/>
              <w:numPr>
                <w:ilvl w:val="0"/>
                <w:numId w:val="32"/>
              </w:numPr>
              <w:spacing w:before="60" w:after="60"/>
              <w:contextualSpacing/>
              <w:rPr>
                <w:sz w:val="18"/>
                <w:szCs w:val="18"/>
                <w:lang w:val="fr-FR"/>
              </w:rPr>
            </w:pPr>
            <w:r w:rsidRPr="00804C2B">
              <w:rPr>
                <w:b/>
                <w:sz w:val="20"/>
              </w:rPr>
              <w:t>Urban   PUB</w:t>
            </w:r>
          </w:p>
          <w:p w14:paraId="1A63637E" w14:textId="561BF1CC" w:rsidR="00CF461A" w:rsidRPr="00804C2B" w:rsidRDefault="00804C2B" w:rsidP="00F233CF">
            <w:pPr>
              <w:pStyle w:val="Outline"/>
              <w:numPr>
                <w:ilvl w:val="0"/>
                <w:numId w:val="32"/>
              </w:numPr>
              <w:spacing w:before="60" w:after="60"/>
              <w:contextualSpacing/>
              <w:rPr>
                <w:sz w:val="18"/>
                <w:szCs w:val="18"/>
                <w:lang w:val="fr-FR"/>
              </w:rPr>
            </w:pPr>
            <w:r w:rsidRPr="00804C2B">
              <w:rPr>
                <w:b/>
                <w:sz w:val="20"/>
              </w:rPr>
              <w:t>Street Commerce Mali</w:t>
            </w:r>
          </w:p>
        </w:tc>
      </w:tr>
      <w:bookmarkEnd w:id="5"/>
    </w:tbl>
    <w:p w14:paraId="188C8E41" w14:textId="77777777" w:rsidR="003C6C4E" w:rsidRPr="008D5318" w:rsidRDefault="003C6C4E" w:rsidP="00F11729">
      <w:pPr>
        <w:jc w:val="center"/>
      </w:pPr>
    </w:p>
    <w:p w14:paraId="44E9A69F" w14:textId="77777777" w:rsidR="003C6C4E" w:rsidRPr="008D5318" w:rsidRDefault="003C6C4E" w:rsidP="00F11729">
      <w:pPr>
        <w:jc w:val="center"/>
      </w:pPr>
    </w:p>
    <w:p w14:paraId="5EB080C2" w14:textId="77777777" w:rsidR="00CB1E83" w:rsidRPr="008D5318" w:rsidRDefault="00CB1E83" w:rsidP="00CB1E83">
      <w:pPr>
        <w:tabs>
          <w:tab w:val="left" w:pos="407"/>
          <w:tab w:val="center" w:pos="4844"/>
        </w:tabs>
        <w:jc w:val="center"/>
        <w:rPr>
          <w:b/>
          <w:szCs w:val="24"/>
          <w:u w:val="single"/>
          <w:lang w:val="fr-FR"/>
        </w:rPr>
      </w:pPr>
      <w:r w:rsidRPr="008D5318">
        <w:rPr>
          <w:b/>
          <w:szCs w:val="24"/>
          <w:u w:val="single"/>
          <w:lang w:val="fr-FR"/>
        </w:rPr>
        <w:t>Ont signé :</w:t>
      </w:r>
    </w:p>
    <w:p w14:paraId="34488CB0" w14:textId="6D0A0812" w:rsidR="00CB1E83" w:rsidRPr="008D5318" w:rsidRDefault="00CB1E83" w:rsidP="00CB1E83">
      <w:pPr>
        <w:rPr>
          <w:b/>
          <w:szCs w:val="24"/>
          <w:lang w:val="fr-FR"/>
        </w:rPr>
      </w:pPr>
      <w:r w:rsidRPr="008D5318">
        <w:rPr>
          <w:b/>
          <w:szCs w:val="24"/>
          <w:lang w:val="fr-FR"/>
        </w:rPr>
        <w:t xml:space="preserve">     </w:t>
      </w:r>
      <w:r w:rsidR="002C5F46">
        <w:rPr>
          <w:b/>
          <w:szCs w:val="24"/>
          <w:lang w:val="fr-FR"/>
        </w:rPr>
        <w:t xml:space="preserve">     </w:t>
      </w:r>
      <w:r w:rsidRPr="008D5318">
        <w:rPr>
          <w:b/>
          <w:szCs w:val="24"/>
          <w:lang w:val="fr-FR"/>
        </w:rPr>
        <w:t xml:space="preserve"> Le Rapporteur</w:t>
      </w:r>
      <w:r w:rsidRPr="008D5318">
        <w:rPr>
          <w:b/>
          <w:szCs w:val="24"/>
          <w:lang w:val="fr-FR"/>
        </w:rPr>
        <w:tab/>
      </w:r>
      <w:r w:rsidRPr="008D5318">
        <w:rPr>
          <w:b/>
          <w:szCs w:val="24"/>
          <w:lang w:val="fr-FR"/>
        </w:rPr>
        <w:tab/>
        <w:t xml:space="preserve">                                                      Le Président de Séance                          </w:t>
      </w:r>
    </w:p>
    <w:p w14:paraId="5E49F93A" w14:textId="77777777" w:rsidR="00CB1E83" w:rsidRPr="008D5318" w:rsidRDefault="00CB1E83" w:rsidP="00CB1E83">
      <w:pPr>
        <w:rPr>
          <w:szCs w:val="24"/>
          <w:lang w:val="fr-FR"/>
        </w:rPr>
      </w:pPr>
      <w:r w:rsidRPr="008D5318">
        <w:rPr>
          <w:szCs w:val="24"/>
          <w:lang w:val="fr-FR"/>
        </w:rPr>
        <w:t xml:space="preserve"> </w:t>
      </w:r>
    </w:p>
    <w:p w14:paraId="56EB163D" w14:textId="77777777" w:rsidR="00CB1E83" w:rsidRPr="008D5318" w:rsidRDefault="00CB1E83" w:rsidP="00CB1E83">
      <w:pPr>
        <w:rPr>
          <w:szCs w:val="24"/>
          <w:lang w:val="fr-FR"/>
        </w:rPr>
      </w:pPr>
    </w:p>
    <w:p w14:paraId="13C0F8C8" w14:textId="77777777" w:rsidR="00CB1E83" w:rsidRPr="008D5318" w:rsidRDefault="00CB1E83" w:rsidP="00CB1E83">
      <w:pPr>
        <w:rPr>
          <w:szCs w:val="24"/>
          <w:lang w:val="fr-FR"/>
        </w:rPr>
      </w:pPr>
    </w:p>
    <w:p w14:paraId="6D14C33B" w14:textId="6CF69F4E" w:rsidR="00CB1E83" w:rsidRPr="008D5318" w:rsidRDefault="00CB1E83" w:rsidP="00CB1E83">
      <w:pPr>
        <w:rPr>
          <w:b/>
          <w:szCs w:val="24"/>
          <w:lang w:val="fr-FR"/>
        </w:rPr>
      </w:pPr>
      <w:r w:rsidRPr="008D5318">
        <w:rPr>
          <w:bCs/>
          <w:szCs w:val="24"/>
          <w:lang w:val="fr-FR"/>
        </w:rPr>
        <w:t xml:space="preserve">     </w:t>
      </w:r>
      <w:r w:rsidRPr="008D5318">
        <w:rPr>
          <w:b/>
          <w:szCs w:val="24"/>
          <w:u w:val="single"/>
          <w:lang w:val="fr-FR"/>
        </w:rPr>
        <w:t>A</w:t>
      </w:r>
      <w:r w:rsidR="00F233CF">
        <w:rPr>
          <w:b/>
          <w:szCs w:val="24"/>
          <w:u w:val="single"/>
          <w:lang w:val="fr-FR"/>
        </w:rPr>
        <w:t>lassane Issa TOURE</w:t>
      </w:r>
      <w:r w:rsidRPr="008D5318">
        <w:rPr>
          <w:b/>
          <w:szCs w:val="24"/>
          <w:lang w:val="fr-FR"/>
        </w:rPr>
        <w:tab/>
        <w:t xml:space="preserve">                                                   </w:t>
      </w:r>
      <w:r w:rsidRPr="008D5318">
        <w:rPr>
          <w:bCs/>
          <w:szCs w:val="24"/>
          <w:lang w:val="fr-FR"/>
        </w:rPr>
        <w:t xml:space="preserve"> </w:t>
      </w:r>
      <w:r w:rsidR="00F233CF">
        <w:rPr>
          <w:bCs/>
          <w:szCs w:val="24"/>
          <w:lang w:val="fr-FR"/>
        </w:rPr>
        <w:t xml:space="preserve">             </w:t>
      </w:r>
      <w:r w:rsidRPr="008D5318">
        <w:rPr>
          <w:bCs/>
          <w:szCs w:val="24"/>
          <w:lang w:val="fr-FR"/>
        </w:rPr>
        <w:t xml:space="preserve"> </w:t>
      </w:r>
      <w:r w:rsidR="002C5F46" w:rsidRPr="002C5F46">
        <w:rPr>
          <w:b/>
          <w:bCs/>
          <w:u w:val="single"/>
        </w:rPr>
        <w:t xml:space="preserve">M. </w:t>
      </w:r>
      <w:r w:rsidR="00F233CF">
        <w:rPr>
          <w:rFonts w:eastAsia="Calibri"/>
          <w:b/>
          <w:bCs/>
          <w:u w:val="single"/>
        </w:rPr>
        <w:t>Djibril DOUMBIA</w:t>
      </w:r>
    </w:p>
    <w:p w14:paraId="50929F93" w14:textId="0A277A93" w:rsidR="00CB1E83" w:rsidRPr="008D5318" w:rsidRDefault="00FC4E77" w:rsidP="00CB1E83">
      <w:pPr>
        <w:rPr>
          <w:i/>
          <w:szCs w:val="24"/>
          <w:lang w:val="fr-FR"/>
        </w:rPr>
      </w:pPr>
      <w:r>
        <w:rPr>
          <w:i/>
          <w:szCs w:val="24"/>
          <w:lang w:val="fr-FR"/>
        </w:rPr>
        <w:t>Spécialiste</w:t>
      </w:r>
      <w:r w:rsidR="00CB1E83" w:rsidRPr="008D5318">
        <w:rPr>
          <w:i/>
          <w:szCs w:val="24"/>
          <w:lang w:val="fr-FR"/>
        </w:rPr>
        <w:t xml:space="preserve"> Passation des Marchés           </w:t>
      </w:r>
      <w:r w:rsidR="002C5F46">
        <w:rPr>
          <w:i/>
          <w:szCs w:val="24"/>
          <w:lang w:val="fr-FR"/>
        </w:rPr>
        <w:t xml:space="preserve">                                  </w:t>
      </w:r>
      <w:r>
        <w:rPr>
          <w:i/>
          <w:szCs w:val="24"/>
          <w:lang w:val="fr-FR"/>
        </w:rPr>
        <w:t xml:space="preserve">           </w:t>
      </w:r>
      <w:r w:rsidR="002C5F46" w:rsidRPr="008D5318">
        <w:rPr>
          <w:bCs/>
          <w:lang w:val="fr-FR"/>
        </w:rPr>
        <w:t xml:space="preserve">Responsable </w:t>
      </w:r>
      <w:r w:rsidR="00F233CF">
        <w:rPr>
          <w:bCs/>
          <w:lang w:val="fr-FR"/>
        </w:rPr>
        <w:t>Suivi Evaluation</w:t>
      </w:r>
    </w:p>
    <w:p w14:paraId="2400AF08" w14:textId="6409DD0D" w:rsidR="00CB1E83" w:rsidRPr="008D5318" w:rsidRDefault="00CB1E83" w:rsidP="00CB1E83">
      <w:pPr>
        <w:pStyle w:val="Titre1"/>
        <w:spacing w:before="0"/>
        <w:jc w:val="both"/>
        <w:rPr>
          <w:rFonts w:ascii="Times New Roman" w:hAnsi="Times New Roman"/>
          <w:b w:val="0"/>
          <w:spacing w:val="-3"/>
          <w:sz w:val="24"/>
          <w:szCs w:val="24"/>
          <w:lang w:val="fr-FR"/>
        </w:rPr>
      </w:pPr>
      <w:r w:rsidRPr="008D5318">
        <w:rPr>
          <w:rFonts w:ascii="Times New Roman" w:hAnsi="Times New Roman"/>
          <w:b w:val="0"/>
          <w:spacing w:val="-3"/>
          <w:sz w:val="24"/>
          <w:szCs w:val="24"/>
          <w:lang w:val="fr-FR"/>
        </w:rPr>
        <w:t xml:space="preserve">                                                      </w:t>
      </w:r>
      <w:r w:rsidR="002C5F46">
        <w:rPr>
          <w:rFonts w:ascii="Times New Roman" w:hAnsi="Times New Roman"/>
          <w:b w:val="0"/>
          <w:spacing w:val="-3"/>
          <w:sz w:val="24"/>
          <w:szCs w:val="24"/>
          <w:lang w:val="fr-FR"/>
        </w:rPr>
        <w:t xml:space="preserve">                                                     </w:t>
      </w:r>
    </w:p>
    <w:p w14:paraId="49479D92" w14:textId="213F4789" w:rsidR="00CB1E83" w:rsidRPr="008D5318" w:rsidRDefault="00CB1E83" w:rsidP="00CB1E83">
      <w:pPr>
        <w:pStyle w:val="Titre1"/>
        <w:spacing w:before="0"/>
        <w:jc w:val="both"/>
        <w:rPr>
          <w:rFonts w:ascii="Times New Roman" w:hAnsi="Times New Roman"/>
          <w:b w:val="0"/>
          <w:sz w:val="24"/>
          <w:szCs w:val="24"/>
          <w:u w:val="single"/>
          <w:lang w:val="fr-FR"/>
        </w:rPr>
      </w:pPr>
      <w:r w:rsidRPr="008D5318">
        <w:rPr>
          <w:rFonts w:ascii="Times New Roman" w:hAnsi="Times New Roman"/>
          <w:b w:val="0"/>
          <w:spacing w:val="-3"/>
          <w:sz w:val="24"/>
          <w:szCs w:val="24"/>
          <w:lang w:val="fr-FR"/>
        </w:rPr>
        <w:t xml:space="preserve">          </w:t>
      </w:r>
      <w:r w:rsidR="00F547AC">
        <w:rPr>
          <w:rFonts w:ascii="Times New Roman" w:hAnsi="Times New Roman"/>
          <w:b w:val="0"/>
          <w:spacing w:val="-3"/>
          <w:sz w:val="24"/>
          <w:szCs w:val="24"/>
          <w:lang w:val="fr-FR"/>
        </w:rPr>
        <w:t xml:space="preserve">                       </w:t>
      </w:r>
      <w:r w:rsidRPr="008D5318">
        <w:rPr>
          <w:rFonts w:ascii="Times New Roman" w:hAnsi="Times New Roman"/>
          <w:sz w:val="24"/>
          <w:szCs w:val="24"/>
          <w:u w:val="single"/>
          <w:lang w:val="fr-FR"/>
        </w:rPr>
        <w:t>Noms et signatures des autres membres de la commission</w:t>
      </w:r>
    </w:p>
    <w:p w14:paraId="5B74D7CF" w14:textId="1E3DC302" w:rsidR="00CB1E83" w:rsidRPr="008D5318" w:rsidRDefault="00CB1E83" w:rsidP="00CB1E83">
      <w:pPr>
        <w:tabs>
          <w:tab w:val="left" w:pos="956"/>
        </w:tabs>
        <w:jc w:val="both"/>
        <w:rPr>
          <w:lang w:val="fr-FR"/>
        </w:rPr>
      </w:pPr>
    </w:p>
    <w:p w14:paraId="2C87FE03" w14:textId="77777777" w:rsidR="00CB1E83" w:rsidRPr="008D5318" w:rsidRDefault="00CB1E83" w:rsidP="00CB1E83">
      <w:pPr>
        <w:tabs>
          <w:tab w:val="left" w:pos="956"/>
        </w:tabs>
        <w:jc w:val="both"/>
        <w:rPr>
          <w:lang w:val="fr-FR"/>
        </w:rPr>
      </w:pPr>
    </w:p>
    <w:tbl>
      <w:tblPr>
        <w:tblW w:w="5247" w:type="pct"/>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526"/>
        <w:gridCol w:w="3139"/>
        <w:gridCol w:w="4683"/>
        <w:gridCol w:w="2166"/>
      </w:tblGrid>
      <w:tr w:rsidR="00F547AC" w:rsidRPr="008D5318" w14:paraId="4C9D2524" w14:textId="77777777" w:rsidTr="00E8689B">
        <w:trPr>
          <w:jc w:val="center"/>
        </w:trPr>
        <w:tc>
          <w:tcPr>
            <w:tcW w:w="250" w:type="pct"/>
            <w:tcBorders>
              <w:top w:val="single" w:sz="18" w:space="0" w:color="000000"/>
              <w:left w:val="single" w:sz="18" w:space="0" w:color="000000"/>
              <w:bottom w:val="single" w:sz="18" w:space="0" w:color="000000"/>
              <w:right w:val="single" w:sz="18" w:space="0" w:color="000000"/>
            </w:tcBorders>
            <w:shd w:val="clear" w:color="auto" w:fill="F2F2F2"/>
            <w:vAlign w:val="center"/>
            <w:hideMark/>
          </w:tcPr>
          <w:p w14:paraId="63E4332B" w14:textId="77777777" w:rsidR="00F547AC" w:rsidRPr="008D5318" w:rsidRDefault="00F547AC" w:rsidP="00E8689B">
            <w:pPr>
              <w:overflowPunct w:val="0"/>
              <w:autoSpaceDE w:val="0"/>
              <w:autoSpaceDN w:val="0"/>
              <w:adjustRightInd w:val="0"/>
              <w:jc w:val="center"/>
              <w:textAlignment w:val="baseline"/>
              <w:rPr>
                <w:b/>
                <w:lang w:val="fr-FR"/>
              </w:rPr>
            </w:pPr>
            <w:r w:rsidRPr="008D5318">
              <w:rPr>
                <w:b/>
              </w:rPr>
              <w:t>N°</w:t>
            </w:r>
          </w:p>
        </w:tc>
        <w:tc>
          <w:tcPr>
            <w:tcW w:w="1493" w:type="pct"/>
            <w:tcBorders>
              <w:top w:val="single" w:sz="18" w:space="0" w:color="000000"/>
              <w:left w:val="single" w:sz="18" w:space="0" w:color="000000"/>
              <w:bottom w:val="single" w:sz="18" w:space="0" w:color="000000"/>
              <w:right w:val="single" w:sz="18" w:space="0" w:color="000000"/>
            </w:tcBorders>
            <w:shd w:val="clear" w:color="auto" w:fill="F2F2F2"/>
            <w:vAlign w:val="center"/>
            <w:hideMark/>
          </w:tcPr>
          <w:p w14:paraId="448BE917" w14:textId="77777777" w:rsidR="00F547AC" w:rsidRPr="008D5318" w:rsidRDefault="00F547AC" w:rsidP="00E8689B">
            <w:pPr>
              <w:overflowPunct w:val="0"/>
              <w:autoSpaceDE w:val="0"/>
              <w:autoSpaceDN w:val="0"/>
              <w:adjustRightInd w:val="0"/>
              <w:jc w:val="center"/>
              <w:textAlignment w:val="baseline"/>
              <w:rPr>
                <w:b/>
              </w:rPr>
            </w:pPr>
            <w:r w:rsidRPr="008D5318">
              <w:rPr>
                <w:b/>
              </w:rPr>
              <w:t>Nom et Prénoms</w:t>
            </w:r>
          </w:p>
        </w:tc>
        <w:tc>
          <w:tcPr>
            <w:tcW w:w="2227" w:type="pct"/>
            <w:tcBorders>
              <w:top w:val="single" w:sz="18" w:space="0" w:color="000000"/>
              <w:left w:val="single" w:sz="18" w:space="0" w:color="000000"/>
              <w:bottom w:val="single" w:sz="18" w:space="0" w:color="000000"/>
              <w:right w:val="single" w:sz="18" w:space="0" w:color="000000"/>
            </w:tcBorders>
            <w:shd w:val="clear" w:color="auto" w:fill="F2F2F2"/>
            <w:vAlign w:val="center"/>
            <w:hideMark/>
          </w:tcPr>
          <w:p w14:paraId="4679E37C" w14:textId="77777777" w:rsidR="00F547AC" w:rsidRPr="008D5318" w:rsidRDefault="00F547AC" w:rsidP="00E8689B">
            <w:pPr>
              <w:overflowPunct w:val="0"/>
              <w:autoSpaceDE w:val="0"/>
              <w:autoSpaceDN w:val="0"/>
              <w:adjustRightInd w:val="0"/>
              <w:jc w:val="center"/>
              <w:textAlignment w:val="baseline"/>
              <w:rPr>
                <w:b/>
              </w:rPr>
            </w:pPr>
            <w:r w:rsidRPr="008D5318">
              <w:rPr>
                <w:b/>
              </w:rPr>
              <w:t>Fonction</w:t>
            </w:r>
          </w:p>
        </w:tc>
        <w:tc>
          <w:tcPr>
            <w:tcW w:w="1030" w:type="pct"/>
            <w:tcBorders>
              <w:top w:val="single" w:sz="18" w:space="0" w:color="000000"/>
              <w:left w:val="single" w:sz="18" w:space="0" w:color="000000"/>
              <w:bottom w:val="single" w:sz="18" w:space="0" w:color="000000"/>
              <w:right w:val="single" w:sz="18" w:space="0" w:color="000000"/>
            </w:tcBorders>
            <w:shd w:val="clear" w:color="auto" w:fill="F2F2F2"/>
            <w:vAlign w:val="center"/>
            <w:hideMark/>
          </w:tcPr>
          <w:p w14:paraId="4D18D481" w14:textId="77777777" w:rsidR="00F547AC" w:rsidRPr="008D5318" w:rsidRDefault="00F547AC" w:rsidP="00E8689B">
            <w:pPr>
              <w:overflowPunct w:val="0"/>
              <w:autoSpaceDE w:val="0"/>
              <w:autoSpaceDN w:val="0"/>
              <w:adjustRightInd w:val="0"/>
              <w:jc w:val="center"/>
              <w:textAlignment w:val="baseline"/>
              <w:rPr>
                <w:b/>
              </w:rPr>
            </w:pPr>
            <w:r w:rsidRPr="008D5318">
              <w:rPr>
                <w:b/>
              </w:rPr>
              <w:t>Emargement</w:t>
            </w:r>
          </w:p>
        </w:tc>
      </w:tr>
      <w:tr w:rsidR="00F547AC" w:rsidRPr="008A18F8" w14:paraId="44B1EF4B" w14:textId="77777777" w:rsidTr="00E8689B">
        <w:trPr>
          <w:jc w:val="center"/>
        </w:trPr>
        <w:tc>
          <w:tcPr>
            <w:tcW w:w="250" w:type="pct"/>
            <w:tcBorders>
              <w:top w:val="single" w:sz="18" w:space="0" w:color="000000"/>
              <w:left w:val="single" w:sz="18" w:space="0" w:color="000000"/>
              <w:bottom w:val="single" w:sz="18" w:space="0" w:color="000000"/>
              <w:right w:val="single" w:sz="18" w:space="0" w:color="000000"/>
            </w:tcBorders>
            <w:vAlign w:val="center"/>
            <w:hideMark/>
          </w:tcPr>
          <w:p w14:paraId="43A6AC78" w14:textId="77777777" w:rsidR="00F547AC" w:rsidRPr="008D5318" w:rsidRDefault="00F547AC" w:rsidP="00E8689B">
            <w:pPr>
              <w:overflowPunct w:val="0"/>
              <w:autoSpaceDE w:val="0"/>
              <w:autoSpaceDN w:val="0"/>
              <w:adjustRightInd w:val="0"/>
              <w:jc w:val="center"/>
              <w:textAlignment w:val="baseline"/>
              <w:rPr>
                <w:b/>
              </w:rPr>
            </w:pPr>
            <w:r w:rsidRPr="008D5318">
              <w:rPr>
                <w:b/>
              </w:rPr>
              <w:t>1</w:t>
            </w:r>
          </w:p>
        </w:tc>
        <w:tc>
          <w:tcPr>
            <w:tcW w:w="1493" w:type="pct"/>
            <w:tcBorders>
              <w:top w:val="single" w:sz="18" w:space="0" w:color="000000"/>
              <w:left w:val="single" w:sz="18" w:space="0" w:color="000000"/>
              <w:bottom w:val="single" w:sz="18" w:space="0" w:color="000000"/>
              <w:right w:val="single" w:sz="18" w:space="0" w:color="000000"/>
            </w:tcBorders>
            <w:vAlign w:val="center"/>
            <w:hideMark/>
          </w:tcPr>
          <w:p w14:paraId="6C3361FD" w14:textId="77777777" w:rsidR="00F547AC" w:rsidRPr="008D5318" w:rsidRDefault="00F547AC" w:rsidP="00E8689B">
            <w:pPr>
              <w:overflowPunct w:val="0"/>
              <w:autoSpaceDE w:val="0"/>
              <w:autoSpaceDN w:val="0"/>
              <w:adjustRightInd w:val="0"/>
              <w:textAlignment w:val="baseline"/>
            </w:pPr>
            <w:r w:rsidRPr="008D5318">
              <w:t xml:space="preserve">M. </w:t>
            </w:r>
            <w:r w:rsidRPr="008D5318">
              <w:rPr>
                <w:rFonts w:eastAsia="Calibri"/>
              </w:rPr>
              <w:t>Oumar Boubacar THIOCARY</w:t>
            </w:r>
          </w:p>
        </w:tc>
        <w:tc>
          <w:tcPr>
            <w:tcW w:w="2227" w:type="pct"/>
            <w:tcBorders>
              <w:top w:val="single" w:sz="18" w:space="0" w:color="000000"/>
              <w:left w:val="single" w:sz="18" w:space="0" w:color="000000"/>
              <w:bottom w:val="single" w:sz="18" w:space="0" w:color="000000"/>
              <w:right w:val="single" w:sz="18" w:space="0" w:color="000000"/>
            </w:tcBorders>
            <w:vAlign w:val="center"/>
            <w:hideMark/>
          </w:tcPr>
          <w:p w14:paraId="0A43246B" w14:textId="77777777" w:rsidR="00F547AC" w:rsidRPr="008D5318" w:rsidRDefault="00F547AC" w:rsidP="00E8689B">
            <w:pPr>
              <w:overflowPunct w:val="0"/>
              <w:autoSpaceDE w:val="0"/>
              <w:autoSpaceDN w:val="0"/>
              <w:adjustRightInd w:val="0"/>
              <w:textAlignment w:val="baseline"/>
              <w:rPr>
                <w:lang w:val="fr-FR"/>
              </w:rPr>
            </w:pPr>
            <w:r w:rsidRPr="008D5318">
              <w:rPr>
                <w:bCs/>
                <w:lang w:val="fr-FR"/>
              </w:rPr>
              <w:t xml:space="preserve">Responsable composante </w:t>
            </w:r>
            <w:r>
              <w:rPr>
                <w:bCs/>
                <w:lang w:val="fr-FR"/>
              </w:rPr>
              <w:t>2</w:t>
            </w:r>
          </w:p>
        </w:tc>
        <w:tc>
          <w:tcPr>
            <w:tcW w:w="1030" w:type="pct"/>
            <w:tcBorders>
              <w:top w:val="single" w:sz="18" w:space="0" w:color="000000"/>
              <w:left w:val="single" w:sz="18" w:space="0" w:color="000000"/>
              <w:bottom w:val="single" w:sz="18" w:space="0" w:color="000000"/>
              <w:right w:val="single" w:sz="18" w:space="0" w:color="000000"/>
            </w:tcBorders>
            <w:vAlign w:val="center"/>
          </w:tcPr>
          <w:p w14:paraId="4CD8D9F0" w14:textId="77777777" w:rsidR="00F547AC" w:rsidRPr="008D5318" w:rsidRDefault="00F547AC" w:rsidP="00E8689B">
            <w:pPr>
              <w:overflowPunct w:val="0"/>
              <w:autoSpaceDE w:val="0"/>
              <w:autoSpaceDN w:val="0"/>
              <w:adjustRightInd w:val="0"/>
              <w:textAlignment w:val="baseline"/>
              <w:rPr>
                <w:highlight w:val="yellow"/>
                <w:lang w:val="fr-FR"/>
              </w:rPr>
            </w:pPr>
          </w:p>
          <w:p w14:paraId="362DA773" w14:textId="77777777" w:rsidR="00F547AC" w:rsidRPr="008D5318" w:rsidRDefault="00F547AC" w:rsidP="00E8689B">
            <w:pPr>
              <w:overflowPunct w:val="0"/>
              <w:autoSpaceDE w:val="0"/>
              <w:autoSpaceDN w:val="0"/>
              <w:adjustRightInd w:val="0"/>
              <w:textAlignment w:val="baseline"/>
              <w:rPr>
                <w:highlight w:val="yellow"/>
                <w:lang w:val="fr-FR"/>
              </w:rPr>
            </w:pPr>
          </w:p>
          <w:p w14:paraId="107DC9C3" w14:textId="77777777" w:rsidR="00F547AC" w:rsidRPr="008D5318" w:rsidRDefault="00F547AC" w:rsidP="00E8689B">
            <w:pPr>
              <w:overflowPunct w:val="0"/>
              <w:autoSpaceDE w:val="0"/>
              <w:autoSpaceDN w:val="0"/>
              <w:adjustRightInd w:val="0"/>
              <w:textAlignment w:val="baseline"/>
              <w:rPr>
                <w:highlight w:val="yellow"/>
                <w:lang w:val="fr-FR"/>
              </w:rPr>
            </w:pPr>
          </w:p>
        </w:tc>
      </w:tr>
      <w:tr w:rsidR="00F547AC" w:rsidRPr="008A18F8" w14:paraId="2A1B69DE" w14:textId="77777777" w:rsidTr="00E8689B">
        <w:trPr>
          <w:jc w:val="center"/>
        </w:trPr>
        <w:tc>
          <w:tcPr>
            <w:tcW w:w="250" w:type="pct"/>
            <w:tcBorders>
              <w:top w:val="single" w:sz="18" w:space="0" w:color="000000"/>
              <w:left w:val="single" w:sz="18" w:space="0" w:color="000000"/>
              <w:bottom w:val="single" w:sz="18" w:space="0" w:color="000000"/>
              <w:right w:val="single" w:sz="18" w:space="0" w:color="000000"/>
            </w:tcBorders>
            <w:vAlign w:val="center"/>
            <w:hideMark/>
          </w:tcPr>
          <w:p w14:paraId="7935E596" w14:textId="77777777" w:rsidR="00F547AC" w:rsidRPr="008D5318" w:rsidRDefault="00F547AC" w:rsidP="00E8689B">
            <w:pPr>
              <w:overflowPunct w:val="0"/>
              <w:autoSpaceDE w:val="0"/>
              <w:autoSpaceDN w:val="0"/>
              <w:adjustRightInd w:val="0"/>
              <w:jc w:val="center"/>
              <w:textAlignment w:val="baseline"/>
              <w:rPr>
                <w:b/>
              </w:rPr>
            </w:pPr>
            <w:r>
              <w:rPr>
                <w:b/>
              </w:rPr>
              <w:t>2</w:t>
            </w:r>
          </w:p>
        </w:tc>
        <w:tc>
          <w:tcPr>
            <w:tcW w:w="1493" w:type="pct"/>
            <w:tcBorders>
              <w:top w:val="single" w:sz="18" w:space="0" w:color="000000"/>
              <w:left w:val="single" w:sz="18" w:space="0" w:color="000000"/>
              <w:bottom w:val="single" w:sz="18" w:space="0" w:color="000000"/>
              <w:right w:val="single" w:sz="18" w:space="0" w:color="000000"/>
            </w:tcBorders>
            <w:vAlign w:val="center"/>
            <w:hideMark/>
          </w:tcPr>
          <w:p w14:paraId="23B5A76D" w14:textId="77777777" w:rsidR="00F547AC" w:rsidRPr="008D5318" w:rsidRDefault="00F547AC" w:rsidP="00E8689B">
            <w:pPr>
              <w:overflowPunct w:val="0"/>
              <w:autoSpaceDE w:val="0"/>
              <w:autoSpaceDN w:val="0"/>
              <w:adjustRightInd w:val="0"/>
              <w:textAlignment w:val="baseline"/>
            </w:pPr>
            <w:r w:rsidRPr="008D5318">
              <w:t>Mme BARRY Tata KANE</w:t>
            </w:r>
          </w:p>
        </w:tc>
        <w:tc>
          <w:tcPr>
            <w:tcW w:w="2227" w:type="pct"/>
            <w:tcBorders>
              <w:top w:val="single" w:sz="18" w:space="0" w:color="000000"/>
              <w:left w:val="single" w:sz="18" w:space="0" w:color="000000"/>
              <w:bottom w:val="single" w:sz="18" w:space="0" w:color="000000"/>
              <w:right w:val="single" w:sz="18" w:space="0" w:color="000000"/>
            </w:tcBorders>
            <w:vAlign w:val="center"/>
            <w:hideMark/>
          </w:tcPr>
          <w:p w14:paraId="0AE4C4DC" w14:textId="77777777" w:rsidR="00F547AC" w:rsidRPr="008D5318" w:rsidRDefault="00F547AC" w:rsidP="00E8689B">
            <w:pPr>
              <w:overflowPunct w:val="0"/>
              <w:autoSpaceDE w:val="0"/>
              <w:autoSpaceDN w:val="0"/>
              <w:adjustRightInd w:val="0"/>
              <w:textAlignment w:val="baseline"/>
              <w:rPr>
                <w:bCs/>
                <w:lang w:val="fr-FR"/>
              </w:rPr>
            </w:pPr>
            <w:r w:rsidRPr="008D5318">
              <w:rPr>
                <w:bCs/>
                <w:lang w:val="fr-FR"/>
              </w:rPr>
              <w:t>Experte Genre et Inclusion Sociale.</w:t>
            </w:r>
          </w:p>
        </w:tc>
        <w:tc>
          <w:tcPr>
            <w:tcW w:w="1030" w:type="pct"/>
            <w:tcBorders>
              <w:top w:val="single" w:sz="18" w:space="0" w:color="000000"/>
              <w:left w:val="single" w:sz="18" w:space="0" w:color="000000"/>
              <w:bottom w:val="single" w:sz="18" w:space="0" w:color="000000"/>
              <w:right w:val="single" w:sz="18" w:space="0" w:color="000000"/>
            </w:tcBorders>
            <w:vAlign w:val="center"/>
          </w:tcPr>
          <w:p w14:paraId="0560F19C" w14:textId="77777777" w:rsidR="00F547AC" w:rsidRPr="008D5318" w:rsidRDefault="00F547AC" w:rsidP="00E8689B">
            <w:pPr>
              <w:overflowPunct w:val="0"/>
              <w:autoSpaceDE w:val="0"/>
              <w:autoSpaceDN w:val="0"/>
              <w:adjustRightInd w:val="0"/>
              <w:textAlignment w:val="baseline"/>
              <w:rPr>
                <w:highlight w:val="yellow"/>
                <w:lang w:val="fr-FR"/>
              </w:rPr>
            </w:pPr>
          </w:p>
          <w:p w14:paraId="73219E4C" w14:textId="77777777" w:rsidR="00F547AC" w:rsidRPr="008D5318" w:rsidRDefault="00F547AC" w:rsidP="00E8689B">
            <w:pPr>
              <w:overflowPunct w:val="0"/>
              <w:autoSpaceDE w:val="0"/>
              <w:autoSpaceDN w:val="0"/>
              <w:adjustRightInd w:val="0"/>
              <w:textAlignment w:val="baseline"/>
              <w:rPr>
                <w:highlight w:val="yellow"/>
                <w:lang w:val="fr-FR"/>
              </w:rPr>
            </w:pPr>
          </w:p>
          <w:p w14:paraId="6BC2C563" w14:textId="77777777" w:rsidR="00F547AC" w:rsidRPr="008D5318" w:rsidRDefault="00F547AC" w:rsidP="00E8689B">
            <w:pPr>
              <w:overflowPunct w:val="0"/>
              <w:autoSpaceDE w:val="0"/>
              <w:autoSpaceDN w:val="0"/>
              <w:adjustRightInd w:val="0"/>
              <w:textAlignment w:val="baseline"/>
              <w:rPr>
                <w:highlight w:val="yellow"/>
                <w:lang w:val="fr-FR"/>
              </w:rPr>
            </w:pPr>
          </w:p>
        </w:tc>
      </w:tr>
      <w:tr w:rsidR="00F547AC" w:rsidRPr="008A18F8" w14:paraId="58D2516D" w14:textId="77777777" w:rsidTr="00E8689B">
        <w:trPr>
          <w:jc w:val="center"/>
        </w:trPr>
        <w:tc>
          <w:tcPr>
            <w:tcW w:w="250" w:type="pct"/>
            <w:tcBorders>
              <w:top w:val="single" w:sz="18" w:space="0" w:color="000000"/>
              <w:left w:val="single" w:sz="18" w:space="0" w:color="000000"/>
              <w:bottom w:val="single" w:sz="18" w:space="0" w:color="000000"/>
              <w:right w:val="single" w:sz="18" w:space="0" w:color="000000"/>
            </w:tcBorders>
            <w:vAlign w:val="center"/>
          </w:tcPr>
          <w:p w14:paraId="78B929B6" w14:textId="77777777" w:rsidR="00F547AC" w:rsidRDefault="00F547AC" w:rsidP="00E8689B">
            <w:pPr>
              <w:overflowPunct w:val="0"/>
              <w:autoSpaceDE w:val="0"/>
              <w:autoSpaceDN w:val="0"/>
              <w:adjustRightInd w:val="0"/>
              <w:jc w:val="center"/>
              <w:textAlignment w:val="baseline"/>
              <w:rPr>
                <w:b/>
              </w:rPr>
            </w:pPr>
          </w:p>
          <w:p w14:paraId="72821091" w14:textId="77777777" w:rsidR="00F547AC" w:rsidRDefault="00F547AC" w:rsidP="00E8689B">
            <w:pPr>
              <w:overflowPunct w:val="0"/>
              <w:autoSpaceDE w:val="0"/>
              <w:autoSpaceDN w:val="0"/>
              <w:adjustRightInd w:val="0"/>
              <w:jc w:val="center"/>
              <w:textAlignment w:val="baseline"/>
              <w:rPr>
                <w:b/>
              </w:rPr>
            </w:pPr>
            <w:r>
              <w:rPr>
                <w:b/>
              </w:rPr>
              <w:t>3</w:t>
            </w:r>
          </w:p>
          <w:p w14:paraId="02C288C9" w14:textId="77777777" w:rsidR="00F547AC" w:rsidRPr="008D5318" w:rsidRDefault="00F547AC" w:rsidP="00E8689B">
            <w:pPr>
              <w:overflowPunct w:val="0"/>
              <w:autoSpaceDE w:val="0"/>
              <w:autoSpaceDN w:val="0"/>
              <w:adjustRightInd w:val="0"/>
              <w:jc w:val="center"/>
              <w:textAlignment w:val="baseline"/>
              <w:rPr>
                <w:b/>
              </w:rPr>
            </w:pPr>
          </w:p>
        </w:tc>
        <w:tc>
          <w:tcPr>
            <w:tcW w:w="1493" w:type="pct"/>
            <w:tcBorders>
              <w:top w:val="single" w:sz="18" w:space="0" w:color="000000"/>
              <w:left w:val="single" w:sz="18" w:space="0" w:color="000000"/>
              <w:bottom w:val="single" w:sz="18" w:space="0" w:color="000000"/>
              <w:right w:val="single" w:sz="18" w:space="0" w:color="000000"/>
            </w:tcBorders>
            <w:vAlign w:val="center"/>
          </w:tcPr>
          <w:p w14:paraId="7C062F1A" w14:textId="77777777" w:rsidR="00F547AC" w:rsidRPr="008D5318" w:rsidRDefault="00F547AC" w:rsidP="00E8689B">
            <w:pPr>
              <w:overflowPunct w:val="0"/>
              <w:autoSpaceDE w:val="0"/>
              <w:autoSpaceDN w:val="0"/>
              <w:adjustRightInd w:val="0"/>
              <w:textAlignment w:val="baseline"/>
            </w:pPr>
            <w:r>
              <w:rPr>
                <w:lang w:val="fr-FR"/>
              </w:rPr>
              <w:t xml:space="preserve">M. </w:t>
            </w:r>
            <w:r w:rsidRPr="00486830">
              <w:rPr>
                <w:lang w:val="fr-FR"/>
              </w:rPr>
              <w:t>Amadou KOUREYSSI</w:t>
            </w:r>
          </w:p>
        </w:tc>
        <w:tc>
          <w:tcPr>
            <w:tcW w:w="2227" w:type="pct"/>
            <w:tcBorders>
              <w:top w:val="single" w:sz="18" w:space="0" w:color="000000"/>
              <w:left w:val="single" w:sz="18" w:space="0" w:color="000000"/>
              <w:bottom w:val="single" w:sz="18" w:space="0" w:color="000000"/>
              <w:right w:val="single" w:sz="18" w:space="0" w:color="000000"/>
            </w:tcBorders>
            <w:vAlign w:val="center"/>
          </w:tcPr>
          <w:p w14:paraId="1449FF79" w14:textId="77777777" w:rsidR="00F547AC" w:rsidRPr="008D5318" w:rsidRDefault="00F547AC" w:rsidP="00E8689B">
            <w:pPr>
              <w:overflowPunct w:val="0"/>
              <w:autoSpaceDE w:val="0"/>
              <w:autoSpaceDN w:val="0"/>
              <w:adjustRightInd w:val="0"/>
              <w:textAlignment w:val="baseline"/>
              <w:rPr>
                <w:bCs/>
                <w:lang w:val="fr-FR"/>
              </w:rPr>
            </w:pPr>
            <w:r>
              <w:rPr>
                <w:bCs/>
                <w:lang w:val="fr-FR"/>
              </w:rPr>
              <w:t>Assistant Passation de Marchés</w:t>
            </w:r>
          </w:p>
        </w:tc>
        <w:tc>
          <w:tcPr>
            <w:tcW w:w="1030" w:type="pct"/>
            <w:tcBorders>
              <w:top w:val="single" w:sz="18" w:space="0" w:color="000000"/>
              <w:left w:val="single" w:sz="18" w:space="0" w:color="000000"/>
              <w:bottom w:val="single" w:sz="18" w:space="0" w:color="000000"/>
              <w:right w:val="single" w:sz="18" w:space="0" w:color="000000"/>
            </w:tcBorders>
            <w:vAlign w:val="center"/>
          </w:tcPr>
          <w:p w14:paraId="75DA7548" w14:textId="77777777" w:rsidR="00F547AC" w:rsidRPr="008D5318" w:rsidRDefault="00F547AC" w:rsidP="00E8689B">
            <w:pPr>
              <w:overflowPunct w:val="0"/>
              <w:autoSpaceDE w:val="0"/>
              <w:autoSpaceDN w:val="0"/>
              <w:adjustRightInd w:val="0"/>
              <w:textAlignment w:val="baseline"/>
              <w:rPr>
                <w:highlight w:val="yellow"/>
                <w:lang w:val="fr-FR"/>
              </w:rPr>
            </w:pPr>
          </w:p>
        </w:tc>
      </w:tr>
    </w:tbl>
    <w:p w14:paraId="3F47CA0B" w14:textId="77570602" w:rsidR="00F74EC7" w:rsidRPr="008D5318" w:rsidRDefault="00F74EC7" w:rsidP="00F11729">
      <w:pPr>
        <w:tabs>
          <w:tab w:val="left" w:pos="956"/>
        </w:tabs>
        <w:jc w:val="both"/>
        <w:rPr>
          <w:lang w:val="fr-FR"/>
        </w:rPr>
      </w:pPr>
    </w:p>
    <w:p w14:paraId="608E6C2B" w14:textId="52D887C2" w:rsidR="00905B5E" w:rsidRPr="008D5318" w:rsidRDefault="00905B5E" w:rsidP="00F11729">
      <w:pPr>
        <w:tabs>
          <w:tab w:val="left" w:pos="956"/>
        </w:tabs>
        <w:jc w:val="both"/>
        <w:rPr>
          <w:lang w:val="fr-FR"/>
        </w:rPr>
      </w:pPr>
    </w:p>
    <w:p w14:paraId="57DD0B05" w14:textId="55FCAE15" w:rsidR="00905B5E" w:rsidRPr="008D5318" w:rsidRDefault="00905B5E" w:rsidP="00F11729">
      <w:pPr>
        <w:tabs>
          <w:tab w:val="left" w:pos="956"/>
        </w:tabs>
        <w:jc w:val="both"/>
        <w:rPr>
          <w:lang w:val="fr-FR"/>
        </w:rPr>
      </w:pPr>
    </w:p>
    <w:p w14:paraId="59AF51B7" w14:textId="35DEBD83" w:rsidR="00905B5E" w:rsidRPr="008D5318" w:rsidRDefault="00905B5E" w:rsidP="00F11729">
      <w:pPr>
        <w:tabs>
          <w:tab w:val="left" w:pos="956"/>
        </w:tabs>
        <w:jc w:val="both"/>
        <w:rPr>
          <w:lang w:val="fr-FR"/>
        </w:rPr>
      </w:pPr>
    </w:p>
    <w:p w14:paraId="3D1910E0" w14:textId="05A92364" w:rsidR="00905B5E" w:rsidRPr="008D5318" w:rsidRDefault="00905B5E" w:rsidP="00F11729">
      <w:pPr>
        <w:tabs>
          <w:tab w:val="left" w:pos="956"/>
        </w:tabs>
        <w:jc w:val="both"/>
        <w:rPr>
          <w:lang w:val="fr-FR"/>
        </w:rPr>
      </w:pPr>
    </w:p>
    <w:p w14:paraId="44BF67C7" w14:textId="7DFD1CD3" w:rsidR="00905B5E" w:rsidRPr="008D5318" w:rsidRDefault="00905B5E" w:rsidP="00F11729">
      <w:pPr>
        <w:tabs>
          <w:tab w:val="left" w:pos="956"/>
        </w:tabs>
        <w:jc w:val="both"/>
        <w:rPr>
          <w:lang w:val="fr-FR"/>
        </w:rPr>
      </w:pPr>
    </w:p>
    <w:p w14:paraId="7247BB31" w14:textId="44E54069" w:rsidR="00905B5E" w:rsidRPr="008D5318" w:rsidRDefault="00905B5E" w:rsidP="00F11729">
      <w:pPr>
        <w:tabs>
          <w:tab w:val="left" w:pos="956"/>
        </w:tabs>
        <w:jc w:val="both"/>
        <w:rPr>
          <w:lang w:val="fr-FR"/>
        </w:rPr>
      </w:pPr>
    </w:p>
    <w:p w14:paraId="29E4CE7E" w14:textId="49D28327" w:rsidR="00905B5E" w:rsidRPr="008D5318" w:rsidRDefault="00905B5E" w:rsidP="00F11729">
      <w:pPr>
        <w:tabs>
          <w:tab w:val="left" w:pos="956"/>
        </w:tabs>
        <w:jc w:val="both"/>
        <w:rPr>
          <w:lang w:val="fr-FR"/>
        </w:rPr>
      </w:pPr>
    </w:p>
    <w:p w14:paraId="2BFE3EAB" w14:textId="53B6F53F" w:rsidR="00905B5E" w:rsidRPr="008D5318" w:rsidRDefault="00905B5E" w:rsidP="00F11729">
      <w:pPr>
        <w:tabs>
          <w:tab w:val="left" w:pos="956"/>
        </w:tabs>
        <w:jc w:val="both"/>
        <w:rPr>
          <w:lang w:val="fr-FR"/>
        </w:rPr>
      </w:pPr>
    </w:p>
    <w:p w14:paraId="2CEB4489" w14:textId="58B0FCA8" w:rsidR="00905B5E" w:rsidRPr="008D5318" w:rsidRDefault="00905B5E" w:rsidP="00F11729">
      <w:pPr>
        <w:tabs>
          <w:tab w:val="left" w:pos="956"/>
        </w:tabs>
        <w:jc w:val="both"/>
        <w:rPr>
          <w:lang w:val="fr-FR"/>
        </w:rPr>
      </w:pPr>
    </w:p>
    <w:p w14:paraId="18D99E69" w14:textId="6F9EF2C4" w:rsidR="00905B5E" w:rsidRDefault="00905B5E" w:rsidP="00F11729">
      <w:pPr>
        <w:tabs>
          <w:tab w:val="left" w:pos="956"/>
        </w:tabs>
        <w:jc w:val="both"/>
        <w:rPr>
          <w:lang w:val="fr-FR"/>
        </w:rPr>
      </w:pPr>
      <w:bookmarkStart w:id="6" w:name="_Hlk140337033"/>
    </w:p>
    <w:p w14:paraId="55614196" w14:textId="77777777" w:rsidR="008704CB" w:rsidRDefault="008704CB" w:rsidP="00F11729">
      <w:pPr>
        <w:tabs>
          <w:tab w:val="left" w:pos="956"/>
        </w:tabs>
        <w:jc w:val="both"/>
        <w:rPr>
          <w:lang w:val="fr-FR"/>
        </w:rPr>
      </w:pPr>
    </w:p>
    <w:p w14:paraId="0989A986" w14:textId="77777777" w:rsidR="008704CB" w:rsidRDefault="008704CB" w:rsidP="00F11729">
      <w:pPr>
        <w:tabs>
          <w:tab w:val="left" w:pos="956"/>
        </w:tabs>
        <w:jc w:val="both"/>
        <w:rPr>
          <w:lang w:val="fr-FR"/>
        </w:rPr>
      </w:pPr>
    </w:p>
    <w:p w14:paraId="2BF5D504" w14:textId="77777777" w:rsidR="008704CB" w:rsidRDefault="008704CB" w:rsidP="00F11729">
      <w:pPr>
        <w:tabs>
          <w:tab w:val="left" w:pos="956"/>
        </w:tabs>
        <w:jc w:val="both"/>
        <w:rPr>
          <w:lang w:val="fr-FR"/>
        </w:rPr>
      </w:pPr>
    </w:p>
    <w:p w14:paraId="5821B7A5" w14:textId="77777777" w:rsidR="008704CB" w:rsidRDefault="008704CB" w:rsidP="00F11729">
      <w:pPr>
        <w:tabs>
          <w:tab w:val="left" w:pos="956"/>
        </w:tabs>
        <w:jc w:val="both"/>
        <w:rPr>
          <w:lang w:val="fr-FR"/>
        </w:rPr>
      </w:pPr>
    </w:p>
    <w:p w14:paraId="2E10FF7B" w14:textId="77777777" w:rsidR="008704CB" w:rsidRDefault="008704CB" w:rsidP="00F11729">
      <w:pPr>
        <w:tabs>
          <w:tab w:val="left" w:pos="956"/>
        </w:tabs>
        <w:jc w:val="both"/>
        <w:rPr>
          <w:lang w:val="fr-FR"/>
        </w:rPr>
      </w:pPr>
    </w:p>
    <w:p w14:paraId="11145903" w14:textId="77777777" w:rsidR="008704CB" w:rsidRDefault="008704CB" w:rsidP="00F11729">
      <w:pPr>
        <w:tabs>
          <w:tab w:val="left" w:pos="956"/>
        </w:tabs>
        <w:jc w:val="both"/>
        <w:rPr>
          <w:lang w:val="fr-FR"/>
        </w:rPr>
      </w:pPr>
    </w:p>
    <w:p w14:paraId="3A0DE666" w14:textId="77777777" w:rsidR="008704CB" w:rsidRDefault="008704CB" w:rsidP="00F11729">
      <w:pPr>
        <w:tabs>
          <w:tab w:val="left" w:pos="956"/>
        </w:tabs>
        <w:jc w:val="both"/>
        <w:rPr>
          <w:lang w:val="fr-FR"/>
        </w:rPr>
      </w:pPr>
    </w:p>
    <w:p w14:paraId="10C9AE49" w14:textId="77777777" w:rsidR="008704CB" w:rsidRDefault="008704CB" w:rsidP="00F11729">
      <w:pPr>
        <w:tabs>
          <w:tab w:val="left" w:pos="956"/>
        </w:tabs>
        <w:jc w:val="both"/>
        <w:rPr>
          <w:lang w:val="fr-FR"/>
        </w:rPr>
      </w:pPr>
    </w:p>
    <w:p w14:paraId="596C2D16" w14:textId="77777777" w:rsidR="008704CB" w:rsidRDefault="008704CB" w:rsidP="00F11729">
      <w:pPr>
        <w:tabs>
          <w:tab w:val="left" w:pos="956"/>
        </w:tabs>
        <w:jc w:val="both"/>
        <w:rPr>
          <w:lang w:val="fr-FR"/>
        </w:rPr>
      </w:pPr>
    </w:p>
    <w:p w14:paraId="7C3A7CD7" w14:textId="77777777" w:rsidR="008704CB" w:rsidRDefault="008704CB" w:rsidP="00F11729">
      <w:pPr>
        <w:tabs>
          <w:tab w:val="left" w:pos="956"/>
        </w:tabs>
        <w:jc w:val="both"/>
        <w:rPr>
          <w:lang w:val="fr-FR"/>
        </w:rPr>
      </w:pPr>
    </w:p>
    <w:p w14:paraId="6B562791" w14:textId="77777777" w:rsidR="008704CB" w:rsidRPr="008D5318" w:rsidRDefault="008704CB" w:rsidP="00F11729">
      <w:pPr>
        <w:tabs>
          <w:tab w:val="left" w:pos="956"/>
        </w:tabs>
        <w:jc w:val="both"/>
        <w:rPr>
          <w:lang w:val="fr-FR"/>
        </w:rPr>
      </w:pPr>
    </w:p>
    <w:p w14:paraId="3FD43420" w14:textId="77777777" w:rsidR="00905B5E" w:rsidRPr="008D5318" w:rsidRDefault="00905B5E" w:rsidP="00F11729">
      <w:pPr>
        <w:tabs>
          <w:tab w:val="left" w:pos="956"/>
        </w:tabs>
        <w:jc w:val="both"/>
        <w:rPr>
          <w:lang w:val="fr-FR"/>
        </w:rPr>
      </w:pPr>
    </w:p>
    <w:p w14:paraId="78E501C7" w14:textId="0482241C" w:rsidR="00F74EC7" w:rsidRPr="008D5318" w:rsidRDefault="00F74EC7" w:rsidP="00F11729">
      <w:pPr>
        <w:tabs>
          <w:tab w:val="left" w:pos="956"/>
        </w:tabs>
        <w:jc w:val="both"/>
        <w:rPr>
          <w:lang w:val="fr-FR"/>
        </w:rPr>
      </w:pPr>
    </w:p>
    <w:p w14:paraId="0FB0008B" w14:textId="6E119B13" w:rsidR="00F74EC7" w:rsidRPr="008D5318" w:rsidRDefault="00F74EC7" w:rsidP="00F11729">
      <w:pPr>
        <w:tabs>
          <w:tab w:val="left" w:pos="956"/>
        </w:tabs>
        <w:jc w:val="both"/>
        <w:rPr>
          <w:lang w:val="fr-FR"/>
        </w:rPr>
      </w:pPr>
    </w:p>
    <w:p w14:paraId="34772C27" w14:textId="5AE59E92" w:rsidR="00F74EC7" w:rsidRPr="008D5318" w:rsidRDefault="00F74EC7" w:rsidP="00F11729">
      <w:pPr>
        <w:tabs>
          <w:tab w:val="left" w:pos="956"/>
        </w:tabs>
        <w:jc w:val="both"/>
        <w:rPr>
          <w:lang w:val="fr-FR"/>
        </w:rPr>
      </w:pPr>
    </w:p>
    <w:p w14:paraId="02DC5431" w14:textId="77777777" w:rsidR="00F74EC7" w:rsidRPr="008D5318" w:rsidRDefault="00F74EC7" w:rsidP="00F74EC7">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bCs/>
          <w:sz w:val="40"/>
          <w:szCs w:val="28"/>
          <w:lang w:val="fr-FR"/>
        </w:rPr>
      </w:pPr>
      <w:r w:rsidRPr="008D5318">
        <w:rPr>
          <w:b/>
          <w:bCs/>
          <w:sz w:val="44"/>
          <w:szCs w:val="28"/>
          <w:lang w:val="fr-FR"/>
        </w:rPr>
        <w:t>PROCES VERBAL D’OUVERTURE DES PLIS</w:t>
      </w:r>
    </w:p>
    <w:p w14:paraId="59969BCA" w14:textId="77777777" w:rsidR="00F74EC7" w:rsidRPr="008D5318" w:rsidRDefault="00F74EC7" w:rsidP="00F74EC7">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bCs/>
          <w:sz w:val="28"/>
          <w:szCs w:val="28"/>
          <w:lang w:val="fr-FR"/>
        </w:rPr>
      </w:pPr>
    </w:p>
    <w:p w14:paraId="01E372E0" w14:textId="77777777" w:rsidR="00F74EC7" w:rsidRPr="008D5318" w:rsidRDefault="00F74EC7" w:rsidP="00F74EC7">
      <w:pPr>
        <w:jc w:val="center"/>
        <w:rPr>
          <w:b/>
          <w:bCs/>
          <w:sz w:val="28"/>
          <w:szCs w:val="28"/>
          <w:lang w:val="fr-FR"/>
        </w:rPr>
      </w:pPr>
    </w:p>
    <w:p w14:paraId="0DBAA15E" w14:textId="77777777" w:rsidR="00F74EC7" w:rsidRPr="008D5318" w:rsidRDefault="00F74EC7" w:rsidP="00F74EC7">
      <w:pPr>
        <w:jc w:val="center"/>
        <w:rPr>
          <w:b/>
          <w:bCs/>
          <w:sz w:val="28"/>
          <w:szCs w:val="28"/>
          <w:lang w:val="fr-FR"/>
        </w:rPr>
      </w:pPr>
    </w:p>
    <w:p w14:paraId="4BCD4A26" w14:textId="77777777" w:rsidR="00F74EC7" w:rsidRPr="008D5318" w:rsidRDefault="00F74EC7" w:rsidP="00F74EC7">
      <w:pPr>
        <w:jc w:val="center"/>
        <w:rPr>
          <w:b/>
          <w:sz w:val="28"/>
          <w:szCs w:val="28"/>
          <w:u w:val="single"/>
          <w:lang w:val="fr-FR"/>
        </w:rPr>
      </w:pPr>
    </w:p>
    <w:p w14:paraId="1DA26AB9" w14:textId="77777777" w:rsidR="00F74EC7" w:rsidRPr="008D5318" w:rsidRDefault="00F74EC7" w:rsidP="00F74EC7">
      <w:pPr>
        <w:jc w:val="center"/>
        <w:rPr>
          <w:b/>
          <w:sz w:val="28"/>
          <w:szCs w:val="28"/>
          <w:u w:val="single"/>
          <w:lang w:val="fr-FR"/>
        </w:rPr>
      </w:pPr>
    </w:p>
    <w:p w14:paraId="7AE509A7" w14:textId="77777777" w:rsidR="00F74EC7" w:rsidRPr="008D5318" w:rsidRDefault="00F74EC7" w:rsidP="00F74EC7">
      <w:pPr>
        <w:pStyle w:val="Titre"/>
        <w:rPr>
          <w:rFonts w:ascii="Times New Roman" w:hAnsi="Times New Roman"/>
          <w:sz w:val="22"/>
          <w:szCs w:val="22"/>
          <w:lang w:val="fr-FR"/>
        </w:rPr>
      </w:pPr>
    </w:p>
    <w:p w14:paraId="3FB052B0" w14:textId="77777777" w:rsidR="00F74EC7" w:rsidRPr="008D5318" w:rsidRDefault="00F74EC7" w:rsidP="00F74EC7">
      <w:pPr>
        <w:pStyle w:val="Titre"/>
        <w:rPr>
          <w:rFonts w:ascii="Times New Roman" w:hAnsi="Times New Roman"/>
          <w:sz w:val="22"/>
          <w:szCs w:val="22"/>
          <w:lang w:val="fr-FR"/>
        </w:rPr>
      </w:pPr>
    </w:p>
    <w:p w14:paraId="6A611010" w14:textId="77777777" w:rsidR="00F74EC7" w:rsidRPr="008D5318" w:rsidRDefault="00F74EC7" w:rsidP="00F74EC7">
      <w:pPr>
        <w:pStyle w:val="Titre"/>
        <w:rPr>
          <w:rFonts w:ascii="Times New Roman" w:hAnsi="Times New Roman"/>
          <w:sz w:val="22"/>
          <w:szCs w:val="22"/>
          <w:lang w:val="fr-FR"/>
        </w:rPr>
      </w:pPr>
    </w:p>
    <w:p w14:paraId="28B225C2" w14:textId="77777777" w:rsidR="00F74EC7" w:rsidRPr="008D5318" w:rsidRDefault="00F74EC7" w:rsidP="00F74EC7">
      <w:pPr>
        <w:pStyle w:val="Titre"/>
        <w:rPr>
          <w:rFonts w:ascii="Times New Roman" w:hAnsi="Times New Roman"/>
          <w:sz w:val="22"/>
          <w:szCs w:val="22"/>
          <w:lang w:val="fr-FR"/>
        </w:rPr>
      </w:pPr>
    </w:p>
    <w:p w14:paraId="555F4530" w14:textId="77777777" w:rsidR="00F74EC7" w:rsidRPr="008D5318" w:rsidRDefault="00F74EC7" w:rsidP="00F74EC7">
      <w:pPr>
        <w:pStyle w:val="Titre"/>
        <w:rPr>
          <w:rFonts w:ascii="Times New Roman" w:hAnsi="Times New Roman"/>
          <w:sz w:val="22"/>
          <w:szCs w:val="22"/>
          <w:lang w:val="fr-FR"/>
        </w:rPr>
      </w:pPr>
    </w:p>
    <w:p w14:paraId="42EE27BE" w14:textId="77777777" w:rsidR="00F74EC7" w:rsidRPr="008D5318" w:rsidRDefault="00F74EC7" w:rsidP="00F74EC7">
      <w:pPr>
        <w:pStyle w:val="Titre"/>
        <w:rPr>
          <w:rFonts w:ascii="Times New Roman" w:hAnsi="Times New Roman"/>
          <w:sz w:val="22"/>
          <w:szCs w:val="22"/>
          <w:lang w:val="fr-FR"/>
        </w:rPr>
      </w:pPr>
    </w:p>
    <w:p w14:paraId="45776DAE" w14:textId="77777777" w:rsidR="00F74EC7" w:rsidRPr="008D5318" w:rsidRDefault="00F74EC7" w:rsidP="00F74EC7">
      <w:pPr>
        <w:pStyle w:val="Titre"/>
        <w:rPr>
          <w:rFonts w:ascii="Times New Roman" w:hAnsi="Times New Roman"/>
          <w:sz w:val="22"/>
          <w:szCs w:val="22"/>
          <w:lang w:val="fr-FR"/>
        </w:rPr>
      </w:pPr>
    </w:p>
    <w:p w14:paraId="11B774E5" w14:textId="77777777" w:rsidR="00F74EC7" w:rsidRPr="008D5318" w:rsidRDefault="00F74EC7" w:rsidP="00F74EC7">
      <w:pPr>
        <w:pStyle w:val="Titre"/>
        <w:rPr>
          <w:rFonts w:ascii="Times New Roman" w:hAnsi="Times New Roman"/>
          <w:sz w:val="22"/>
          <w:szCs w:val="22"/>
          <w:lang w:val="fr-FR"/>
        </w:rPr>
      </w:pPr>
    </w:p>
    <w:p w14:paraId="460C3003" w14:textId="77777777" w:rsidR="00F74EC7" w:rsidRPr="008D5318" w:rsidRDefault="00F74EC7" w:rsidP="00F74EC7">
      <w:pPr>
        <w:widowControl/>
        <w:rPr>
          <w:b/>
          <w:caps/>
          <w:sz w:val="22"/>
          <w:szCs w:val="22"/>
          <w:lang w:val="fr-FR"/>
        </w:rPr>
      </w:pPr>
      <w:r w:rsidRPr="008D5318">
        <w:rPr>
          <w:sz w:val="22"/>
          <w:szCs w:val="22"/>
          <w:lang w:val="fr-FR"/>
        </w:rPr>
        <w:br w:type="page"/>
      </w:r>
    </w:p>
    <w:p w14:paraId="5C9AAD1E" w14:textId="77777777" w:rsidR="00F74EC7" w:rsidRPr="008D5318" w:rsidRDefault="00F74EC7" w:rsidP="00F74EC7">
      <w:pPr>
        <w:pStyle w:val="Titre"/>
        <w:numPr>
          <w:ilvl w:val="0"/>
          <w:numId w:val="5"/>
        </w:numPr>
        <w:ind w:right="0"/>
        <w:jc w:val="both"/>
        <w:rPr>
          <w:rFonts w:ascii="Times New Roman" w:hAnsi="Times New Roman"/>
          <w:sz w:val="24"/>
          <w:szCs w:val="22"/>
          <w:lang w:val="fr-FR"/>
        </w:rPr>
      </w:pPr>
      <w:r w:rsidRPr="008D5318">
        <w:rPr>
          <w:rFonts w:ascii="Times New Roman" w:hAnsi="Times New Roman"/>
          <w:sz w:val="24"/>
          <w:szCs w:val="22"/>
          <w:lang w:val="fr-FR"/>
        </w:rPr>
        <w:lastRenderedPageBreak/>
        <w:t xml:space="preserve">INTRODUCTION </w:t>
      </w:r>
    </w:p>
    <w:p w14:paraId="34F0436C" w14:textId="77777777" w:rsidR="00F74EC7" w:rsidRPr="008D5318" w:rsidRDefault="00F74EC7" w:rsidP="00F74EC7">
      <w:pPr>
        <w:jc w:val="both"/>
        <w:rPr>
          <w:lang w:val="fr-FR"/>
        </w:rPr>
      </w:pPr>
    </w:p>
    <w:p w14:paraId="3110C177" w14:textId="5EEECD27" w:rsidR="00F74EC7" w:rsidRDefault="00F74EC7" w:rsidP="00B6402B">
      <w:pPr>
        <w:jc w:val="both"/>
      </w:pPr>
      <w:r w:rsidRPr="008D5318">
        <w:rPr>
          <w:lang w:val="fr-FR"/>
        </w:rPr>
        <w:t xml:space="preserve">L’an deux mil </w:t>
      </w:r>
      <w:r w:rsidR="00B019B2" w:rsidRPr="008D5318">
        <w:rPr>
          <w:lang w:val="fr-FR"/>
        </w:rPr>
        <w:t>vingt-</w:t>
      </w:r>
      <w:r w:rsidR="00C60C19">
        <w:rPr>
          <w:lang w:val="fr-FR"/>
        </w:rPr>
        <w:t>quatre</w:t>
      </w:r>
      <w:r w:rsidRPr="008D5318">
        <w:rPr>
          <w:lang w:val="fr-FR"/>
        </w:rPr>
        <w:t xml:space="preserve"> et le </w:t>
      </w:r>
      <w:r w:rsidR="00F7644D" w:rsidRPr="00804C2B">
        <w:rPr>
          <w:lang w:val="fr-FR"/>
        </w:rPr>
        <w:t>vendredi</w:t>
      </w:r>
      <w:r w:rsidR="001A13A6" w:rsidRPr="00804C2B">
        <w:rPr>
          <w:lang w:val="fr-FR"/>
        </w:rPr>
        <w:t xml:space="preserve"> </w:t>
      </w:r>
      <w:r w:rsidR="009B19A1" w:rsidRPr="00804C2B">
        <w:rPr>
          <w:lang w:val="fr-FR"/>
        </w:rPr>
        <w:t>0</w:t>
      </w:r>
      <w:r w:rsidR="00F7644D" w:rsidRPr="00804C2B">
        <w:rPr>
          <w:lang w:val="fr-FR"/>
        </w:rPr>
        <w:t>5</w:t>
      </w:r>
      <w:r w:rsidR="00C60C19" w:rsidRPr="00804C2B">
        <w:rPr>
          <w:lang w:val="fr-FR"/>
        </w:rPr>
        <w:t xml:space="preserve"> avril à</w:t>
      </w:r>
      <w:r w:rsidRPr="00804C2B">
        <w:rPr>
          <w:lang w:val="fr-FR"/>
        </w:rPr>
        <w:t xml:space="preserve"> partir de </w:t>
      </w:r>
      <w:r w:rsidR="002B542D" w:rsidRPr="00804C2B">
        <w:rPr>
          <w:lang w:val="fr-FR"/>
        </w:rPr>
        <w:t>10</w:t>
      </w:r>
      <w:r w:rsidRPr="00804C2B">
        <w:rPr>
          <w:lang w:val="fr-FR"/>
        </w:rPr>
        <w:t xml:space="preserve"> heures </w:t>
      </w:r>
      <w:r w:rsidR="008F7D40" w:rsidRPr="00804C2B">
        <w:rPr>
          <w:lang w:val="fr-FR"/>
        </w:rPr>
        <w:t>10</w:t>
      </w:r>
      <w:r w:rsidR="00133F6D" w:rsidRPr="00804C2B">
        <w:rPr>
          <w:lang w:val="fr-FR"/>
        </w:rPr>
        <w:t xml:space="preserve"> mn</w:t>
      </w:r>
      <w:r w:rsidRPr="00804C2B">
        <w:rPr>
          <w:lang w:val="fr-FR"/>
        </w:rPr>
        <w:t>,</w:t>
      </w:r>
      <w:r w:rsidRPr="008D5318">
        <w:rPr>
          <w:lang w:val="fr-FR"/>
        </w:rPr>
        <w:t xml:space="preserve"> la Commission d’Attribution des Marchés (CAM) du Projet </w:t>
      </w:r>
      <w:r w:rsidR="0051372D" w:rsidRPr="008D5318">
        <w:rPr>
          <w:lang w:val="fr-FR"/>
        </w:rPr>
        <w:t>MERIT</w:t>
      </w:r>
      <w:r w:rsidRPr="008D5318">
        <w:rPr>
          <w:lang w:val="fr-FR"/>
        </w:rPr>
        <w:t xml:space="preserve"> s’est réunie dans la salle de réunion de</w:t>
      </w:r>
      <w:r w:rsidR="0051372D" w:rsidRPr="008D5318">
        <w:rPr>
          <w:lang w:val="fr-FR"/>
        </w:rPr>
        <w:t xml:space="preserve"> la</w:t>
      </w:r>
      <w:r w:rsidRPr="008D5318">
        <w:rPr>
          <w:lang w:val="fr-FR"/>
        </w:rPr>
        <w:t xml:space="preserve"> Coordination dudit Projet en vue de procéder à l’ouverture des plis reçus dans le cadre de la </w:t>
      </w:r>
      <w:r w:rsidRPr="008F7D40">
        <w:rPr>
          <w:lang w:val="fr-FR"/>
        </w:rPr>
        <w:t xml:space="preserve">manifestation </w:t>
      </w:r>
      <w:r w:rsidRPr="00804C2B">
        <w:rPr>
          <w:lang w:val="fr-FR"/>
        </w:rPr>
        <w:t xml:space="preserve">d’intérêt </w:t>
      </w:r>
      <w:r w:rsidR="008F7D40" w:rsidRPr="00804C2B">
        <w:rPr>
          <w:lang w:val="fr-FR"/>
        </w:rPr>
        <w:t>N</w:t>
      </w:r>
      <w:r w:rsidRPr="00804C2B">
        <w:rPr>
          <w:lang w:val="fr-FR"/>
        </w:rPr>
        <w:t>°</w:t>
      </w:r>
      <w:r w:rsidR="00C60C19" w:rsidRPr="00804C2B">
        <w:rPr>
          <w:lang w:val="fr-FR"/>
        </w:rPr>
        <w:t>0</w:t>
      </w:r>
      <w:r w:rsidR="00F7644D" w:rsidRPr="00804C2B">
        <w:rPr>
          <w:lang w:val="fr-FR"/>
        </w:rPr>
        <w:t>3</w:t>
      </w:r>
      <w:r w:rsidRPr="00804C2B">
        <w:rPr>
          <w:lang w:val="fr-FR"/>
        </w:rPr>
        <w:t>-202</w:t>
      </w:r>
      <w:r w:rsidR="00C60C19" w:rsidRPr="00804C2B">
        <w:rPr>
          <w:lang w:val="fr-FR"/>
        </w:rPr>
        <w:t>4</w:t>
      </w:r>
      <w:r w:rsidRPr="00804C2B">
        <w:rPr>
          <w:lang w:val="fr-FR"/>
        </w:rPr>
        <w:t>/</w:t>
      </w:r>
      <w:r w:rsidR="0051372D" w:rsidRPr="00804C2B">
        <w:rPr>
          <w:lang w:val="fr-FR"/>
        </w:rPr>
        <w:t>UCN-MERIT</w:t>
      </w:r>
      <w:r w:rsidRPr="00804C2B">
        <w:rPr>
          <w:lang w:val="fr-FR"/>
        </w:rPr>
        <w:t xml:space="preserve"> du </w:t>
      </w:r>
      <w:r w:rsidR="00F7644D" w:rsidRPr="00804C2B">
        <w:rPr>
          <w:lang w:val="fr-FR"/>
        </w:rPr>
        <w:t>18</w:t>
      </w:r>
      <w:r w:rsidR="009B19A1" w:rsidRPr="00804C2B">
        <w:rPr>
          <w:lang w:val="fr-FR"/>
        </w:rPr>
        <w:t xml:space="preserve"> </w:t>
      </w:r>
      <w:r w:rsidR="00C60C19" w:rsidRPr="00804C2B">
        <w:rPr>
          <w:lang w:val="fr-FR"/>
        </w:rPr>
        <w:t>Mars</w:t>
      </w:r>
      <w:r w:rsidRPr="00804C2B">
        <w:rPr>
          <w:lang w:val="fr-FR"/>
        </w:rPr>
        <w:t xml:space="preserve"> 202</w:t>
      </w:r>
      <w:r w:rsidR="00C60C19" w:rsidRPr="00804C2B">
        <w:rPr>
          <w:lang w:val="fr-FR"/>
        </w:rPr>
        <w:t>4</w:t>
      </w:r>
      <w:r w:rsidRPr="00804C2B">
        <w:rPr>
          <w:lang w:val="fr-FR"/>
        </w:rPr>
        <w:t xml:space="preserve"> </w:t>
      </w:r>
      <w:r w:rsidR="008F7D40">
        <w:rPr>
          <w:lang w:val="fr-FR"/>
        </w:rPr>
        <w:t xml:space="preserve">relatif </w:t>
      </w:r>
      <w:r w:rsidR="00C60C19">
        <w:rPr>
          <w:lang w:val="fr-FR"/>
        </w:rPr>
        <w:t xml:space="preserve">au </w:t>
      </w:r>
      <w:r w:rsidR="00F7644D">
        <w:t>r</w:t>
      </w:r>
      <w:r w:rsidR="00F7644D" w:rsidRPr="00047114">
        <w:t xml:space="preserve">ecrutement d'une agence de communication chargée de la réalisation et de la diffusion d'un magazine audio-visuel sur les acquis du Projet </w:t>
      </w:r>
      <w:r w:rsidR="002B542D" w:rsidRPr="002B542D">
        <w:rPr>
          <w:lang w:val="fr-FR"/>
        </w:rPr>
        <w:t>MERIT</w:t>
      </w:r>
      <w:r w:rsidR="002B542D">
        <w:rPr>
          <w:lang w:val="fr-FR"/>
        </w:rPr>
        <w:t>.</w:t>
      </w:r>
    </w:p>
    <w:p w14:paraId="01B9D64A" w14:textId="77777777" w:rsidR="00B6402B" w:rsidRPr="00B6402B" w:rsidRDefault="00B6402B" w:rsidP="00B6402B">
      <w:pPr>
        <w:jc w:val="both"/>
      </w:pPr>
    </w:p>
    <w:p w14:paraId="6ADACC25" w14:textId="77777777" w:rsidR="00F74EC7" w:rsidRPr="008D5318" w:rsidRDefault="00F74EC7" w:rsidP="00F74EC7">
      <w:pPr>
        <w:jc w:val="both"/>
        <w:rPr>
          <w:lang w:val="fr-FR"/>
        </w:rPr>
      </w:pPr>
      <w:r w:rsidRPr="008D5318">
        <w:rPr>
          <w:lang w:val="fr-FR"/>
        </w:rPr>
        <w:t>La Commission était composée de :</w:t>
      </w:r>
    </w:p>
    <w:p w14:paraId="66D68E77" w14:textId="77777777" w:rsidR="00F74EC7" w:rsidRPr="008D5318" w:rsidRDefault="00F74EC7" w:rsidP="00F74EC7">
      <w:pPr>
        <w:jc w:val="both"/>
        <w:rPr>
          <w:lang w:val="fr-FR"/>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3412"/>
        <w:gridCol w:w="5020"/>
      </w:tblGrid>
      <w:tr w:rsidR="00F74EC7" w:rsidRPr="008D5318" w14:paraId="025833A1" w14:textId="77777777" w:rsidTr="00B22187">
        <w:trPr>
          <w:trHeight w:val="507"/>
          <w:jc w:val="center"/>
        </w:trPr>
        <w:tc>
          <w:tcPr>
            <w:tcW w:w="1769" w:type="dxa"/>
            <w:shd w:val="clear" w:color="auto" w:fill="EEECE1"/>
            <w:vAlign w:val="center"/>
          </w:tcPr>
          <w:p w14:paraId="50246224" w14:textId="77777777" w:rsidR="00F74EC7" w:rsidRPr="008D5318" w:rsidRDefault="00F74EC7" w:rsidP="00B22187">
            <w:pPr>
              <w:jc w:val="center"/>
              <w:rPr>
                <w:b/>
                <w:szCs w:val="24"/>
                <w:lang w:val="fr-FR"/>
              </w:rPr>
            </w:pPr>
            <w:r w:rsidRPr="008D5318">
              <w:rPr>
                <w:b/>
                <w:szCs w:val="24"/>
                <w:lang w:val="fr-FR"/>
              </w:rPr>
              <w:t>TITRE</w:t>
            </w:r>
          </w:p>
        </w:tc>
        <w:tc>
          <w:tcPr>
            <w:tcW w:w="3412" w:type="dxa"/>
            <w:shd w:val="clear" w:color="auto" w:fill="EEECE1"/>
            <w:vAlign w:val="center"/>
          </w:tcPr>
          <w:p w14:paraId="1ED5E309" w14:textId="77777777" w:rsidR="00F74EC7" w:rsidRPr="008D5318" w:rsidRDefault="00F74EC7" w:rsidP="00B22187">
            <w:pPr>
              <w:jc w:val="center"/>
              <w:rPr>
                <w:b/>
                <w:szCs w:val="24"/>
                <w:lang w:val="fr-FR"/>
              </w:rPr>
            </w:pPr>
            <w:r w:rsidRPr="008D5318">
              <w:rPr>
                <w:b/>
                <w:szCs w:val="24"/>
                <w:lang w:val="fr-FR"/>
              </w:rPr>
              <w:t>NOMS ET PRENOMS</w:t>
            </w:r>
          </w:p>
        </w:tc>
        <w:tc>
          <w:tcPr>
            <w:tcW w:w="5020" w:type="dxa"/>
            <w:shd w:val="clear" w:color="auto" w:fill="EEECE1"/>
            <w:vAlign w:val="center"/>
          </w:tcPr>
          <w:p w14:paraId="0E738F96" w14:textId="77777777" w:rsidR="00F74EC7" w:rsidRPr="008D5318" w:rsidRDefault="00F74EC7" w:rsidP="00B22187">
            <w:pPr>
              <w:jc w:val="center"/>
              <w:rPr>
                <w:b/>
                <w:szCs w:val="24"/>
                <w:lang w:val="fr-FR"/>
              </w:rPr>
            </w:pPr>
            <w:r w:rsidRPr="008D5318">
              <w:rPr>
                <w:b/>
                <w:szCs w:val="24"/>
                <w:lang w:val="fr-FR"/>
              </w:rPr>
              <w:t>STRUCTURES</w:t>
            </w:r>
          </w:p>
        </w:tc>
      </w:tr>
      <w:tr w:rsidR="005E5734" w:rsidRPr="008D5318" w14:paraId="506E987B" w14:textId="77777777" w:rsidTr="00B22187">
        <w:trPr>
          <w:trHeight w:val="396"/>
          <w:jc w:val="center"/>
        </w:trPr>
        <w:tc>
          <w:tcPr>
            <w:tcW w:w="1769" w:type="dxa"/>
            <w:vAlign w:val="center"/>
          </w:tcPr>
          <w:p w14:paraId="0CC15B91" w14:textId="77777777" w:rsidR="005E5734" w:rsidRPr="008D5318" w:rsidRDefault="005E5734" w:rsidP="005E5734">
            <w:pPr>
              <w:spacing w:after="58"/>
              <w:jc w:val="center"/>
              <w:rPr>
                <w:b/>
                <w:szCs w:val="24"/>
                <w:lang w:val="fr-FR"/>
              </w:rPr>
            </w:pPr>
            <w:r w:rsidRPr="008D5318">
              <w:rPr>
                <w:b/>
                <w:szCs w:val="24"/>
                <w:lang w:val="fr-FR"/>
              </w:rPr>
              <w:t>Président</w:t>
            </w:r>
          </w:p>
        </w:tc>
        <w:tc>
          <w:tcPr>
            <w:tcW w:w="3412" w:type="dxa"/>
            <w:shd w:val="clear" w:color="auto" w:fill="auto"/>
            <w:vAlign w:val="center"/>
          </w:tcPr>
          <w:p w14:paraId="70E2865E" w14:textId="5553073A" w:rsidR="005E5734" w:rsidRPr="008D5318" w:rsidRDefault="00DD552B" w:rsidP="005E5734">
            <w:pPr>
              <w:spacing w:after="58"/>
              <w:rPr>
                <w:b/>
                <w:bCs/>
                <w:szCs w:val="24"/>
                <w:highlight w:val="yellow"/>
                <w:lang w:val="fr-FR"/>
              </w:rPr>
            </w:pPr>
            <w:r w:rsidRPr="008D5318">
              <w:rPr>
                <w:lang w:val="fr-FR"/>
              </w:rPr>
              <w:t>Djibril DOUMBIA</w:t>
            </w:r>
          </w:p>
        </w:tc>
        <w:tc>
          <w:tcPr>
            <w:tcW w:w="5020" w:type="dxa"/>
            <w:vAlign w:val="center"/>
          </w:tcPr>
          <w:p w14:paraId="3D49B9ED" w14:textId="47CD9AAB" w:rsidR="005E5734" w:rsidRPr="008D5318" w:rsidRDefault="005E5734" w:rsidP="005E5734">
            <w:pPr>
              <w:spacing w:after="58"/>
              <w:rPr>
                <w:szCs w:val="24"/>
                <w:lang w:val="fr-FR"/>
              </w:rPr>
            </w:pPr>
            <w:r w:rsidRPr="008D5318">
              <w:rPr>
                <w:szCs w:val="24"/>
                <w:lang w:val="fr-FR"/>
              </w:rPr>
              <w:t>Projet MERIT</w:t>
            </w:r>
          </w:p>
        </w:tc>
      </w:tr>
      <w:tr w:rsidR="005E5734" w:rsidRPr="008D5318" w14:paraId="083715F2" w14:textId="77777777" w:rsidTr="00B22187">
        <w:trPr>
          <w:trHeight w:val="459"/>
          <w:jc w:val="center"/>
        </w:trPr>
        <w:tc>
          <w:tcPr>
            <w:tcW w:w="1769" w:type="dxa"/>
            <w:vAlign w:val="center"/>
          </w:tcPr>
          <w:p w14:paraId="3DDC894A" w14:textId="77777777" w:rsidR="005E5734" w:rsidRPr="008D5318" w:rsidRDefault="005E5734" w:rsidP="005E5734">
            <w:pPr>
              <w:spacing w:after="58"/>
              <w:jc w:val="center"/>
              <w:rPr>
                <w:b/>
                <w:szCs w:val="24"/>
                <w:lang w:val="fr-FR"/>
              </w:rPr>
            </w:pPr>
            <w:r w:rsidRPr="008D5318">
              <w:rPr>
                <w:b/>
                <w:szCs w:val="24"/>
                <w:lang w:val="fr-FR"/>
              </w:rPr>
              <w:t>Rapporteur</w:t>
            </w:r>
          </w:p>
        </w:tc>
        <w:tc>
          <w:tcPr>
            <w:tcW w:w="3412" w:type="dxa"/>
            <w:vAlign w:val="center"/>
          </w:tcPr>
          <w:p w14:paraId="508BB738" w14:textId="52B335A0" w:rsidR="005E5734" w:rsidRPr="008D5318" w:rsidRDefault="00486830" w:rsidP="005E5734">
            <w:pPr>
              <w:spacing w:after="58"/>
              <w:rPr>
                <w:szCs w:val="24"/>
                <w:lang w:val="fr-FR"/>
              </w:rPr>
            </w:pPr>
            <w:r>
              <w:rPr>
                <w:szCs w:val="24"/>
                <w:lang w:val="fr-FR"/>
              </w:rPr>
              <w:t>Alassane Issa TOURE</w:t>
            </w:r>
          </w:p>
        </w:tc>
        <w:tc>
          <w:tcPr>
            <w:tcW w:w="5020" w:type="dxa"/>
            <w:vAlign w:val="center"/>
          </w:tcPr>
          <w:p w14:paraId="1B00C94C" w14:textId="35B37D45" w:rsidR="005E5734" w:rsidRPr="008D5318" w:rsidRDefault="005E5734" w:rsidP="005E5734">
            <w:pPr>
              <w:spacing w:after="58"/>
              <w:rPr>
                <w:szCs w:val="24"/>
                <w:lang w:val="fr-FR"/>
              </w:rPr>
            </w:pPr>
            <w:r w:rsidRPr="008D5318">
              <w:rPr>
                <w:szCs w:val="24"/>
                <w:lang w:val="fr-FR"/>
              </w:rPr>
              <w:t>Projet MERIT</w:t>
            </w:r>
          </w:p>
        </w:tc>
      </w:tr>
      <w:tr w:rsidR="008027A8" w:rsidRPr="008D5318" w14:paraId="7FDA1A66" w14:textId="77777777" w:rsidTr="00B22187">
        <w:trPr>
          <w:trHeight w:val="50"/>
          <w:jc w:val="center"/>
        </w:trPr>
        <w:tc>
          <w:tcPr>
            <w:tcW w:w="1769" w:type="dxa"/>
            <w:vMerge w:val="restart"/>
            <w:vAlign w:val="center"/>
          </w:tcPr>
          <w:p w14:paraId="44519445" w14:textId="77777777" w:rsidR="008027A8" w:rsidRPr="008D5318" w:rsidRDefault="008027A8" w:rsidP="005E5734">
            <w:pPr>
              <w:spacing w:after="58"/>
              <w:jc w:val="center"/>
              <w:rPr>
                <w:b/>
                <w:szCs w:val="24"/>
                <w:lang w:val="fr-FR"/>
              </w:rPr>
            </w:pPr>
            <w:r w:rsidRPr="008D5318">
              <w:rPr>
                <w:b/>
                <w:szCs w:val="24"/>
                <w:lang w:val="fr-FR"/>
              </w:rPr>
              <w:t>Membres</w:t>
            </w:r>
          </w:p>
        </w:tc>
        <w:tc>
          <w:tcPr>
            <w:tcW w:w="3412" w:type="dxa"/>
            <w:vAlign w:val="center"/>
          </w:tcPr>
          <w:p w14:paraId="08B1ED1E" w14:textId="3EBF4E1D" w:rsidR="008027A8" w:rsidRPr="008D5318" w:rsidRDefault="008027A8" w:rsidP="005E5734">
            <w:pPr>
              <w:spacing w:after="58"/>
              <w:rPr>
                <w:szCs w:val="24"/>
                <w:lang w:val="fr-FR"/>
              </w:rPr>
            </w:pPr>
            <w:r w:rsidRPr="008D5318">
              <w:rPr>
                <w:lang w:val="fr-FR"/>
              </w:rPr>
              <w:t>Oumar Boubacar THIOCARY</w:t>
            </w:r>
          </w:p>
        </w:tc>
        <w:tc>
          <w:tcPr>
            <w:tcW w:w="5020" w:type="dxa"/>
            <w:vAlign w:val="center"/>
          </w:tcPr>
          <w:p w14:paraId="2CE24768" w14:textId="41D9902A" w:rsidR="008027A8" w:rsidRPr="008D5318" w:rsidRDefault="008027A8" w:rsidP="005E5734">
            <w:pPr>
              <w:spacing w:after="58"/>
              <w:rPr>
                <w:szCs w:val="24"/>
                <w:lang w:val="fr-FR"/>
              </w:rPr>
            </w:pPr>
            <w:r w:rsidRPr="008D5318">
              <w:rPr>
                <w:szCs w:val="24"/>
                <w:lang w:val="fr-FR"/>
              </w:rPr>
              <w:t>Projet MERIT</w:t>
            </w:r>
          </w:p>
        </w:tc>
      </w:tr>
      <w:tr w:rsidR="008027A8" w:rsidRPr="008D5318" w14:paraId="384D42C9" w14:textId="77777777" w:rsidTr="00DD552B">
        <w:trPr>
          <w:trHeight w:val="570"/>
          <w:jc w:val="center"/>
        </w:trPr>
        <w:tc>
          <w:tcPr>
            <w:tcW w:w="1769" w:type="dxa"/>
            <w:vMerge/>
            <w:vAlign w:val="center"/>
          </w:tcPr>
          <w:p w14:paraId="6D33AF0B" w14:textId="77777777" w:rsidR="008027A8" w:rsidRPr="008D5318" w:rsidRDefault="008027A8" w:rsidP="005E5734">
            <w:pPr>
              <w:spacing w:after="58"/>
              <w:jc w:val="center"/>
              <w:rPr>
                <w:b/>
                <w:szCs w:val="24"/>
                <w:lang w:val="fr-FR"/>
              </w:rPr>
            </w:pPr>
          </w:p>
        </w:tc>
        <w:tc>
          <w:tcPr>
            <w:tcW w:w="3412" w:type="dxa"/>
            <w:vAlign w:val="center"/>
          </w:tcPr>
          <w:p w14:paraId="72CF19BA" w14:textId="4A593F76" w:rsidR="008027A8" w:rsidRPr="008D5318" w:rsidRDefault="008027A8" w:rsidP="005E5734">
            <w:pPr>
              <w:spacing w:after="58"/>
              <w:rPr>
                <w:szCs w:val="24"/>
                <w:lang w:val="fr-FR"/>
              </w:rPr>
            </w:pPr>
            <w:r w:rsidRPr="008D5318">
              <w:rPr>
                <w:lang w:val="fr-FR"/>
              </w:rPr>
              <w:t xml:space="preserve">Mme BARRY Tata KANE  </w:t>
            </w:r>
          </w:p>
        </w:tc>
        <w:tc>
          <w:tcPr>
            <w:tcW w:w="5020" w:type="dxa"/>
            <w:vAlign w:val="center"/>
          </w:tcPr>
          <w:p w14:paraId="0E1AE198" w14:textId="7CD77F7B" w:rsidR="008027A8" w:rsidRPr="008D5318" w:rsidRDefault="008027A8" w:rsidP="005E5734">
            <w:pPr>
              <w:spacing w:after="58"/>
              <w:rPr>
                <w:szCs w:val="24"/>
                <w:lang w:val="fr-FR"/>
              </w:rPr>
            </w:pPr>
            <w:r w:rsidRPr="008D5318">
              <w:rPr>
                <w:szCs w:val="24"/>
                <w:lang w:val="fr-FR"/>
              </w:rPr>
              <w:t>Projet MERIT</w:t>
            </w:r>
          </w:p>
        </w:tc>
      </w:tr>
      <w:tr w:rsidR="008027A8" w:rsidRPr="008D5318" w14:paraId="73491660" w14:textId="77777777" w:rsidTr="00DD552B">
        <w:trPr>
          <w:trHeight w:val="570"/>
          <w:jc w:val="center"/>
        </w:trPr>
        <w:tc>
          <w:tcPr>
            <w:tcW w:w="1769" w:type="dxa"/>
            <w:vMerge/>
            <w:vAlign w:val="center"/>
          </w:tcPr>
          <w:p w14:paraId="5904EEB5" w14:textId="77777777" w:rsidR="008027A8" w:rsidRPr="008D5318" w:rsidRDefault="008027A8" w:rsidP="005E5734">
            <w:pPr>
              <w:spacing w:after="58"/>
              <w:jc w:val="center"/>
              <w:rPr>
                <w:b/>
                <w:szCs w:val="24"/>
                <w:lang w:val="fr-FR"/>
              </w:rPr>
            </w:pPr>
          </w:p>
        </w:tc>
        <w:tc>
          <w:tcPr>
            <w:tcW w:w="3412" w:type="dxa"/>
            <w:vAlign w:val="center"/>
          </w:tcPr>
          <w:p w14:paraId="2D467B22" w14:textId="392CC7EA" w:rsidR="008027A8" w:rsidRPr="008D5318" w:rsidRDefault="00486830" w:rsidP="005E5734">
            <w:pPr>
              <w:spacing w:after="58"/>
              <w:rPr>
                <w:lang w:val="fr-FR"/>
              </w:rPr>
            </w:pPr>
            <w:r w:rsidRPr="008D5318">
              <w:rPr>
                <w:szCs w:val="24"/>
                <w:lang w:val="fr-FR"/>
              </w:rPr>
              <w:t>Amadou KOUREYSSI</w:t>
            </w:r>
          </w:p>
        </w:tc>
        <w:tc>
          <w:tcPr>
            <w:tcW w:w="5020" w:type="dxa"/>
            <w:vAlign w:val="center"/>
          </w:tcPr>
          <w:p w14:paraId="03EE97FA" w14:textId="5963B603" w:rsidR="008027A8" w:rsidRPr="008D5318" w:rsidRDefault="008027A8" w:rsidP="005E5734">
            <w:pPr>
              <w:spacing w:after="58"/>
              <w:rPr>
                <w:szCs w:val="24"/>
                <w:lang w:val="fr-FR"/>
              </w:rPr>
            </w:pPr>
            <w:r w:rsidRPr="008D5318">
              <w:rPr>
                <w:szCs w:val="24"/>
                <w:lang w:val="fr-FR"/>
              </w:rPr>
              <w:t>Projet MERIT</w:t>
            </w:r>
          </w:p>
        </w:tc>
      </w:tr>
    </w:tbl>
    <w:p w14:paraId="0707E633" w14:textId="77777777" w:rsidR="00F74EC7" w:rsidRPr="008D5318" w:rsidRDefault="00F74EC7" w:rsidP="00F74EC7">
      <w:pPr>
        <w:pStyle w:val="Retraitcorpsdetexte"/>
        <w:ind w:left="0"/>
        <w:rPr>
          <w:lang w:val="fr-FR"/>
        </w:rPr>
      </w:pPr>
    </w:p>
    <w:p w14:paraId="5516E973" w14:textId="77777777" w:rsidR="00F74EC7" w:rsidRPr="008D5318" w:rsidRDefault="00F74EC7" w:rsidP="00F74EC7">
      <w:pPr>
        <w:jc w:val="both"/>
        <w:rPr>
          <w:lang w:val="fr-FR"/>
        </w:rPr>
      </w:pPr>
      <w:r w:rsidRPr="008D5318">
        <w:rPr>
          <w:lang w:val="fr-FR"/>
        </w:rPr>
        <w:t>Le président de la Commission d’Attribution des Marchés (CAM) a débuté les travaux par un bref exposé de l’objet et des conditions de participation à la présente manifestation d’intérêt.</w:t>
      </w:r>
    </w:p>
    <w:p w14:paraId="6B06C015" w14:textId="77777777" w:rsidR="00F74EC7" w:rsidRPr="008D5318" w:rsidRDefault="00F74EC7" w:rsidP="00F74EC7">
      <w:pPr>
        <w:jc w:val="both"/>
        <w:rPr>
          <w:lang w:val="fr-FR"/>
        </w:rPr>
      </w:pPr>
    </w:p>
    <w:p w14:paraId="7D03E7A0" w14:textId="77777777" w:rsidR="00F74EC7" w:rsidRPr="008D5318" w:rsidRDefault="00F74EC7" w:rsidP="00F74EC7">
      <w:pPr>
        <w:pStyle w:val="Titre5"/>
        <w:keepNext/>
        <w:numPr>
          <w:ilvl w:val="0"/>
          <w:numId w:val="5"/>
        </w:numPr>
        <w:tabs>
          <w:tab w:val="left" w:pos="720"/>
          <w:tab w:val="left" w:pos="1440"/>
          <w:tab w:val="left" w:pos="2160"/>
          <w:tab w:val="left" w:pos="2880"/>
          <w:tab w:val="left" w:pos="3844"/>
        </w:tabs>
        <w:spacing w:after="120"/>
        <w:jc w:val="both"/>
        <w:rPr>
          <w:b/>
          <w:szCs w:val="24"/>
          <w:u w:val="single"/>
          <w:lang w:val="fr-FR"/>
        </w:rPr>
      </w:pPr>
      <w:r w:rsidRPr="008D5318">
        <w:rPr>
          <w:b/>
          <w:szCs w:val="24"/>
          <w:u w:val="single"/>
          <w:lang w:val="fr-FR"/>
        </w:rPr>
        <w:t>OUVERTURE DES PLIS</w:t>
      </w:r>
    </w:p>
    <w:p w14:paraId="581A0F6F" w14:textId="1896A173" w:rsidR="00F74EC7" w:rsidRPr="00FF030A" w:rsidRDefault="00F74EC7" w:rsidP="00CA2FAA">
      <w:pPr>
        <w:jc w:val="both"/>
        <w:rPr>
          <w:color w:val="FF0000"/>
          <w:lang w:val="fr-FR"/>
        </w:rPr>
      </w:pPr>
      <w:r w:rsidRPr="00BE2C2B">
        <w:rPr>
          <w:lang w:val="fr-FR"/>
        </w:rPr>
        <w:t xml:space="preserve">Aux dates et heure limites fixées pour le dépôt des plis, </w:t>
      </w:r>
      <w:r w:rsidR="00CA2FAA" w:rsidRPr="00BE2C2B">
        <w:rPr>
          <w:lang w:val="fr-FR"/>
        </w:rPr>
        <w:t>six</w:t>
      </w:r>
      <w:r w:rsidRPr="00BE2C2B">
        <w:rPr>
          <w:lang w:val="fr-FR"/>
        </w:rPr>
        <w:t xml:space="preserve"> (</w:t>
      </w:r>
      <w:r w:rsidR="00B019B2" w:rsidRPr="00BE2C2B">
        <w:rPr>
          <w:lang w:val="fr-FR"/>
        </w:rPr>
        <w:t>0</w:t>
      </w:r>
      <w:r w:rsidR="00CA2FAA" w:rsidRPr="00BE2C2B">
        <w:rPr>
          <w:lang w:val="fr-FR"/>
        </w:rPr>
        <w:t>6</w:t>
      </w:r>
      <w:r w:rsidRPr="00BE2C2B">
        <w:rPr>
          <w:lang w:val="fr-FR"/>
        </w:rPr>
        <w:t xml:space="preserve">) plis ont été reçus à </w:t>
      </w:r>
      <w:r w:rsidR="00D5476F" w:rsidRPr="00BE2C2B">
        <w:rPr>
          <w:lang w:val="fr-FR"/>
        </w:rPr>
        <w:t>la Coordination</w:t>
      </w:r>
      <w:r w:rsidR="00A564DD" w:rsidRPr="00BE2C2B">
        <w:rPr>
          <w:lang w:val="fr-FR"/>
        </w:rPr>
        <w:t xml:space="preserve"> National</w:t>
      </w:r>
      <w:r w:rsidR="00643C7E">
        <w:rPr>
          <w:lang w:val="fr-FR"/>
        </w:rPr>
        <w:t>e</w:t>
      </w:r>
      <w:r w:rsidR="00A564DD" w:rsidRPr="00BE2C2B">
        <w:rPr>
          <w:lang w:val="fr-FR"/>
        </w:rPr>
        <w:t xml:space="preserve"> </w:t>
      </w:r>
      <w:r w:rsidRPr="00BE2C2B">
        <w:rPr>
          <w:lang w:val="fr-FR"/>
        </w:rPr>
        <w:t xml:space="preserve">du Projet </w:t>
      </w:r>
      <w:r w:rsidR="00A564DD" w:rsidRPr="00BE2C2B">
        <w:rPr>
          <w:lang w:val="fr-FR"/>
        </w:rPr>
        <w:t>MERIT</w:t>
      </w:r>
      <w:r w:rsidRPr="00BE2C2B">
        <w:rPr>
          <w:lang w:val="fr-FR"/>
        </w:rPr>
        <w:t>. Parmi les plis reçus, un (0</w:t>
      </w:r>
      <w:r w:rsidR="001B7548" w:rsidRPr="00BE2C2B">
        <w:rPr>
          <w:lang w:val="fr-FR"/>
        </w:rPr>
        <w:t>1</w:t>
      </w:r>
      <w:r w:rsidRPr="00BE2C2B">
        <w:rPr>
          <w:lang w:val="fr-FR"/>
        </w:rPr>
        <w:t xml:space="preserve">) </w:t>
      </w:r>
      <w:r w:rsidR="001B7548" w:rsidRPr="00BE2C2B">
        <w:rPr>
          <w:lang w:val="fr-FR"/>
        </w:rPr>
        <w:t xml:space="preserve">a </w:t>
      </w:r>
      <w:r w:rsidRPr="00BE2C2B">
        <w:rPr>
          <w:lang w:val="fr-FR"/>
        </w:rPr>
        <w:t>été déposé le</w:t>
      </w:r>
      <w:r w:rsidR="00BE2C2B" w:rsidRPr="00BE2C2B">
        <w:rPr>
          <w:lang w:val="fr-FR"/>
        </w:rPr>
        <w:t xml:space="preserve"> </w:t>
      </w:r>
      <w:r w:rsidR="003F6F61">
        <w:rPr>
          <w:lang w:val="fr-FR"/>
        </w:rPr>
        <w:t>j</w:t>
      </w:r>
      <w:r w:rsidR="00BE2C2B" w:rsidRPr="00BE2C2B">
        <w:rPr>
          <w:lang w:val="fr-FR"/>
        </w:rPr>
        <w:t>eudi 2</w:t>
      </w:r>
      <w:r w:rsidR="001C1B8E" w:rsidRPr="00BE2C2B">
        <w:rPr>
          <w:lang w:val="fr-FR"/>
        </w:rPr>
        <w:t xml:space="preserve">9/03/2024 </w:t>
      </w:r>
      <w:r w:rsidR="00CA2FAA" w:rsidRPr="00BE2C2B">
        <w:rPr>
          <w:lang w:val="fr-FR"/>
        </w:rPr>
        <w:t xml:space="preserve">à </w:t>
      </w:r>
      <w:r w:rsidR="00BE2C2B" w:rsidRPr="00BE2C2B">
        <w:rPr>
          <w:lang w:val="fr-FR"/>
        </w:rPr>
        <w:t>10</w:t>
      </w:r>
      <w:r w:rsidR="001C1B8E" w:rsidRPr="00BE2C2B">
        <w:rPr>
          <w:lang w:val="fr-FR"/>
        </w:rPr>
        <w:t xml:space="preserve"> h </w:t>
      </w:r>
      <w:r w:rsidR="00BE2C2B" w:rsidRPr="00BE2C2B">
        <w:rPr>
          <w:lang w:val="fr-FR"/>
        </w:rPr>
        <w:t>05</w:t>
      </w:r>
      <w:r w:rsidR="001C1B8E" w:rsidRPr="00BE2C2B">
        <w:rPr>
          <w:lang w:val="fr-FR"/>
        </w:rPr>
        <w:t xml:space="preserve"> mn</w:t>
      </w:r>
      <w:r w:rsidR="001B7548" w:rsidRPr="00BE2C2B">
        <w:rPr>
          <w:lang w:val="fr-FR"/>
        </w:rPr>
        <w:t>,</w:t>
      </w:r>
      <w:r w:rsidR="002B3C8B" w:rsidRPr="00BE2C2B">
        <w:rPr>
          <w:lang w:val="fr-FR"/>
        </w:rPr>
        <w:t xml:space="preserve"> </w:t>
      </w:r>
      <w:r w:rsidR="001B7548" w:rsidRPr="00BE2C2B">
        <w:rPr>
          <w:lang w:val="fr-FR"/>
        </w:rPr>
        <w:t>un (01</w:t>
      </w:r>
      <w:r w:rsidR="00A77F0B" w:rsidRPr="00BE2C2B">
        <w:rPr>
          <w:lang w:val="fr-FR"/>
        </w:rPr>
        <w:t>)</w:t>
      </w:r>
      <w:r w:rsidR="001B7548" w:rsidRPr="00BE2C2B">
        <w:rPr>
          <w:lang w:val="fr-FR"/>
        </w:rPr>
        <w:t xml:space="preserve"> a été déposé </w:t>
      </w:r>
      <w:r w:rsidR="00BE2C2B">
        <w:rPr>
          <w:lang w:val="fr-FR"/>
        </w:rPr>
        <w:t xml:space="preserve">le mardi </w:t>
      </w:r>
      <w:r w:rsidR="00BE2C2B" w:rsidRPr="00BE2C2B">
        <w:rPr>
          <w:lang w:val="fr-FR"/>
        </w:rPr>
        <w:t>02</w:t>
      </w:r>
      <w:r w:rsidR="00CA2FAA" w:rsidRPr="00BE2C2B">
        <w:rPr>
          <w:lang w:val="fr-FR"/>
        </w:rPr>
        <w:t>/0</w:t>
      </w:r>
      <w:r w:rsidR="00BE2C2B" w:rsidRPr="00BE2C2B">
        <w:rPr>
          <w:lang w:val="fr-FR"/>
        </w:rPr>
        <w:t>4</w:t>
      </w:r>
      <w:r w:rsidR="00CA2FAA" w:rsidRPr="00BE2C2B">
        <w:rPr>
          <w:lang w:val="fr-FR"/>
        </w:rPr>
        <w:t xml:space="preserve">/2024 à </w:t>
      </w:r>
      <w:r w:rsidR="00BE2C2B" w:rsidRPr="00BE2C2B">
        <w:rPr>
          <w:lang w:val="fr-FR"/>
        </w:rPr>
        <w:t>09</w:t>
      </w:r>
      <w:r w:rsidR="00CA2FAA" w:rsidRPr="00BE2C2B">
        <w:rPr>
          <w:lang w:val="fr-FR"/>
        </w:rPr>
        <w:t xml:space="preserve"> h </w:t>
      </w:r>
      <w:r w:rsidR="00BE2C2B" w:rsidRPr="00BE2C2B">
        <w:rPr>
          <w:lang w:val="fr-FR"/>
        </w:rPr>
        <w:t>00</w:t>
      </w:r>
      <w:r w:rsidR="00CA2FAA" w:rsidRPr="00BE2C2B">
        <w:rPr>
          <w:lang w:val="fr-FR"/>
        </w:rPr>
        <w:t xml:space="preserve"> mn,</w:t>
      </w:r>
      <w:r w:rsidRPr="00BE2C2B">
        <w:rPr>
          <w:lang w:val="fr-FR"/>
        </w:rPr>
        <w:t xml:space="preserve"> </w:t>
      </w:r>
      <w:r w:rsidR="00BE2C2B">
        <w:rPr>
          <w:lang w:val="fr-FR"/>
        </w:rPr>
        <w:t xml:space="preserve">un </w:t>
      </w:r>
      <w:r w:rsidR="001B7548" w:rsidRPr="00BE2C2B">
        <w:rPr>
          <w:lang w:val="fr-FR"/>
        </w:rPr>
        <w:t>(01)</w:t>
      </w:r>
      <w:r w:rsidR="00BE2C2B">
        <w:rPr>
          <w:lang w:val="fr-FR"/>
        </w:rPr>
        <w:t xml:space="preserve"> le</w:t>
      </w:r>
      <w:r w:rsidR="001B7548" w:rsidRPr="00BE2C2B">
        <w:rPr>
          <w:lang w:val="fr-FR"/>
        </w:rPr>
        <w:t xml:space="preserve"> </w:t>
      </w:r>
      <w:r w:rsidR="00BE2C2B" w:rsidRPr="00BE2C2B">
        <w:rPr>
          <w:lang w:val="fr-FR"/>
        </w:rPr>
        <w:t>02/04/2024 09</w:t>
      </w:r>
      <w:r w:rsidR="00CA2FAA" w:rsidRPr="00BE2C2B">
        <w:rPr>
          <w:lang w:val="fr-FR"/>
        </w:rPr>
        <w:t xml:space="preserve"> h </w:t>
      </w:r>
      <w:r w:rsidR="00BE2C2B" w:rsidRPr="00BE2C2B">
        <w:rPr>
          <w:lang w:val="fr-FR"/>
        </w:rPr>
        <w:t>01</w:t>
      </w:r>
      <w:r w:rsidR="00CA2FAA" w:rsidRPr="00BE2C2B">
        <w:rPr>
          <w:lang w:val="fr-FR"/>
        </w:rPr>
        <w:t xml:space="preserve"> mn, (</w:t>
      </w:r>
      <w:r w:rsidR="00643C7E" w:rsidRPr="00BE2C2B">
        <w:rPr>
          <w:lang w:val="fr-FR"/>
        </w:rPr>
        <w:t>01)</w:t>
      </w:r>
      <w:r w:rsidR="00643C7E">
        <w:rPr>
          <w:lang w:val="fr-FR"/>
        </w:rPr>
        <w:t xml:space="preserve"> un</w:t>
      </w:r>
      <w:r w:rsidR="00CA2FAA" w:rsidRPr="00BE2C2B">
        <w:rPr>
          <w:lang w:val="fr-FR"/>
        </w:rPr>
        <w:t xml:space="preserve"> le </w:t>
      </w:r>
      <w:r w:rsidR="00BE2C2B" w:rsidRPr="00BE2C2B">
        <w:rPr>
          <w:lang w:val="fr-FR"/>
        </w:rPr>
        <w:t>02/04/2024 à 09</w:t>
      </w:r>
      <w:r w:rsidR="00CA2FAA" w:rsidRPr="00BE2C2B">
        <w:rPr>
          <w:lang w:val="fr-FR"/>
        </w:rPr>
        <w:t xml:space="preserve"> h </w:t>
      </w:r>
      <w:r w:rsidR="00BE2C2B" w:rsidRPr="00BE2C2B">
        <w:rPr>
          <w:lang w:val="fr-FR"/>
        </w:rPr>
        <w:t>02</w:t>
      </w:r>
      <w:r w:rsidR="00CA2FAA" w:rsidRPr="00BE2C2B">
        <w:rPr>
          <w:lang w:val="fr-FR"/>
        </w:rPr>
        <w:t xml:space="preserve"> mn, </w:t>
      </w:r>
      <w:r w:rsidR="00643C7E">
        <w:rPr>
          <w:lang w:val="fr-FR"/>
        </w:rPr>
        <w:t xml:space="preserve">un </w:t>
      </w:r>
      <w:r w:rsidR="00CA2FAA" w:rsidRPr="00BE2C2B">
        <w:rPr>
          <w:lang w:val="fr-FR"/>
        </w:rPr>
        <w:t xml:space="preserve">(01) le </w:t>
      </w:r>
      <w:r w:rsidR="00BE2C2B" w:rsidRPr="00BE2C2B">
        <w:rPr>
          <w:lang w:val="fr-FR"/>
        </w:rPr>
        <w:t>02/04/</w:t>
      </w:r>
      <w:r w:rsidR="00BE2C2B" w:rsidRPr="00643C7E">
        <w:rPr>
          <w:lang w:val="fr-FR"/>
        </w:rPr>
        <w:t xml:space="preserve">2024 </w:t>
      </w:r>
      <w:r w:rsidR="00CA2FAA" w:rsidRPr="00643C7E">
        <w:rPr>
          <w:lang w:val="fr-FR"/>
        </w:rPr>
        <w:t xml:space="preserve">à </w:t>
      </w:r>
      <w:r w:rsidR="00BE2C2B" w:rsidRPr="00643C7E">
        <w:rPr>
          <w:lang w:val="fr-FR"/>
        </w:rPr>
        <w:t>09</w:t>
      </w:r>
      <w:r w:rsidR="00CA2FAA" w:rsidRPr="00643C7E">
        <w:rPr>
          <w:lang w:val="fr-FR"/>
        </w:rPr>
        <w:t xml:space="preserve"> h </w:t>
      </w:r>
      <w:r w:rsidR="00643C7E" w:rsidRPr="00643C7E">
        <w:rPr>
          <w:lang w:val="fr-FR"/>
        </w:rPr>
        <w:t>4</w:t>
      </w:r>
      <w:r w:rsidR="00CA2FAA" w:rsidRPr="00643C7E">
        <w:rPr>
          <w:lang w:val="fr-FR"/>
        </w:rPr>
        <w:t xml:space="preserve">6 </w:t>
      </w:r>
      <w:r w:rsidR="00643C7E" w:rsidRPr="00643C7E">
        <w:rPr>
          <w:lang w:val="fr-FR"/>
        </w:rPr>
        <w:t>mn</w:t>
      </w:r>
      <w:r w:rsidR="00643C7E">
        <w:rPr>
          <w:lang w:val="fr-FR"/>
        </w:rPr>
        <w:t xml:space="preserve"> et un </w:t>
      </w:r>
      <w:r w:rsidR="00643C7E" w:rsidRPr="00BE2C2B">
        <w:rPr>
          <w:lang w:val="fr-FR"/>
        </w:rPr>
        <w:t>(01)</w:t>
      </w:r>
      <w:r w:rsidR="00643C7E">
        <w:rPr>
          <w:lang w:val="fr-FR"/>
        </w:rPr>
        <w:t xml:space="preserve"> autre le </w:t>
      </w:r>
      <w:r w:rsidR="00643C7E" w:rsidRPr="00BE2C2B">
        <w:rPr>
          <w:lang w:val="fr-FR"/>
        </w:rPr>
        <w:t>02/04/</w:t>
      </w:r>
      <w:r w:rsidR="00643C7E" w:rsidRPr="00643C7E">
        <w:rPr>
          <w:lang w:val="fr-FR"/>
        </w:rPr>
        <w:t xml:space="preserve">2024 </w:t>
      </w:r>
      <w:r w:rsidR="00CA2FAA" w:rsidRPr="00643C7E">
        <w:rPr>
          <w:lang w:val="fr-FR"/>
        </w:rPr>
        <w:t xml:space="preserve">à </w:t>
      </w:r>
      <w:r w:rsidR="00643C7E" w:rsidRPr="00643C7E">
        <w:rPr>
          <w:lang w:val="fr-FR"/>
        </w:rPr>
        <w:t>09</w:t>
      </w:r>
      <w:r w:rsidR="00CA2FAA" w:rsidRPr="00643C7E">
        <w:rPr>
          <w:lang w:val="fr-FR"/>
        </w:rPr>
        <w:t xml:space="preserve"> h </w:t>
      </w:r>
      <w:r w:rsidR="00643C7E" w:rsidRPr="00643C7E">
        <w:rPr>
          <w:lang w:val="fr-FR"/>
        </w:rPr>
        <w:t>4</w:t>
      </w:r>
      <w:r w:rsidR="00CA2FAA" w:rsidRPr="00643C7E">
        <w:rPr>
          <w:lang w:val="fr-FR"/>
        </w:rPr>
        <w:t>7 mn.</w:t>
      </w:r>
    </w:p>
    <w:p w14:paraId="7ACEEF62" w14:textId="77777777" w:rsidR="00F74EC7" w:rsidRPr="008D5318" w:rsidRDefault="00F74EC7" w:rsidP="00F74EC7">
      <w:pPr>
        <w:jc w:val="both"/>
        <w:rPr>
          <w:lang w:val="fr-FR"/>
        </w:rPr>
      </w:pPr>
    </w:p>
    <w:p w14:paraId="147B76EE" w14:textId="6C9DE570" w:rsidR="00253026" w:rsidRPr="008D5318" w:rsidRDefault="00F74EC7" w:rsidP="00502ADD">
      <w:pPr>
        <w:jc w:val="both"/>
        <w:rPr>
          <w:lang w:val="fr-FR"/>
        </w:rPr>
      </w:pPr>
      <w:r w:rsidRPr="008D5318">
        <w:rPr>
          <w:lang w:val="fr-FR"/>
        </w:rPr>
        <w:t xml:space="preserve">La commission a procédé à </w:t>
      </w:r>
      <w:r w:rsidRPr="001B7548">
        <w:rPr>
          <w:lang w:val="fr-FR"/>
        </w:rPr>
        <w:t xml:space="preserve">l’ouverture </w:t>
      </w:r>
      <w:r w:rsidRPr="00CA2FAA">
        <w:rPr>
          <w:lang w:val="fr-FR"/>
        </w:rPr>
        <w:t xml:space="preserve">des </w:t>
      </w:r>
      <w:r w:rsidR="00CA2FAA" w:rsidRPr="00EE2D41">
        <w:rPr>
          <w:lang w:val="fr-FR"/>
        </w:rPr>
        <w:t xml:space="preserve">six </w:t>
      </w:r>
      <w:r w:rsidR="00A564DD" w:rsidRPr="00EE2D41">
        <w:rPr>
          <w:lang w:val="fr-FR"/>
        </w:rPr>
        <w:t>(</w:t>
      </w:r>
      <w:r w:rsidR="00B019B2" w:rsidRPr="00EE2D41">
        <w:rPr>
          <w:lang w:val="fr-FR"/>
        </w:rPr>
        <w:t>0</w:t>
      </w:r>
      <w:r w:rsidR="00CA2FAA" w:rsidRPr="00EE2D41">
        <w:rPr>
          <w:lang w:val="fr-FR"/>
        </w:rPr>
        <w:t>6</w:t>
      </w:r>
      <w:r w:rsidR="00A564DD" w:rsidRPr="00EE2D41">
        <w:rPr>
          <w:lang w:val="fr-FR"/>
        </w:rPr>
        <w:t xml:space="preserve">) </w:t>
      </w:r>
      <w:r w:rsidRPr="00EE2D41">
        <w:rPr>
          <w:lang w:val="fr-FR"/>
        </w:rPr>
        <w:t xml:space="preserve">plis </w:t>
      </w:r>
      <w:r w:rsidRPr="008D5318">
        <w:rPr>
          <w:lang w:val="fr-FR"/>
        </w:rPr>
        <w:t>et à la vérification de la présence des pièces constitutives du dossier de manifestation d’intérêt des soumissionnaires.</w:t>
      </w:r>
      <w:r w:rsidR="00A564DD" w:rsidRPr="008D5318">
        <w:rPr>
          <w:lang w:val="fr-FR"/>
        </w:rPr>
        <w:t xml:space="preserve"> </w:t>
      </w:r>
    </w:p>
    <w:p w14:paraId="276B66CA" w14:textId="5E532D38" w:rsidR="00A31522" w:rsidRPr="008D5318" w:rsidRDefault="00A31522" w:rsidP="00502ADD">
      <w:pPr>
        <w:jc w:val="both"/>
        <w:rPr>
          <w:lang w:val="fr-FR"/>
        </w:rPr>
      </w:pPr>
    </w:p>
    <w:p w14:paraId="089687FA" w14:textId="77777777" w:rsidR="00F74EC7" w:rsidRPr="008D5318" w:rsidRDefault="00F74EC7" w:rsidP="00F74EC7">
      <w:pPr>
        <w:jc w:val="both"/>
        <w:rPr>
          <w:lang w:val="fr-FR"/>
        </w:rPr>
      </w:pPr>
      <w:r w:rsidRPr="008D5318">
        <w:rPr>
          <w:lang w:val="fr-FR"/>
        </w:rPr>
        <w:t>Conformément à l’avis de manifestation d’intérêt, la composition du dossier est la suivante :</w:t>
      </w:r>
    </w:p>
    <w:p w14:paraId="11EB45DC" w14:textId="19AFF426" w:rsidR="00F74EC7" w:rsidRPr="008D5318" w:rsidRDefault="00F74EC7" w:rsidP="00F74EC7">
      <w:pPr>
        <w:pStyle w:val="Corpsdetexte3"/>
        <w:widowControl/>
        <w:numPr>
          <w:ilvl w:val="0"/>
          <w:numId w:val="9"/>
        </w:numPr>
        <w:tabs>
          <w:tab w:val="clear" w:pos="360"/>
          <w:tab w:val="left" w:pos="-720"/>
        </w:tabs>
        <w:suppressAutoHyphens/>
        <w:spacing w:before="0" w:after="0"/>
        <w:ind w:left="567" w:hanging="283"/>
        <w:jc w:val="both"/>
        <w:rPr>
          <w:b w:val="0"/>
          <w:sz w:val="24"/>
          <w:szCs w:val="24"/>
          <w:lang w:val="fr-FR"/>
        </w:rPr>
      </w:pPr>
      <w:r w:rsidRPr="008D5318">
        <w:rPr>
          <w:b w:val="0"/>
          <w:sz w:val="24"/>
          <w:szCs w:val="24"/>
          <w:lang w:val="fr-FR"/>
        </w:rPr>
        <w:t xml:space="preserve">une lettre de manifestation d’intérêt adressée au </w:t>
      </w:r>
      <w:r w:rsidR="00A564DD" w:rsidRPr="008D5318">
        <w:rPr>
          <w:b w:val="0"/>
          <w:sz w:val="24"/>
          <w:szCs w:val="24"/>
          <w:lang w:val="fr-FR"/>
        </w:rPr>
        <w:t>Coordinateur</w:t>
      </w:r>
      <w:r w:rsidRPr="008D5318">
        <w:rPr>
          <w:b w:val="0"/>
          <w:sz w:val="24"/>
          <w:szCs w:val="24"/>
          <w:lang w:val="fr-FR"/>
        </w:rPr>
        <w:t xml:space="preserve"> du Projet </w:t>
      </w:r>
      <w:r w:rsidR="00A564DD" w:rsidRPr="008D5318">
        <w:rPr>
          <w:b w:val="0"/>
          <w:sz w:val="24"/>
          <w:szCs w:val="24"/>
          <w:lang w:val="fr-FR"/>
        </w:rPr>
        <w:t>MERIT</w:t>
      </w:r>
      <w:r w:rsidRPr="008D5318">
        <w:rPr>
          <w:b w:val="0"/>
          <w:sz w:val="24"/>
          <w:szCs w:val="24"/>
          <w:lang w:val="fr-FR"/>
        </w:rPr>
        <w:t> ;</w:t>
      </w:r>
    </w:p>
    <w:p w14:paraId="09E3B9B4" w14:textId="77777777" w:rsidR="00F74EC7" w:rsidRPr="008D5318" w:rsidRDefault="00F74EC7" w:rsidP="00F74EC7">
      <w:pPr>
        <w:pStyle w:val="Corpsdetexte3"/>
        <w:widowControl/>
        <w:numPr>
          <w:ilvl w:val="0"/>
          <w:numId w:val="9"/>
        </w:numPr>
        <w:tabs>
          <w:tab w:val="clear" w:pos="360"/>
          <w:tab w:val="left" w:pos="-720"/>
        </w:tabs>
        <w:suppressAutoHyphens/>
        <w:spacing w:before="0" w:after="0"/>
        <w:ind w:left="567" w:hanging="283"/>
        <w:jc w:val="both"/>
        <w:rPr>
          <w:b w:val="0"/>
          <w:sz w:val="24"/>
          <w:szCs w:val="24"/>
          <w:lang w:val="fr-FR"/>
        </w:rPr>
      </w:pPr>
      <w:r w:rsidRPr="008D5318">
        <w:rPr>
          <w:b w:val="0"/>
          <w:sz w:val="24"/>
          <w:szCs w:val="24"/>
          <w:lang w:val="fr-FR"/>
        </w:rPr>
        <w:t>la présentation et adresses des Bureaux ;</w:t>
      </w:r>
    </w:p>
    <w:p w14:paraId="0057EB63" w14:textId="7D504ACE" w:rsidR="00F74EC7" w:rsidRPr="008D5318" w:rsidRDefault="00F74EC7" w:rsidP="00F74EC7">
      <w:pPr>
        <w:pStyle w:val="Corpsdetexte3"/>
        <w:widowControl/>
        <w:numPr>
          <w:ilvl w:val="0"/>
          <w:numId w:val="9"/>
        </w:numPr>
        <w:tabs>
          <w:tab w:val="clear" w:pos="360"/>
          <w:tab w:val="left" w:pos="-720"/>
        </w:tabs>
        <w:suppressAutoHyphens/>
        <w:spacing w:before="0" w:after="0"/>
        <w:ind w:left="567" w:hanging="283"/>
        <w:jc w:val="both"/>
        <w:rPr>
          <w:b w:val="0"/>
          <w:sz w:val="24"/>
          <w:szCs w:val="24"/>
          <w:lang w:val="fr-FR"/>
        </w:rPr>
      </w:pPr>
      <w:r w:rsidRPr="008D5318">
        <w:rPr>
          <w:b w:val="0"/>
          <w:sz w:val="24"/>
          <w:lang w:val="fr-FR"/>
        </w:rPr>
        <w:t xml:space="preserve">les preuves des références similaires  ainsi que les attestations de service fait ou de bonne fin au cours des </w:t>
      </w:r>
      <w:r w:rsidR="00FF030A">
        <w:rPr>
          <w:b w:val="0"/>
          <w:sz w:val="24"/>
          <w:lang w:val="fr-FR"/>
        </w:rPr>
        <w:t>cinq</w:t>
      </w:r>
      <w:r w:rsidRPr="008D5318">
        <w:rPr>
          <w:b w:val="0"/>
          <w:sz w:val="24"/>
          <w:lang w:val="fr-FR"/>
        </w:rPr>
        <w:t xml:space="preserve"> (</w:t>
      </w:r>
      <w:r w:rsidR="00FF030A">
        <w:rPr>
          <w:b w:val="0"/>
          <w:sz w:val="24"/>
          <w:lang w:val="fr-FR"/>
        </w:rPr>
        <w:t>05</w:t>
      </w:r>
      <w:r w:rsidRPr="008D5318">
        <w:rPr>
          <w:b w:val="0"/>
          <w:sz w:val="24"/>
          <w:lang w:val="fr-FR"/>
        </w:rPr>
        <w:t>) dernières années.</w:t>
      </w:r>
      <w:r w:rsidR="002B3C8B">
        <w:rPr>
          <w:b w:val="0"/>
          <w:sz w:val="24"/>
          <w:lang w:val="fr-FR"/>
        </w:rPr>
        <w:t xml:space="preserve"> </w:t>
      </w:r>
    </w:p>
    <w:p w14:paraId="47EDE2E5" w14:textId="77777777" w:rsidR="00F74EC7" w:rsidRPr="008D5318" w:rsidRDefault="00F74EC7" w:rsidP="00F74EC7">
      <w:pPr>
        <w:pStyle w:val="Corpsdetexte3"/>
        <w:widowControl/>
        <w:tabs>
          <w:tab w:val="left" w:pos="-720"/>
        </w:tabs>
        <w:suppressAutoHyphens/>
        <w:spacing w:before="0" w:after="0"/>
        <w:jc w:val="both"/>
        <w:rPr>
          <w:b w:val="0"/>
          <w:sz w:val="14"/>
          <w:szCs w:val="14"/>
          <w:lang w:val="fr-FR"/>
        </w:rPr>
      </w:pPr>
    </w:p>
    <w:p w14:paraId="0C26524C" w14:textId="1605213E" w:rsidR="00F74EC7" w:rsidRPr="008D5318" w:rsidRDefault="00F74EC7" w:rsidP="00F74EC7">
      <w:pPr>
        <w:jc w:val="both"/>
        <w:rPr>
          <w:lang w:val="fr-FR"/>
        </w:rPr>
      </w:pPr>
      <w:r w:rsidRPr="008D5318">
        <w:rPr>
          <w:lang w:val="fr-FR"/>
        </w:rPr>
        <w:t>Les résultats de l’ouverture des plis sont résumés dans le tableau ci-dessous :</w:t>
      </w:r>
    </w:p>
    <w:p w14:paraId="5DD8F65A" w14:textId="676FC8B0" w:rsidR="00A31522" w:rsidRPr="008D5318" w:rsidRDefault="00A31522" w:rsidP="00F74EC7">
      <w:pPr>
        <w:jc w:val="both"/>
        <w:rPr>
          <w:lang w:val="fr-FR"/>
        </w:rPr>
      </w:pPr>
    </w:p>
    <w:p w14:paraId="4672FAA7" w14:textId="4406B607" w:rsidR="00A31522" w:rsidRPr="008D5318" w:rsidRDefault="00A31522" w:rsidP="00F74EC7">
      <w:pPr>
        <w:jc w:val="both"/>
        <w:rPr>
          <w:lang w:val="fr-FR"/>
        </w:rPr>
      </w:pPr>
    </w:p>
    <w:p w14:paraId="508210D2" w14:textId="28CC1FCF" w:rsidR="00A31522" w:rsidRPr="008D5318" w:rsidRDefault="00A31522" w:rsidP="00F74EC7">
      <w:pPr>
        <w:jc w:val="both"/>
        <w:rPr>
          <w:lang w:val="fr-FR"/>
        </w:rPr>
      </w:pPr>
    </w:p>
    <w:p w14:paraId="39ED01AB" w14:textId="5465E32C" w:rsidR="00A31522" w:rsidRPr="008D5318" w:rsidRDefault="00A31522" w:rsidP="00F74EC7">
      <w:pPr>
        <w:jc w:val="both"/>
        <w:rPr>
          <w:lang w:val="fr-FR"/>
        </w:rPr>
      </w:pPr>
    </w:p>
    <w:p w14:paraId="63C8F7F5" w14:textId="2FDD5E34" w:rsidR="00A31522" w:rsidRPr="008D5318" w:rsidRDefault="00A31522" w:rsidP="00F74EC7">
      <w:pPr>
        <w:jc w:val="both"/>
        <w:rPr>
          <w:lang w:val="fr-FR"/>
        </w:rPr>
      </w:pPr>
    </w:p>
    <w:p w14:paraId="5A73AF74" w14:textId="231EE8AF" w:rsidR="00A31522" w:rsidRPr="008D5318" w:rsidRDefault="00A31522" w:rsidP="00F74EC7">
      <w:pPr>
        <w:jc w:val="both"/>
        <w:rPr>
          <w:lang w:val="fr-FR"/>
        </w:rPr>
      </w:pPr>
    </w:p>
    <w:p w14:paraId="6B7F8C48" w14:textId="77777777" w:rsidR="00A31522" w:rsidRPr="008D5318" w:rsidRDefault="00A31522" w:rsidP="00F74EC7">
      <w:pPr>
        <w:jc w:val="both"/>
        <w:rPr>
          <w:lang w:val="fr-FR"/>
        </w:rPr>
      </w:pPr>
    </w:p>
    <w:p w14:paraId="352FED13" w14:textId="77777777" w:rsidR="00F74EC7" w:rsidRPr="008D5318" w:rsidRDefault="00F74EC7" w:rsidP="00F74EC7">
      <w:pPr>
        <w:ind w:firstLine="360"/>
        <w:jc w:val="both"/>
        <w:rPr>
          <w:sz w:val="10"/>
          <w:szCs w:val="6"/>
          <w:lang w:val="fr-FR"/>
        </w:rPr>
      </w:pPr>
    </w:p>
    <w:tbl>
      <w:tblPr>
        <w:tblW w:w="11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
        <w:gridCol w:w="1247"/>
        <w:gridCol w:w="4452"/>
        <w:gridCol w:w="974"/>
        <w:gridCol w:w="1390"/>
        <w:gridCol w:w="1252"/>
        <w:gridCol w:w="1390"/>
      </w:tblGrid>
      <w:tr w:rsidR="00F74EC7" w:rsidRPr="008D5318" w14:paraId="5FF6188F" w14:textId="77777777" w:rsidTr="00525ECC">
        <w:trPr>
          <w:trHeight w:val="880"/>
          <w:tblHeader/>
          <w:jc w:val="center"/>
        </w:trPr>
        <w:tc>
          <w:tcPr>
            <w:tcW w:w="417" w:type="dxa"/>
            <w:shd w:val="clear" w:color="auto" w:fill="EEECE1"/>
            <w:vAlign w:val="center"/>
          </w:tcPr>
          <w:p w14:paraId="0AA6C5FA" w14:textId="77777777" w:rsidR="00F74EC7" w:rsidRPr="008D5318" w:rsidRDefault="00F74EC7" w:rsidP="00525ECC">
            <w:pPr>
              <w:ind w:left="-120" w:right="-102"/>
              <w:jc w:val="center"/>
              <w:rPr>
                <w:b/>
                <w:sz w:val="16"/>
                <w:szCs w:val="16"/>
                <w:lang w:val="fr-FR"/>
              </w:rPr>
            </w:pPr>
            <w:r w:rsidRPr="008D5318">
              <w:rPr>
                <w:b/>
                <w:sz w:val="16"/>
                <w:szCs w:val="16"/>
                <w:lang w:val="fr-FR"/>
              </w:rPr>
              <w:lastRenderedPageBreak/>
              <w:t>N° plis</w:t>
            </w:r>
          </w:p>
        </w:tc>
        <w:tc>
          <w:tcPr>
            <w:tcW w:w="1247" w:type="dxa"/>
            <w:shd w:val="clear" w:color="auto" w:fill="EEECE1"/>
            <w:vAlign w:val="center"/>
          </w:tcPr>
          <w:p w14:paraId="3B05B3A7" w14:textId="77777777" w:rsidR="00F74EC7" w:rsidRPr="008D5318" w:rsidRDefault="00F74EC7" w:rsidP="00525ECC">
            <w:pPr>
              <w:ind w:left="-243" w:right="-167"/>
              <w:jc w:val="center"/>
              <w:rPr>
                <w:b/>
                <w:sz w:val="16"/>
                <w:szCs w:val="16"/>
                <w:lang w:val="fr-FR"/>
              </w:rPr>
            </w:pPr>
            <w:r w:rsidRPr="008D5318">
              <w:rPr>
                <w:b/>
                <w:sz w:val="16"/>
                <w:szCs w:val="16"/>
                <w:lang w:val="fr-FR"/>
              </w:rPr>
              <w:t>Date et heure</w:t>
            </w:r>
          </w:p>
          <w:p w14:paraId="64C9F178" w14:textId="77777777" w:rsidR="00F74EC7" w:rsidRPr="008D5318" w:rsidRDefault="00F74EC7" w:rsidP="00525ECC">
            <w:pPr>
              <w:ind w:left="-141" w:right="-108"/>
              <w:jc w:val="center"/>
              <w:rPr>
                <w:b/>
                <w:sz w:val="16"/>
                <w:szCs w:val="16"/>
                <w:lang w:val="fr-FR"/>
              </w:rPr>
            </w:pPr>
            <w:r w:rsidRPr="008D5318">
              <w:rPr>
                <w:b/>
                <w:sz w:val="16"/>
                <w:szCs w:val="16"/>
                <w:lang w:val="fr-FR"/>
              </w:rPr>
              <w:t>de réception</w:t>
            </w:r>
          </w:p>
        </w:tc>
        <w:tc>
          <w:tcPr>
            <w:tcW w:w="4452" w:type="dxa"/>
            <w:shd w:val="clear" w:color="auto" w:fill="EEECE1"/>
            <w:vAlign w:val="center"/>
          </w:tcPr>
          <w:p w14:paraId="324186B3" w14:textId="77777777" w:rsidR="00F74EC7" w:rsidRPr="008D5318" w:rsidRDefault="00F74EC7" w:rsidP="00525ECC">
            <w:pPr>
              <w:pStyle w:val="Titre2"/>
              <w:jc w:val="center"/>
              <w:rPr>
                <w:b/>
                <w:sz w:val="16"/>
                <w:szCs w:val="16"/>
                <w:lang w:val="fr-FR"/>
              </w:rPr>
            </w:pPr>
            <w:r w:rsidRPr="008D5318">
              <w:rPr>
                <w:rFonts w:eastAsia="Calibri"/>
                <w:b/>
                <w:spacing w:val="-4"/>
                <w:sz w:val="16"/>
                <w:szCs w:val="16"/>
                <w:lang w:val="fr-FR"/>
              </w:rPr>
              <w:t>Nom du Cabinet</w:t>
            </w:r>
          </w:p>
        </w:tc>
        <w:tc>
          <w:tcPr>
            <w:tcW w:w="974" w:type="dxa"/>
            <w:shd w:val="clear" w:color="auto" w:fill="EEECE1"/>
            <w:vAlign w:val="center"/>
          </w:tcPr>
          <w:p w14:paraId="16D94F68" w14:textId="77777777" w:rsidR="00F74EC7" w:rsidRPr="008D5318" w:rsidRDefault="00F74EC7" w:rsidP="00525ECC">
            <w:pPr>
              <w:ind w:left="-160" w:right="-108"/>
              <w:jc w:val="center"/>
              <w:rPr>
                <w:b/>
                <w:sz w:val="16"/>
                <w:szCs w:val="16"/>
                <w:lang w:val="fr-FR"/>
              </w:rPr>
            </w:pPr>
            <w:r w:rsidRPr="008D5318">
              <w:rPr>
                <w:b/>
                <w:sz w:val="16"/>
                <w:szCs w:val="16"/>
                <w:lang w:val="fr-FR"/>
              </w:rPr>
              <w:t>Accord de groupement</w:t>
            </w:r>
          </w:p>
        </w:tc>
        <w:tc>
          <w:tcPr>
            <w:tcW w:w="1390" w:type="dxa"/>
            <w:shd w:val="clear" w:color="auto" w:fill="EEECE1"/>
            <w:vAlign w:val="center"/>
          </w:tcPr>
          <w:p w14:paraId="29C7FC1C" w14:textId="77777777" w:rsidR="00F74EC7" w:rsidRPr="008D5318" w:rsidRDefault="00F74EC7" w:rsidP="00525ECC">
            <w:pPr>
              <w:ind w:left="-160" w:right="-108"/>
              <w:jc w:val="center"/>
              <w:rPr>
                <w:b/>
                <w:sz w:val="16"/>
                <w:szCs w:val="16"/>
                <w:lang w:val="fr-FR"/>
              </w:rPr>
            </w:pPr>
            <w:r w:rsidRPr="008D5318">
              <w:rPr>
                <w:b/>
                <w:sz w:val="16"/>
                <w:szCs w:val="16"/>
                <w:lang w:val="fr-FR"/>
              </w:rPr>
              <w:t>Lettre de manifestation d’intérêt</w:t>
            </w:r>
          </w:p>
        </w:tc>
        <w:tc>
          <w:tcPr>
            <w:tcW w:w="1252" w:type="dxa"/>
            <w:shd w:val="clear" w:color="auto" w:fill="EEECE1"/>
            <w:vAlign w:val="center"/>
          </w:tcPr>
          <w:p w14:paraId="781F81E7" w14:textId="77777777" w:rsidR="00F74EC7" w:rsidRPr="008D5318" w:rsidRDefault="00F74EC7" w:rsidP="00525ECC">
            <w:pPr>
              <w:ind w:left="-108" w:right="-108"/>
              <w:jc w:val="center"/>
              <w:rPr>
                <w:b/>
                <w:sz w:val="16"/>
                <w:szCs w:val="16"/>
                <w:lang w:val="fr-FR"/>
              </w:rPr>
            </w:pPr>
            <w:r w:rsidRPr="008D5318">
              <w:rPr>
                <w:b/>
                <w:sz w:val="16"/>
                <w:szCs w:val="16"/>
                <w:lang w:val="fr-FR"/>
              </w:rPr>
              <w:t>Présentation bureau d’études</w:t>
            </w:r>
          </w:p>
        </w:tc>
        <w:tc>
          <w:tcPr>
            <w:tcW w:w="1390" w:type="dxa"/>
            <w:shd w:val="clear" w:color="auto" w:fill="EEECE1"/>
            <w:vAlign w:val="center"/>
          </w:tcPr>
          <w:p w14:paraId="6BC782E9" w14:textId="77777777" w:rsidR="00F74EC7" w:rsidRPr="008D5318" w:rsidRDefault="00F74EC7" w:rsidP="00525ECC">
            <w:pPr>
              <w:jc w:val="center"/>
              <w:rPr>
                <w:b/>
                <w:sz w:val="16"/>
                <w:szCs w:val="16"/>
                <w:lang w:val="fr-FR"/>
              </w:rPr>
            </w:pPr>
            <w:r w:rsidRPr="008D5318">
              <w:rPr>
                <w:b/>
                <w:sz w:val="16"/>
                <w:szCs w:val="16"/>
                <w:lang w:val="fr-FR"/>
              </w:rPr>
              <w:t>Références des missions similaires</w:t>
            </w:r>
          </w:p>
        </w:tc>
      </w:tr>
      <w:tr w:rsidR="002E24EF" w:rsidRPr="008D5318" w14:paraId="5F9FA84B" w14:textId="77777777" w:rsidTr="002E24EF">
        <w:trPr>
          <w:trHeight w:val="316"/>
          <w:jc w:val="center"/>
        </w:trPr>
        <w:tc>
          <w:tcPr>
            <w:tcW w:w="417" w:type="dxa"/>
            <w:vAlign w:val="center"/>
          </w:tcPr>
          <w:p w14:paraId="7F18FFC9" w14:textId="77777777" w:rsidR="002E24EF" w:rsidRPr="004F19DF" w:rsidRDefault="002E24EF" w:rsidP="002E24EF">
            <w:pPr>
              <w:jc w:val="center"/>
              <w:rPr>
                <w:sz w:val="18"/>
                <w:szCs w:val="18"/>
                <w:lang w:val="fr-FR"/>
              </w:rPr>
            </w:pPr>
            <w:r w:rsidRPr="004F19DF">
              <w:rPr>
                <w:sz w:val="18"/>
                <w:szCs w:val="18"/>
                <w:lang w:val="fr-FR"/>
              </w:rPr>
              <w:t>01</w:t>
            </w:r>
          </w:p>
        </w:tc>
        <w:tc>
          <w:tcPr>
            <w:tcW w:w="1247" w:type="dxa"/>
            <w:vAlign w:val="center"/>
          </w:tcPr>
          <w:p w14:paraId="06ACC969" w14:textId="54C23F08" w:rsidR="002E24EF" w:rsidRPr="00EE2D41" w:rsidRDefault="00EE2D41" w:rsidP="002E24EF">
            <w:pPr>
              <w:jc w:val="center"/>
              <w:rPr>
                <w:sz w:val="18"/>
                <w:szCs w:val="18"/>
                <w:lang w:val="fr-FR"/>
              </w:rPr>
            </w:pPr>
            <w:r w:rsidRPr="00EE2D41">
              <w:rPr>
                <w:sz w:val="18"/>
                <w:szCs w:val="18"/>
                <w:lang w:val="fr-FR"/>
              </w:rPr>
              <w:t>29</w:t>
            </w:r>
            <w:r w:rsidR="002E24EF" w:rsidRPr="00EE2D41">
              <w:rPr>
                <w:sz w:val="18"/>
                <w:szCs w:val="18"/>
                <w:lang w:val="fr-FR"/>
              </w:rPr>
              <w:t xml:space="preserve">/03/2024 </w:t>
            </w:r>
          </w:p>
          <w:p w14:paraId="5F0384A0" w14:textId="3B78D2E8" w:rsidR="002E24EF" w:rsidRPr="00FD6075" w:rsidRDefault="00EE2D41" w:rsidP="002E24EF">
            <w:pPr>
              <w:jc w:val="center"/>
              <w:rPr>
                <w:color w:val="FF0000"/>
                <w:sz w:val="18"/>
                <w:szCs w:val="18"/>
                <w:lang w:val="fr-FR"/>
              </w:rPr>
            </w:pPr>
            <w:r w:rsidRPr="00EE2D41">
              <w:rPr>
                <w:sz w:val="18"/>
                <w:szCs w:val="18"/>
                <w:lang w:val="fr-FR"/>
              </w:rPr>
              <w:t>10</w:t>
            </w:r>
            <w:r w:rsidR="002E24EF" w:rsidRPr="00EE2D41">
              <w:rPr>
                <w:sz w:val="18"/>
                <w:szCs w:val="18"/>
                <w:lang w:val="fr-FR"/>
              </w:rPr>
              <w:t xml:space="preserve"> h </w:t>
            </w:r>
            <w:r w:rsidRPr="00EE2D41">
              <w:rPr>
                <w:sz w:val="18"/>
                <w:szCs w:val="18"/>
                <w:lang w:val="fr-FR"/>
              </w:rPr>
              <w:t>05</w:t>
            </w:r>
            <w:r w:rsidR="002E24EF" w:rsidRPr="00EE2D41">
              <w:rPr>
                <w:sz w:val="18"/>
                <w:szCs w:val="18"/>
                <w:lang w:val="fr-FR"/>
              </w:rPr>
              <w:t xml:space="preserve"> mn</w:t>
            </w:r>
          </w:p>
        </w:tc>
        <w:tc>
          <w:tcPr>
            <w:tcW w:w="4452" w:type="dxa"/>
            <w:vAlign w:val="center"/>
          </w:tcPr>
          <w:p w14:paraId="519821EA" w14:textId="7CFBA008" w:rsidR="002E24EF" w:rsidRPr="00FD6075" w:rsidRDefault="00EE2D41" w:rsidP="002E24EF">
            <w:pPr>
              <w:jc w:val="both"/>
              <w:rPr>
                <w:color w:val="FF0000"/>
                <w:sz w:val="18"/>
                <w:szCs w:val="18"/>
                <w:lang w:val="fr-FR"/>
              </w:rPr>
            </w:pPr>
            <w:r w:rsidRPr="000B34C4">
              <w:rPr>
                <w:b/>
                <w:sz w:val="20"/>
              </w:rPr>
              <w:t>VORTEXGROUPS</w:t>
            </w:r>
          </w:p>
        </w:tc>
        <w:tc>
          <w:tcPr>
            <w:tcW w:w="974" w:type="dxa"/>
            <w:vAlign w:val="center"/>
          </w:tcPr>
          <w:p w14:paraId="5459DC28" w14:textId="344A077B" w:rsidR="002E24EF" w:rsidRPr="00FD6075" w:rsidRDefault="002E24EF" w:rsidP="002E24EF">
            <w:pPr>
              <w:pStyle w:val="Pieddepage"/>
              <w:jc w:val="center"/>
              <w:rPr>
                <w:color w:val="FF0000"/>
                <w:sz w:val="18"/>
                <w:szCs w:val="18"/>
                <w:lang w:val="fr-FR"/>
              </w:rPr>
            </w:pPr>
            <w:r w:rsidRPr="00B721AA">
              <w:rPr>
                <w:sz w:val="18"/>
                <w:szCs w:val="18"/>
                <w:lang w:val="fr-FR"/>
              </w:rPr>
              <w:t>N/A</w:t>
            </w:r>
          </w:p>
        </w:tc>
        <w:tc>
          <w:tcPr>
            <w:tcW w:w="1390" w:type="dxa"/>
            <w:vAlign w:val="center"/>
          </w:tcPr>
          <w:p w14:paraId="165FD5AE" w14:textId="7D40D938" w:rsidR="002E24EF" w:rsidRPr="00FD6075" w:rsidRDefault="002E24EF" w:rsidP="002E24EF">
            <w:pPr>
              <w:pStyle w:val="Pieddepage"/>
              <w:jc w:val="center"/>
              <w:rPr>
                <w:color w:val="FF0000"/>
                <w:sz w:val="18"/>
                <w:szCs w:val="18"/>
                <w:highlight w:val="yellow"/>
                <w:lang w:val="fr-FR"/>
              </w:rPr>
            </w:pPr>
            <w:r w:rsidRPr="00B721AA">
              <w:rPr>
                <w:sz w:val="18"/>
                <w:szCs w:val="18"/>
                <w:lang w:val="fr-FR"/>
              </w:rPr>
              <w:t xml:space="preserve">Fournie </w:t>
            </w:r>
          </w:p>
        </w:tc>
        <w:tc>
          <w:tcPr>
            <w:tcW w:w="1252" w:type="dxa"/>
            <w:vAlign w:val="center"/>
          </w:tcPr>
          <w:p w14:paraId="7595444E" w14:textId="6974EC82" w:rsidR="002E24EF" w:rsidRPr="00FD6075" w:rsidRDefault="002E24EF" w:rsidP="002E24EF">
            <w:pPr>
              <w:jc w:val="center"/>
              <w:rPr>
                <w:color w:val="FF0000"/>
                <w:sz w:val="18"/>
                <w:szCs w:val="18"/>
                <w:highlight w:val="yellow"/>
                <w:lang w:val="fr-FR"/>
              </w:rPr>
            </w:pPr>
            <w:r w:rsidRPr="00B721AA">
              <w:rPr>
                <w:sz w:val="18"/>
                <w:szCs w:val="18"/>
                <w:lang w:val="fr-FR"/>
              </w:rPr>
              <w:t>Fournie</w:t>
            </w:r>
          </w:p>
        </w:tc>
        <w:tc>
          <w:tcPr>
            <w:tcW w:w="1390" w:type="dxa"/>
            <w:vAlign w:val="center"/>
          </w:tcPr>
          <w:p w14:paraId="7A6A6B34" w14:textId="45A231BC" w:rsidR="002E24EF" w:rsidRPr="00FD6075" w:rsidRDefault="002E24EF" w:rsidP="002E24EF">
            <w:pPr>
              <w:jc w:val="center"/>
              <w:rPr>
                <w:color w:val="FF0000"/>
                <w:sz w:val="18"/>
                <w:szCs w:val="18"/>
                <w:lang w:val="fr-FR"/>
              </w:rPr>
            </w:pPr>
            <w:r w:rsidRPr="00B721AA">
              <w:rPr>
                <w:sz w:val="18"/>
                <w:szCs w:val="18"/>
                <w:lang w:val="fr-FR"/>
              </w:rPr>
              <w:t>Fournie</w:t>
            </w:r>
          </w:p>
        </w:tc>
      </w:tr>
      <w:tr w:rsidR="002E24EF" w:rsidRPr="008D5318" w14:paraId="665A4CB2" w14:textId="77777777" w:rsidTr="002E24EF">
        <w:trPr>
          <w:trHeight w:val="316"/>
          <w:jc w:val="center"/>
        </w:trPr>
        <w:tc>
          <w:tcPr>
            <w:tcW w:w="417" w:type="dxa"/>
            <w:vAlign w:val="center"/>
          </w:tcPr>
          <w:p w14:paraId="0B082F93" w14:textId="77777777" w:rsidR="002E24EF" w:rsidRPr="00D33F6E" w:rsidRDefault="002E24EF" w:rsidP="002E24EF">
            <w:pPr>
              <w:jc w:val="center"/>
              <w:rPr>
                <w:sz w:val="18"/>
                <w:szCs w:val="18"/>
                <w:lang w:val="fr-FR"/>
              </w:rPr>
            </w:pPr>
            <w:r w:rsidRPr="00D33F6E">
              <w:rPr>
                <w:sz w:val="18"/>
                <w:szCs w:val="18"/>
                <w:lang w:val="fr-FR"/>
              </w:rPr>
              <w:t>02</w:t>
            </w:r>
          </w:p>
        </w:tc>
        <w:tc>
          <w:tcPr>
            <w:tcW w:w="1247" w:type="dxa"/>
            <w:vAlign w:val="center"/>
          </w:tcPr>
          <w:p w14:paraId="6DB08CE3" w14:textId="2F96726A" w:rsidR="002E24EF" w:rsidRPr="00B721AA" w:rsidRDefault="00B721AA" w:rsidP="002E24EF">
            <w:pPr>
              <w:jc w:val="center"/>
              <w:rPr>
                <w:sz w:val="18"/>
                <w:szCs w:val="18"/>
                <w:lang w:val="fr-FR"/>
              </w:rPr>
            </w:pPr>
            <w:r w:rsidRPr="00B721AA">
              <w:rPr>
                <w:sz w:val="18"/>
                <w:szCs w:val="18"/>
                <w:lang w:val="fr-FR"/>
              </w:rPr>
              <w:t>02</w:t>
            </w:r>
            <w:r w:rsidR="002E24EF" w:rsidRPr="00B721AA">
              <w:rPr>
                <w:sz w:val="18"/>
                <w:szCs w:val="18"/>
                <w:lang w:val="fr-FR"/>
              </w:rPr>
              <w:t>/0</w:t>
            </w:r>
            <w:r w:rsidRPr="00B721AA">
              <w:rPr>
                <w:sz w:val="18"/>
                <w:szCs w:val="18"/>
                <w:lang w:val="fr-FR"/>
              </w:rPr>
              <w:t>4</w:t>
            </w:r>
            <w:r w:rsidR="002E24EF" w:rsidRPr="00B721AA">
              <w:rPr>
                <w:sz w:val="18"/>
                <w:szCs w:val="18"/>
                <w:lang w:val="fr-FR"/>
              </w:rPr>
              <w:t xml:space="preserve">/2024 </w:t>
            </w:r>
          </w:p>
          <w:p w14:paraId="62153317" w14:textId="72277288" w:rsidR="002E24EF" w:rsidRPr="00FD6075" w:rsidRDefault="00B721AA" w:rsidP="002E24EF">
            <w:pPr>
              <w:jc w:val="center"/>
              <w:rPr>
                <w:color w:val="FF0000"/>
                <w:sz w:val="18"/>
                <w:szCs w:val="18"/>
                <w:lang w:val="fr-FR"/>
              </w:rPr>
            </w:pPr>
            <w:r w:rsidRPr="00B721AA">
              <w:rPr>
                <w:sz w:val="18"/>
                <w:szCs w:val="18"/>
                <w:lang w:val="fr-FR"/>
              </w:rPr>
              <w:t>09</w:t>
            </w:r>
            <w:r w:rsidR="002E24EF" w:rsidRPr="00B721AA">
              <w:rPr>
                <w:sz w:val="18"/>
                <w:szCs w:val="18"/>
                <w:lang w:val="fr-FR"/>
              </w:rPr>
              <w:t xml:space="preserve"> h </w:t>
            </w:r>
            <w:r w:rsidRPr="00B721AA">
              <w:rPr>
                <w:sz w:val="18"/>
                <w:szCs w:val="18"/>
                <w:lang w:val="fr-FR"/>
              </w:rPr>
              <w:t>00</w:t>
            </w:r>
            <w:r w:rsidR="002E24EF" w:rsidRPr="00B721AA">
              <w:rPr>
                <w:sz w:val="18"/>
                <w:szCs w:val="18"/>
                <w:lang w:val="fr-FR"/>
              </w:rPr>
              <w:t xml:space="preserve"> mn</w:t>
            </w:r>
          </w:p>
        </w:tc>
        <w:tc>
          <w:tcPr>
            <w:tcW w:w="4452" w:type="dxa"/>
            <w:vAlign w:val="center"/>
          </w:tcPr>
          <w:p w14:paraId="4D231360" w14:textId="60C7CD40" w:rsidR="002E24EF" w:rsidRPr="00FD6075" w:rsidRDefault="00EE2D41" w:rsidP="002E24EF">
            <w:pPr>
              <w:jc w:val="both"/>
              <w:rPr>
                <w:rFonts w:eastAsia="Calibri"/>
                <w:color w:val="FF0000"/>
                <w:sz w:val="18"/>
                <w:szCs w:val="18"/>
                <w:lang w:val="fr-FR"/>
              </w:rPr>
            </w:pPr>
            <w:r w:rsidRPr="00BF3CE9">
              <w:rPr>
                <w:b/>
                <w:sz w:val="20"/>
              </w:rPr>
              <w:t>Urban   PUB</w:t>
            </w:r>
          </w:p>
        </w:tc>
        <w:tc>
          <w:tcPr>
            <w:tcW w:w="974" w:type="dxa"/>
            <w:vAlign w:val="center"/>
          </w:tcPr>
          <w:p w14:paraId="55AB1F5E" w14:textId="05DDAB5C" w:rsidR="002E24EF" w:rsidRPr="00FD6075" w:rsidRDefault="002E24EF" w:rsidP="002E24EF">
            <w:pPr>
              <w:pStyle w:val="Pieddepage"/>
              <w:jc w:val="center"/>
              <w:rPr>
                <w:color w:val="FF0000"/>
                <w:sz w:val="18"/>
                <w:szCs w:val="18"/>
                <w:lang w:val="fr-FR"/>
              </w:rPr>
            </w:pPr>
            <w:r w:rsidRPr="00B721AA">
              <w:rPr>
                <w:sz w:val="18"/>
                <w:szCs w:val="18"/>
                <w:lang w:val="fr-FR"/>
              </w:rPr>
              <w:t>N/A</w:t>
            </w:r>
          </w:p>
        </w:tc>
        <w:tc>
          <w:tcPr>
            <w:tcW w:w="1390" w:type="dxa"/>
            <w:vAlign w:val="center"/>
          </w:tcPr>
          <w:p w14:paraId="20DF3CA8" w14:textId="09AF6B61" w:rsidR="002E24EF" w:rsidRPr="00804C2B" w:rsidRDefault="00B721AA" w:rsidP="002E24EF">
            <w:pPr>
              <w:pStyle w:val="Pieddepage"/>
              <w:jc w:val="center"/>
              <w:rPr>
                <w:sz w:val="18"/>
                <w:szCs w:val="18"/>
                <w:lang w:val="fr-FR"/>
              </w:rPr>
            </w:pPr>
            <w:r w:rsidRPr="00804C2B">
              <w:rPr>
                <w:sz w:val="18"/>
                <w:szCs w:val="18"/>
                <w:lang w:val="fr-FR"/>
              </w:rPr>
              <w:t xml:space="preserve">Non </w:t>
            </w:r>
            <w:r w:rsidR="002E24EF" w:rsidRPr="00804C2B">
              <w:rPr>
                <w:sz w:val="18"/>
                <w:szCs w:val="18"/>
                <w:lang w:val="fr-FR"/>
              </w:rPr>
              <w:t>Fournie</w:t>
            </w:r>
          </w:p>
        </w:tc>
        <w:tc>
          <w:tcPr>
            <w:tcW w:w="1252" w:type="dxa"/>
            <w:vAlign w:val="center"/>
          </w:tcPr>
          <w:p w14:paraId="2F26B4E6" w14:textId="6BF781DE" w:rsidR="002E24EF" w:rsidRPr="00804C2B" w:rsidRDefault="002E24EF" w:rsidP="002E24EF">
            <w:pPr>
              <w:jc w:val="center"/>
              <w:rPr>
                <w:sz w:val="18"/>
                <w:szCs w:val="18"/>
                <w:lang w:val="fr-FR"/>
              </w:rPr>
            </w:pPr>
            <w:r w:rsidRPr="00804C2B">
              <w:rPr>
                <w:sz w:val="18"/>
                <w:szCs w:val="18"/>
                <w:lang w:val="fr-FR"/>
              </w:rPr>
              <w:t>Fournie</w:t>
            </w:r>
          </w:p>
        </w:tc>
        <w:tc>
          <w:tcPr>
            <w:tcW w:w="1390" w:type="dxa"/>
            <w:vAlign w:val="center"/>
          </w:tcPr>
          <w:p w14:paraId="7AF6BA69" w14:textId="235DD5B7" w:rsidR="002E24EF" w:rsidRPr="00804C2B" w:rsidRDefault="00B721AA" w:rsidP="002E24EF">
            <w:pPr>
              <w:jc w:val="center"/>
              <w:rPr>
                <w:sz w:val="18"/>
                <w:szCs w:val="18"/>
                <w:lang w:val="fr-FR"/>
              </w:rPr>
            </w:pPr>
            <w:r w:rsidRPr="00804C2B">
              <w:rPr>
                <w:sz w:val="18"/>
                <w:szCs w:val="18"/>
                <w:lang w:val="fr-FR"/>
              </w:rPr>
              <w:t>Non Fournie</w:t>
            </w:r>
          </w:p>
        </w:tc>
      </w:tr>
      <w:tr w:rsidR="002E24EF" w:rsidRPr="008D5318" w14:paraId="79560EAD" w14:textId="77777777" w:rsidTr="002E24EF">
        <w:trPr>
          <w:trHeight w:val="316"/>
          <w:jc w:val="center"/>
        </w:trPr>
        <w:tc>
          <w:tcPr>
            <w:tcW w:w="417" w:type="dxa"/>
            <w:vAlign w:val="center"/>
          </w:tcPr>
          <w:p w14:paraId="313D40ED" w14:textId="77777777" w:rsidR="002E24EF" w:rsidRPr="002D0142" w:rsidRDefault="002E24EF" w:rsidP="002E24EF">
            <w:pPr>
              <w:jc w:val="center"/>
              <w:rPr>
                <w:sz w:val="18"/>
                <w:szCs w:val="18"/>
                <w:lang w:val="fr-FR"/>
              </w:rPr>
            </w:pPr>
            <w:r w:rsidRPr="002D0142">
              <w:rPr>
                <w:sz w:val="18"/>
                <w:szCs w:val="18"/>
                <w:lang w:val="fr-FR"/>
              </w:rPr>
              <w:t>03</w:t>
            </w:r>
          </w:p>
        </w:tc>
        <w:tc>
          <w:tcPr>
            <w:tcW w:w="1247" w:type="dxa"/>
            <w:vAlign w:val="center"/>
          </w:tcPr>
          <w:p w14:paraId="7925BE52" w14:textId="77777777" w:rsidR="00B721AA" w:rsidRPr="00B721AA" w:rsidRDefault="00B721AA" w:rsidP="00B721AA">
            <w:pPr>
              <w:jc w:val="center"/>
              <w:rPr>
                <w:sz w:val="18"/>
                <w:szCs w:val="18"/>
                <w:lang w:val="fr-FR"/>
              </w:rPr>
            </w:pPr>
            <w:r w:rsidRPr="00B721AA">
              <w:rPr>
                <w:sz w:val="18"/>
                <w:szCs w:val="18"/>
                <w:lang w:val="fr-FR"/>
              </w:rPr>
              <w:t xml:space="preserve">02/04/2024 </w:t>
            </w:r>
          </w:p>
          <w:p w14:paraId="4838D0C5" w14:textId="6575548F" w:rsidR="002E24EF" w:rsidRPr="00FD6075" w:rsidRDefault="00B721AA" w:rsidP="00B721AA">
            <w:pPr>
              <w:jc w:val="center"/>
              <w:rPr>
                <w:color w:val="FF0000"/>
                <w:sz w:val="18"/>
                <w:szCs w:val="18"/>
                <w:lang w:val="fr-FR"/>
              </w:rPr>
            </w:pPr>
            <w:r w:rsidRPr="00B721AA">
              <w:rPr>
                <w:sz w:val="18"/>
                <w:szCs w:val="18"/>
                <w:lang w:val="fr-FR"/>
              </w:rPr>
              <w:t>09 h 0</w:t>
            </w:r>
            <w:r>
              <w:rPr>
                <w:sz w:val="18"/>
                <w:szCs w:val="18"/>
                <w:lang w:val="fr-FR"/>
              </w:rPr>
              <w:t>1</w:t>
            </w:r>
            <w:r w:rsidRPr="00B721AA">
              <w:rPr>
                <w:sz w:val="18"/>
                <w:szCs w:val="18"/>
                <w:lang w:val="fr-FR"/>
              </w:rPr>
              <w:t xml:space="preserve"> mn</w:t>
            </w:r>
          </w:p>
        </w:tc>
        <w:tc>
          <w:tcPr>
            <w:tcW w:w="4452" w:type="dxa"/>
            <w:vAlign w:val="center"/>
          </w:tcPr>
          <w:p w14:paraId="17D4F0D4" w14:textId="2027B181" w:rsidR="002E24EF" w:rsidRPr="00FD6075" w:rsidRDefault="001D6C35" w:rsidP="002E24EF">
            <w:pPr>
              <w:rPr>
                <w:rFonts w:eastAsia="Calibri"/>
                <w:color w:val="FF0000"/>
                <w:sz w:val="18"/>
                <w:szCs w:val="18"/>
                <w:lang w:val="fr-FR"/>
              </w:rPr>
            </w:pPr>
            <w:r w:rsidRPr="006B34A4">
              <w:rPr>
                <w:b/>
                <w:bCs/>
                <w:sz w:val="20"/>
              </w:rPr>
              <w:t>Story’s Communication</w:t>
            </w:r>
            <w:r>
              <w:rPr>
                <w:b/>
                <w:bCs/>
                <w:sz w:val="20"/>
              </w:rPr>
              <w:t>/</w:t>
            </w:r>
            <w:r w:rsidRPr="001D6C35">
              <w:rPr>
                <w:b/>
                <w:bCs/>
                <w:sz w:val="20"/>
              </w:rPr>
              <w:t>/</w:t>
            </w:r>
            <w:r w:rsidRPr="001D6C35">
              <w:rPr>
                <w:sz w:val="20"/>
              </w:rPr>
              <w:t xml:space="preserve"> LEADERCOM SARL</w:t>
            </w:r>
          </w:p>
        </w:tc>
        <w:tc>
          <w:tcPr>
            <w:tcW w:w="974" w:type="dxa"/>
            <w:vAlign w:val="center"/>
          </w:tcPr>
          <w:p w14:paraId="5F27BE72" w14:textId="7FDC8B0A" w:rsidR="002E24EF" w:rsidRPr="00FD6075" w:rsidRDefault="001D6C35" w:rsidP="002E24EF">
            <w:pPr>
              <w:pStyle w:val="Pieddepage"/>
              <w:jc w:val="center"/>
              <w:rPr>
                <w:color w:val="FF0000"/>
                <w:sz w:val="18"/>
                <w:szCs w:val="18"/>
                <w:lang w:val="fr-FR"/>
              </w:rPr>
            </w:pPr>
            <w:r w:rsidRPr="00804C2B">
              <w:rPr>
                <w:sz w:val="18"/>
                <w:szCs w:val="18"/>
                <w:lang w:val="fr-FR"/>
              </w:rPr>
              <w:t>Fourni</w:t>
            </w:r>
          </w:p>
        </w:tc>
        <w:tc>
          <w:tcPr>
            <w:tcW w:w="1390" w:type="dxa"/>
            <w:vAlign w:val="center"/>
          </w:tcPr>
          <w:p w14:paraId="12C1F58E" w14:textId="75FEDCBF" w:rsidR="00B721AA" w:rsidRPr="00804C2B" w:rsidRDefault="002E24EF" w:rsidP="00804C2B">
            <w:pPr>
              <w:pStyle w:val="Pieddepage"/>
              <w:jc w:val="center"/>
              <w:rPr>
                <w:color w:val="FF0000"/>
                <w:sz w:val="18"/>
                <w:szCs w:val="18"/>
                <w:lang w:val="fr-FR"/>
              </w:rPr>
            </w:pPr>
            <w:r w:rsidRPr="00804C2B">
              <w:rPr>
                <w:sz w:val="18"/>
                <w:szCs w:val="18"/>
                <w:lang w:val="fr-FR"/>
              </w:rPr>
              <w:t>Fournie</w:t>
            </w:r>
          </w:p>
        </w:tc>
        <w:tc>
          <w:tcPr>
            <w:tcW w:w="1252" w:type="dxa"/>
            <w:vAlign w:val="center"/>
          </w:tcPr>
          <w:p w14:paraId="35F60FC5" w14:textId="31BD1324" w:rsidR="002E24EF" w:rsidRPr="00FD6075" w:rsidRDefault="002E24EF" w:rsidP="002E24EF">
            <w:pPr>
              <w:jc w:val="center"/>
              <w:rPr>
                <w:color w:val="FF0000"/>
                <w:sz w:val="18"/>
                <w:szCs w:val="18"/>
                <w:highlight w:val="yellow"/>
                <w:lang w:val="fr-FR"/>
              </w:rPr>
            </w:pPr>
            <w:r w:rsidRPr="00B721AA">
              <w:rPr>
                <w:sz w:val="18"/>
                <w:szCs w:val="18"/>
                <w:lang w:val="fr-FR"/>
              </w:rPr>
              <w:t>Fournie</w:t>
            </w:r>
          </w:p>
        </w:tc>
        <w:tc>
          <w:tcPr>
            <w:tcW w:w="1390" w:type="dxa"/>
            <w:vAlign w:val="center"/>
          </w:tcPr>
          <w:p w14:paraId="3BC7C179" w14:textId="04B791A6" w:rsidR="002E24EF" w:rsidRPr="00FD6075" w:rsidRDefault="00804C2B" w:rsidP="002E24EF">
            <w:pPr>
              <w:jc w:val="center"/>
              <w:rPr>
                <w:color w:val="FF0000"/>
                <w:sz w:val="18"/>
                <w:szCs w:val="18"/>
                <w:highlight w:val="yellow"/>
                <w:lang w:val="fr-FR"/>
              </w:rPr>
            </w:pPr>
            <w:r w:rsidRPr="00B721AA">
              <w:rPr>
                <w:sz w:val="18"/>
                <w:szCs w:val="18"/>
                <w:lang w:val="fr-FR"/>
              </w:rPr>
              <w:t>Fournie</w:t>
            </w:r>
          </w:p>
        </w:tc>
      </w:tr>
      <w:tr w:rsidR="002E24EF" w:rsidRPr="008D5318" w14:paraId="18B2C578" w14:textId="77777777" w:rsidTr="002E24EF">
        <w:trPr>
          <w:trHeight w:val="316"/>
          <w:jc w:val="center"/>
        </w:trPr>
        <w:tc>
          <w:tcPr>
            <w:tcW w:w="417" w:type="dxa"/>
            <w:vAlign w:val="center"/>
          </w:tcPr>
          <w:p w14:paraId="76BFF8E5" w14:textId="14514200" w:rsidR="002E24EF" w:rsidRPr="008D5318" w:rsidRDefault="002E24EF" w:rsidP="002E24EF">
            <w:pPr>
              <w:jc w:val="center"/>
              <w:rPr>
                <w:sz w:val="18"/>
                <w:szCs w:val="18"/>
                <w:lang w:val="fr-FR"/>
              </w:rPr>
            </w:pPr>
            <w:r>
              <w:rPr>
                <w:sz w:val="18"/>
                <w:szCs w:val="18"/>
                <w:lang w:val="fr-FR"/>
              </w:rPr>
              <w:t>04</w:t>
            </w:r>
          </w:p>
        </w:tc>
        <w:tc>
          <w:tcPr>
            <w:tcW w:w="1247" w:type="dxa"/>
            <w:vAlign w:val="center"/>
          </w:tcPr>
          <w:p w14:paraId="7701C4BD" w14:textId="77777777" w:rsidR="00B721AA" w:rsidRPr="00B721AA" w:rsidRDefault="00B721AA" w:rsidP="00B721AA">
            <w:pPr>
              <w:jc w:val="center"/>
              <w:rPr>
                <w:sz w:val="18"/>
                <w:szCs w:val="18"/>
                <w:lang w:val="fr-FR"/>
              </w:rPr>
            </w:pPr>
            <w:r w:rsidRPr="00B721AA">
              <w:rPr>
                <w:sz w:val="18"/>
                <w:szCs w:val="18"/>
                <w:lang w:val="fr-FR"/>
              </w:rPr>
              <w:t xml:space="preserve">02/04/2024 </w:t>
            </w:r>
          </w:p>
          <w:p w14:paraId="3DBC6785" w14:textId="428CFD2F" w:rsidR="002E24EF" w:rsidRPr="00FD6075" w:rsidRDefault="00B721AA" w:rsidP="00B721AA">
            <w:pPr>
              <w:jc w:val="center"/>
              <w:rPr>
                <w:color w:val="FF0000"/>
                <w:sz w:val="18"/>
                <w:szCs w:val="18"/>
                <w:lang w:val="fr-FR"/>
              </w:rPr>
            </w:pPr>
            <w:r w:rsidRPr="00B721AA">
              <w:rPr>
                <w:sz w:val="18"/>
                <w:szCs w:val="18"/>
                <w:lang w:val="fr-FR"/>
              </w:rPr>
              <w:t>09 h 0</w:t>
            </w:r>
            <w:r>
              <w:rPr>
                <w:sz w:val="18"/>
                <w:szCs w:val="18"/>
                <w:lang w:val="fr-FR"/>
              </w:rPr>
              <w:t>2</w:t>
            </w:r>
            <w:r w:rsidRPr="00B721AA">
              <w:rPr>
                <w:sz w:val="18"/>
                <w:szCs w:val="18"/>
                <w:lang w:val="fr-FR"/>
              </w:rPr>
              <w:t xml:space="preserve"> mn</w:t>
            </w:r>
          </w:p>
        </w:tc>
        <w:tc>
          <w:tcPr>
            <w:tcW w:w="4452" w:type="dxa"/>
            <w:vAlign w:val="center"/>
          </w:tcPr>
          <w:p w14:paraId="7FDC3CBE" w14:textId="21AC0C96" w:rsidR="002E24EF" w:rsidRPr="00FD6075" w:rsidRDefault="00EE2D41" w:rsidP="002E24EF">
            <w:pPr>
              <w:rPr>
                <w:rFonts w:eastAsia="Calibri"/>
                <w:color w:val="FF0000"/>
                <w:sz w:val="18"/>
                <w:szCs w:val="18"/>
                <w:lang w:val="fr-FR"/>
              </w:rPr>
            </w:pPr>
            <w:r w:rsidRPr="00C24BDF">
              <w:rPr>
                <w:b/>
                <w:sz w:val="20"/>
              </w:rPr>
              <w:t>Street Commerce Mali</w:t>
            </w:r>
          </w:p>
        </w:tc>
        <w:tc>
          <w:tcPr>
            <w:tcW w:w="974" w:type="dxa"/>
            <w:vAlign w:val="center"/>
          </w:tcPr>
          <w:p w14:paraId="3F1346A6" w14:textId="0AE68DC5" w:rsidR="002E24EF" w:rsidRPr="00C16ABE" w:rsidRDefault="002E24EF" w:rsidP="002E24EF">
            <w:pPr>
              <w:pStyle w:val="Pieddepage"/>
              <w:jc w:val="center"/>
              <w:rPr>
                <w:sz w:val="18"/>
                <w:szCs w:val="18"/>
                <w:lang w:val="fr-FR"/>
              </w:rPr>
            </w:pPr>
            <w:r w:rsidRPr="00C16ABE">
              <w:rPr>
                <w:sz w:val="18"/>
                <w:szCs w:val="18"/>
                <w:lang w:val="fr-FR"/>
              </w:rPr>
              <w:t>N/A</w:t>
            </w:r>
          </w:p>
        </w:tc>
        <w:tc>
          <w:tcPr>
            <w:tcW w:w="1390" w:type="dxa"/>
            <w:vAlign w:val="center"/>
          </w:tcPr>
          <w:p w14:paraId="0AC5660D" w14:textId="77777777" w:rsidR="00B721AA" w:rsidRPr="00804C2B" w:rsidRDefault="00B721AA" w:rsidP="00B721AA">
            <w:pPr>
              <w:pStyle w:val="Pieddepage"/>
              <w:jc w:val="center"/>
              <w:rPr>
                <w:sz w:val="18"/>
                <w:szCs w:val="18"/>
                <w:lang w:val="fr-FR"/>
              </w:rPr>
            </w:pPr>
            <w:r w:rsidRPr="00804C2B">
              <w:rPr>
                <w:sz w:val="18"/>
                <w:szCs w:val="18"/>
                <w:lang w:val="fr-FR"/>
              </w:rPr>
              <w:t>Fournie</w:t>
            </w:r>
          </w:p>
          <w:p w14:paraId="618A316F" w14:textId="51E8B506" w:rsidR="002E24EF" w:rsidRPr="00FD6075" w:rsidRDefault="00B721AA" w:rsidP="00B721AA">
            <w:pPr>
              <w:pStyle w:val="Pieddepage"/>
              <w:jc w:val="center"/>
              <w:rPr>
                <w:color w:val="FF0000"/>
                <w:sz w:val="18"/>
                <w:szCs w:val="18"/>
                <w:lang w:val="fr-FR"/>
              </w:rPr>
            </w:pPr>
            <w:r w:rsidRPr="00804C2B">
              <w:rPr>
                <w:sz w:val="18"/>
                <w:szCs w:val="18"/>
                <w:lang w:val="fr-FR"/>
              </w:rPr>
              <w:t>Non signé</w:t>
            </w:r>
          </w:p>
        </w:tc>
        <w:tc>
          <w:tcPr>
            <w:tcW w:w="1252" w:type="dxa"/>
            <w:vAlign w:val="center"/>
          </w:tcPr>
          <w:p w14:paraId="0D975515" w14:textId="46810B5B" w:rsidR="002E24EF" w:rsidRPr="00FD6075" w:rsidRDefault="002E24EF" w:rsidP="002E24EF">
            <w:pPr>
              <w:jc w:val="center"/>
              <w:rPr>
                <w:color w:val="FF0000"/>
                <w:sz w:val="18"/>
                <w:szCs w:val="18"/>
                <w:lang w:val="fr-FR"/>
              </w:rPr>
            </w:pPr>
            <w:r w:rsidRPr="00B721AA">
              <w:rPr>
                <w:sz w:val="18"/>
                <w:szCs w:val="18"/>
                <w:lang w:val="fr-FR"/>
              </w:rPr>
              <w:t>Fournie</w:t>
            </w:r>
          </w:p>
        </w:tc>
        <w:tc>
          <w:tcPr>
            <w:tcW w:w="1390" w:type="dxa"/>
            <w:vAlign w:val="center"/>
          </w:tcPr>
          <w:p w14:paraId="01A7AD5F" w14:textId="50993265" w:rsidR="002E24EF" w:rsidRPr="00FD6075" w:rsidRDefault="00B721AA" w:rsidP="002E24EF">
            <w:pPr>
              <w:jc w:val="center"/>
              <w:rPr>
                <w:color w:val="FF0000"/>
                <w:sz w:val="18"/>
                <w:szCs w:val="18"/>
                <w:lang w:val="fr-FR"/>
              </w:rPr>
            </w:pPr>
            <w:r w:rsidRPr="00804C2B">
              <w:rPr>
                <w:sz w:val="18"/>
                <w:szCs w:val="18"/>
                <w:lang w:val="fr-FR"/>
              </w:rPr>
              <w:t>Non Fournie</w:t>
            </w:r>
          </w:p>
        </w:tc>
      </w:tr>
      <w:tr w:rsidR="002D0142" w:rsidRPr="008D5318" w14:paraId="72770EAA" w14:textId="77777777" w:rsidTr="002E24EF">
        <w:trPr>
          <w:trHeight w:val="316"/>
          <w:jc w:val="center"/>
        </w:trPr>
        <w:tc>
          <w:tcPr>
            <w:tcW w:w="417" w:type="dxa"/>
            <w:vAlign w:val="center"/>
          </w:tcPr>
          <w:p w14:paraId="294B80C0" w14:textId="00FD3130" w:rsidR="002D0142" w:rsidRPr="008D5318" w:rsidRDefault="002D0142" w:rsidP="002D0142">
            <w:pPr>
              <w:jc w:val="center"/>
              <w:rPr>
                <w:sz w:val="18"/>
                <w:szCs w:val="18"/>
                <w:lang w:val="fr-FR"/>
              </w:rPr>
            </w:pPr>
            <w:r>
              <w:rPr>
                <w:sz w:val="18"/>
                <w:szCs w:val="18"/>
                <w:lang w:val="fr-FR"/>
              </w:rPr>
              <w:t>05</w:t>
            </w:r>
          </w:p>
        </w:tc>
        <w:tc>
          <w:tcPr>
            <w:tcW w:w="1247" w:type="dxa"/>
            <w:vAlign w:val="center"/>
          </w:tcPr>
          <w:p w14:paraId="469E7FED" w14:textId="77777777" w:rsidR="00B721AA" w:rsidRPr="00B721AA" w:rsidRDefault="00B721AA" w:rsidP="00B721AA">
            <w:pPr>
              <w:jc w:val="center"/>
              <w:rPr>
                <w:sz w:val="18"/>
                <w:szCs w:val="18"/>
                <w:lang w:val="fr-FR"/>
              </w:rPr>
            </w:pPr>
            <w:r w:rsidRPr="00B721AA">
              <w:rPr>
                <w:sz w:val="18"/>
                <w:szCs w:val="18"/>
                <w:lang w:val="fr-FR"/>
              </w:rPr>
              <w:t xml:space="preserve">02/04/2024 </w:t>
            </w:r>
          </w:p>
          <w:p w14:paraId="509700DE" w14:textId="66731171" w:rsidR="002D0142" w:rsidRPr="00FD6075" w:rsidRDefault="00B721AA" w:rsidP="00B721AA">
            <w:pPr>
              <w:jc w:val="center"/>
              <w:rPr>
                <w:color w:val="FF0000"/>
                <w:sz w:val="18"/>
                <w:szCs w:val="18"/>
                <w:lang w:val="fr-FR"/>
              </w:rPr>
            </w:pPr>
            <w:r w:rsidRPr="00B721AA">
              <w:rPr>
                <w:sz w:val="18"/>
                <w:szCs w:val="18"/>
                <w:lang w:val="fr-FR"/>
              </w:rPr>
              <w:t xml:space="preserve">09 h </w:t>
            </w:r>
            <w:r>
              <w:rPr>
                <w:sz w:val="18"/>
                <w:szCs w:val="18"/>
                <w:lang w:val="fr-FR"/>
              </w:rPr>
              <w:t>46</w:t>
            </w:r>
            <w:r w:rsidRPr="00B721AA">
              <w:rPr>
                <w:sz w:val="18"/>
                <w:szCs w:val="18"/>
                <w:lang w:val="fr-FR"/>
              </w:rPr>
              <w:t xml:space="preserve"> mn</w:t>
            </w:r>
          </w:p>
        </w:tc>
        <w:tc>
          <w:tcPr>
            <w:tcW w:w="4452" w:type="dxa"/>
            <w:vAlign w:val="center"/>
          </w:tcPr>
          <w:p w14:paraId="4C092A8D" w14:textId="7A002A4F" w:rsidR="002D0142" w:rsidRPr="00FD6075" w:rsidRDefault="00EE2D41" w:rsidP="002D0142">
            <w:pPr>
              <w:rPr>
                <w:rFonts w:eastAsia="Calibri"/>
                <w:color w:val="FF0000"/>
                <w:sz w:val="18"/>
                <w:szCs w:val="18"/>
                <w:lang w:val="fr-FR"/>
              </w:rPr>
            </w:pPr>
            <w:r w:rsidRPr="00C24BDF">
              <w:rPr>
                <w:b/>
                <w:sz w:val="20"/>
              </w:rPr>
              <w:t>Abe SOLUTIONS</w:t>
            </w:r>
          </w:p>
        </w:tc>
        <w:tc>
          <w:tcPr>
            <w:tcW w:w="974" w:type="dxa"/>
            <w:vAlign w:val="center"/>
          </w:tcPr>
          <w:p w14:paraId="16B23E43" w14:textId="7731D4C7" w:rsidR="002D0142" w:rsidRPr="00C16ABE" w:rsidRDefault="002E24EF" w:rsidP="002E24EF">
            <w:pPr>
              <w:pStyle w:val="Pieddepage"/>
              <w:jc w:val="center"/>
              <w:rPr>
                <w:sz w:val="18"/>
                <w:szCs w:val="18"/>
                <w:lang w:val="fr-FR"/>
              </w:rPr>
            </w:pPr>
            <w:r w:rsidRPr="00C16ABE">
              <w:rPr>
                <w:sz w:val="18"/>
                <w:szCs w:val="18"/>
                <w:lang w:val="fr-FR"/>
              </w:rPr>
              <w:t>N/A</w:t>
            </w:r>
          </w:p>
        </w:tc>
        <w:tc>
          <w:tcPr>
            <w:tcW w:w="1390" w:type="dxa"/>
            <w:vAlign w:val="center"/>
          </w:tcPr>
          <w:p w14:paraId="4F0B5E6A" w14:textId="28280047" w:rsidR="002D0142" w:rsidRPr="00FD6075" w:rsidRDefault="00B721AA" w:rsidP="002D0142">
            <w:pPr>
              <w:pStyle w:val="Pieddepage"/>
              <w:jc w:val="center"/>
              <w:rPr>
                <w:color w:val="FF0000"/>
                <w:sz w:val="18"/>
                <w:szCs w:val="18"/>
                <w:lang w:val="fr-FR"/>
              </w:rPr>
            </w:pPr>
            <w:r w:rsidRPr="00B721AA">
              <w:rPr>
                <w:sz w:val="18"/>
                <w:szCs w:val="18"/>
                <w:lang w:val="fr-FR"/>
              </w:rPr>
              <w:t>Non Fournie</w:t>
            </w:r>
          </w:p>
        </w:tc>
        <w:tc>
          <w:tcPr>
            <w:tcW w:w="1252" w:type="dxa"/>
            <w:vAlign w:val="center"/>
          </w:tcPr>
          <w:p w14:paraId="0231ECB1" w14:textId="4F30D80B" w:rsidR="002D0142" w:rsidRPr="00FD6075" w:rsidRDefault="002D0142" w:rsidP="002D0142">
            <w:pPr>
              <w:jc w:val="center"/>
              <w:rPr>
                <w:color w:val="FF0000"/>
                <w:sz w:val="18"/>
                <w:szCs w:val="18"/>
                <w:lang w:val="fr-FR"/>
              </w:rPr>
            </w:pPr>
            <w:r w:rsidRPr="00B721AA">
              <w:rPr>
                <w:sz w:val="18"/>
                <w:szCs w:val="18"/>
                <w:lang w:val="fr-FR"/>
              </w:rPr>
              <w:t>Fournie</w:t>
            </w:r>
          </w:p>
        </w:tc>
        <w:tc>
          <w:tcPr>
            <w:tcW w:w="1390" w:type="dxa"/>
            <w:vAlign w:val="center"/>
          </w:tcPr>
          <w:p w14:paraId="5051F028" w14:textId="7D237741" w:rsidR="002D0142" w:rsidRPr="00FD6075" w:rsidRDefault="00C16ABE" w:rsidP="002D0142">
            <w:pPr>
              <w:jc w:val="center"/>
              <w:rPr>
                <w:color w:val="FF0000"/>
                <w:sz w:val="18"/>
                <w:szCs w:val="18"/>
                <w:lang w:val="fr-FR"/>
              </w:rPr>
            </w:pPr>
            <w:r w:rsidRPr="00804C2B">
              <w:rPr>
                <w:sz w:val="18"/>
                <w:szCs w:val="18"/>
                <w:lang w:val="fr-FR"/>
              </w:rPr>
              <w:t>Non Fournie</w:t>
            </w:r>
          </w:p>
        </w:tc>
      </w:tr>
      <w:tr w:rsidR="002D0142" w:rsidRPr="008D5318" w14:paraId="1BF44F93" w14:textId="77777777" w:rsidTr="00525ECC">
        <w:trPr>
          <w:trHeight w:val="316"/>
          <w:jc w:val="center"/>
        </w:trPr>
        <w:tc>
          <w:tcPr>
            <w:tcW w:w="417" w:type="dxa"/>
            <w:vAlign w:val="center"/>
          </w:tcPr>
          <w:p w14:paraId="415AB6BC" w14:textId="254351D3" w:rsidR="002D0142" w:rsidRPr="008D5318" w:rsidRDefault="002D0142" w:rsidP="002D0142">
            <w:pPr>
              <w:jc w:val="center"/>
              <w:rPr>
                <w:sz w:val="18"/>
                <w:szCs w:val="18"/>
                <w:lang w:val="fr-FR"/>
              </w:rPr>
            </w:pPr>
            <w:r>
              <w:rPr>
                <w:sz w:val="18"/>
                <w:szCs w:val="18"/>
                <w:lang w:val="fr-FR"/>
              </w:rPr>
              <w:t>06</w:t>
            </w:r>
          </w:p>
        </w:tc>
        <w:tc>
          <w:tcPr>
            <w:tcW w:w="1247" w:type="dxa"/>
            <w:vAlign w:val="center"/>
          </w:tcPr>
          <w:p w14:paraId="7130C41C" w14:textId="77777777" w:rsidR="00B721AA" w:rsidRPr="00B721AA" w:rsidRDefault="00B721AA" w:rsidP="00B721AA">
            <w:pPr>
              <w:jc w:val="center"/>
              <w:rPr>
                <w:sz w:val="18"/>
                <w:szCs w:val="18"/>
                <w:lang w:val="fr-FR"/>
              </w:rPr>
            </w:pPr>
            <w:r w:rsidRPr="00B721AA">
              <w:rPr>
                <w:sz w:val="18"/>
                <w:szCs w:val="18"/>
                <w:lang w:val="fr-FR"/>
              </w:rPr>
              <w:t xml:space="preserve">02/04/2024 </w:t>
            </w:r>
          </w:p>
          <w:p w14:paraId="50212BDA" w14:textId="76E04EB2" w:rsidR="002D0142" w:rsidRPr="00FD6075" w:rsidRDefault="00B721AA" w:rsidP="00B721AA">
            <w:pPr>
              <w:jc w:val="center"/>
              <w:rPr>
                <w:color w:val="FF0000"/>
                <w:sz w:val="18"/>
                <w:szCs w:val="18"/>
                <w:lang w:val="fr-FR"/>
              </w:rPr>
            </w:pPr>
            <w:r w:rsidRPr="00B721AA">
              <w:rPr>
                <w:sz w:val="18"/>
                <w:szCs w:val="18"/>
                <w:lang w:val="fr-FR"/>
              </w:rPr>
              <w:t xml:space="preserve">09 h </w:t>
            </w:r>
            <w:r>
              <w:rPr>
                <w:sz w:val="18"/>
                <w:szCs w:val="18"/>
                <w:lang w:val="fr-FR"/>
              </w:rPr>
              <w:t>46</w:t>
            </w:r>
            <w:r w:rsidRPr="00B721AA">
              <w:rPr>
                <w:sz w:val="18"/>
                <w:szCs w:val="18"/>
                <w:lang w:val="fr-FR"/>
              </w:rPr>
              <w:t xml:space="preserve"> mn</w:t>
            </w:r>
          </w:p>
        </w:tc>
        <w:tc>
          <w:tcPr>
            <w:tcW w:w="4452" w:type="dxa"/>
            <w:vAlign w:val="center"/>
          </w:tcPr>
          <w:p w14:paraId="239C3711" w14:textId="26DF4DD4" w:rsidR="002D0142" w:rsidRPr="00FD6075" w:rsidRDefault="00EE2D41" w:rsidP="002E24EF">
            <w:pPr>
              <w:jc w:val="both"/>
              <w:rPr>
                <w:rFonts w:eastAsia="Calibri"/>
                <w:color w:val="FF0000"/>
                <w:sz w:val="18"/>
                <w:szCs w:val="18"/>
                <w:lang w:val="fr-FR"/>
              </w:rPr>
            </w:pPr>
            <w:r w:rsidRPr="00C24BDF">
              <w:rPr>
                <w:b/>
                <w:sz w:val="20"/>
              </w:rPr>
              <w:t xml:space="preserve">SPIRIT </w:t>
            </w:r>
            <w:r w:rsidR="006E5746" w:rsidRPr="00C24BDF">
              <w:rPr>
                <w:b/>
                <w:sz w:val="20"/>
              </w:rPr>
              <w:t>Ag</w:t>
            </w:r>
            <w:r w:rsidR="006E5746">
              <w:rPr>
                <w:b/>
                <w:sz w:val="20"/>
              </w:rPr>
              <w:t>ence</w:t>
            </w:r>
            <w:r w:rsidRPr="00C24BDF">
              <w:rPr>
                <w:b/>
                <w:sz w:val="20"/>
              </w:rPr>
              <w:t xml:space="preserve"> Conseil en Communication &amp;marketing</w:t>
            </w:r>
          </w:p>
        </w:tc>
        <w:tc>
          <w:tcPr>
            <w:tcW w:w="974" w:type="dxa"/>
            <w:vAlign w:val="center"/>
          </w:tcPr>
          <w:p w14:paraId="3AF95E18" w14:textId="508CED2F" w:rsidR="002D0142" w:rsidRPr="00C16ABE" w:rsidRDefault="00C16ABE" w:rsidP="002D0142">
            <w:pPr>
              <w:pStyle w:val="Pieddepage"/>
              <w:jc w:val="center"/>
              <w:rPr>
                <w:sz w:val="18"/>
                <w:szCs w:val="18"/>
                <w:lang w:val="fr-FR"/>
              </w:rPr>
            </w:pPr>
            <w:r w:rsidRPr="00C16ABE">
              <w:rPr>
                <w:sz w:val="18"/>
                <w:szCs w:val="18"/>
                <w:lang w:val="fr-FR"/>
              </w:rPr>
              <w:t>N/A</w:t>
            </w:r>
          </w:p>
        </w:tc>
        <w:tc>
          <w:tcPr>
            <w:tcW w:w="1390" w:type="dxa"/>
            <w:vAlign w:val="center"/>
          </w:tcPr>
          <w:p w14:paraId="0B9B8D2C" w14:textId="7D7B231F" w:rsidR="002D0142" w:rsidRPr="00FD6075" w:rsidRDefault="002D0142" w:rsidP="002D0142">
            <w:pPr>
              <w:pStyle w:val="Pieddepage"/>
              <w:jc w:val="center"/>
              <w:rPr>
                <w:color w:val="FF0000"/>
                <w:sz w:val="18"/>
                <w:szCs w:val="18"/>
                <w:lang w:val="fr-FR"/>
              </w:rPr>
            </w:pPr>
            <w:r w:rsidRPr="00C16ABE">
              <w:rPr>
                <w:sz w:val="18"/>
                <w:szCs w:val="18"/>
                <w:lang w:val="fr-FR"/>
              </w:rPr>
              <w:t>Fournie</w:t>
            </w:r>
          </w:p>
        </w:tc>
        <w:tc>
          <w:tcPr>
            <w:tcW w:w="1252" w:type="dxa"/>
            <w:vAlign w:val="center"/>
          </w:tcPr>
          <w:p w14:paraId="69838B47" w14:textId="77FF68D3" w:rsidR="002D0142" w:rsidRPr="00FD6075" w:rsidRDefault="002D0142" w:rsidP="002D0142">
            <w:pPr>
              <w:jc w:val="center"/>
              <w:rPr>
                <w:color w:val="FF0000"/>
                <w:sz w:val="18"/>
                <w:szCs w:val="18"/>
                <w:lang w:val="fr-FR"/>
              </w:rPr>
            </w:pPr>
            <w:r w:rsidRPr="00C16ABE">
              <w:rPr>
                <w:sz w:val="18"/>
                <w:szCs w:val="18"/>
                <w:lang w:val="fr-FR"/>
              </w:rPr>
              <w:t>Fournie</w:t>
            </w:r>
          </w:p>
        </w:tc>
        <w:tc>
          <w:tcPr>
            <w:tcW w:w="1390" w:type="dxa"/>
            <w:vAlign w:val="center"/>
          </w:tcPr>
          <w:p w14:paraId="768308C4" w14:textId="66194478" w:rsidR="002D0142" w:rsidRPr="00FD6075" w:rsidRDefault="00C16ABE" w:rsidP="002D0142">
            <w:pPr>
              <w:jc w:val="center"/>
              <w:rPr>
                <w:color w:val="FF0000"/>
                <w:sz w:val="18"/>
                <w:szCs w:val="18"/>
                <w:lang w:val="fr-FR"/>
              </w:rPr>
            </w:pPr>
            <w:r w:rsidRPr="00B721AA">
              <w:rPr>
                <w:sz w:val="18"/>
                <w:szCs w:val="18"/>
                <w:lang w:val="fr-FR"/>
              </w:rPr>
              <w:t>Fournie</w:t>
            </w:r>
          </w:p>
        </w:tc>
      </w:tr>
    </w:tbl>
    <w:p w14:paraId="79D83A7F" w14:textId="77777777" w:rsidR="00525ECC" w:rsidRPr="008D5318" w:rsidRDefault="00525ECC" w:rsidP="00F74EC7">
      <w:pPr>
        <w:spacing w:after="200" w:line="360" w:lineRule="auto"/>
        <w:jc w:val="both"/>
        <w:rPr>
          <w:b/>
          <w:sz w:val="18"/>
          <w:szCs w:val="18"/>
          <w:u w:val="single"/>
          <w:lang w:val="fr-FR"/>
        </w:rPr>
      </w:pPr>
    </w:p>
    <w:p w14:paraId="4156BC2C" w14:textId="1905B3F9" w:rsidR="00F74EC7" w:rsidRPr="00E31224" w:rsidRDefault="00F74EC7" w:rsidP="00E31224">
      <w:pPr>
        <w:spacing w:after="200" w:line="360" w:lineRule="auto"/>
        <w:jc w:val="both"/>
        <w:rPr>
          <w:sz w:val="18"/>
          <w:szCs w:val="18"/>
          <w:lang w:val="fr-FR"/>
        </w:rPr>
        <w:sectPr w:rsidR="00F74EC7" w:rsidRPr="00E31224" w:rsidSect="002600C8">
          <w:footnotePr>
            <w:numRestart w:val="eachSect"/>
          </w:footnotePr>
          <w:endnotePr>
            <w:numFmt w:val="decimal"/>
          </w:endnotePr>
          <w:type w:val="continuous"/>
          <w:pgSz w:w="12240" w:h="15840"/>
          <w:pgMar w:top="426" w:right="1041" w:bottom="568" w:left="1134" w:header="720" w:footer="720" w:gutter="0"/>
          <w:cols w:space="720"/>
          <w:noEndnote/>
          <w:titlePg/>
          <w:docGrid w:linePitch="326"/>
        </w:sectPr>
      </w:pPr>
      <w:r w:rsidRPr="008D5318">
        <w:rPr>
          <w:b/>
          <w:sz w:val="18"/>
          <w:szCs w:val="18"/>
          <w:u w:val="single"/>
          <w:lang w:val="fr-FR"/>
        </w:rPr>
        <w:t>Légende</w:t>
      </w:r>
      <w:r w:rsidRPr="008D5318">
        <w:rPr>
          <w:b/>
          <w:sz w:val="18"/>
          <w:szCs w:val="18"/>
          <w:lang w:val="fr-FR"/>
        </w:rPr>
        <w:t> </w:t>
      </w:r>
      <w:r w:rsidRPr="008D5318">
        <w:rPr>
          <w:sz w:val="18"/>
          <w:szCs w:val="18"/>
          <w:lang w:val="fr-FR"/>
        </w:rPr>
        <w:t>: Pour le groupement, le nom du bureau chef de file est en gras.</w:t>
      </w:r>
    </w:p>
    <w:p w14:paraId="6DD6DA19" w14:textId="77777777" w:rsidR="00F74EC7" w:rsidRPr="008D5318" w:rsidRDefault="00F74EC7" w:rsidP="00F74EC7">
      <w:pPr>
        <w:spacing w:line="276" w:lineRule="auto"/>
        <w:jc w:val="both"/>
        <w:rPr>
          <w:lang w:val="fr-FR"/>
        </w:rPr>
      </w:pPr>
      <w:r w:rsidRPr="008D5318">
        <w:rPr>
          <w:lang w:val="fr-FR"/>
        </w:rPr>
        <w:lastRenderedPageBreak/>
        <w:t>Avant de lever la séance la Commission d’Attribution des Marchés (CAM) a procédé à la mise en place d’une sous-commission technique pour l’analyse technique des propositions.</w:t>
      </w:r>
    </w:p>
    <w:p w14:paraId="6679E332" w14:textId="77777777" w:rsidR="00F74EC7" w:rsidRPr="008D5318" w:rsidRDefault="00F74EC7" w:rsidP="00F74EC7">
      <w:pPr>
        <w:spacing w:line="276" w:lineRule="auto"/>
        <w:jc w:val="both"/>
        <w:rPr>
          <w:lang w:val="fr-FR"/>
        </w:rPr>
      </w:pPr>
    </w:p>
    <w:p w14:paraId="77D39FAC" w14:textId="77777777" w:rsidR="007D30E8" w:rsidRPr="008D5318" w:rsidRDefault="007D30E8" w:rsidP="007D30E8">
      <w:pPr>
        <w:spacing w:line="276" w:lineRule="auto"/>
        <w:jc w:val="both"/>
        <w:rPr>
          <w:lang w:val="fr-FR"/>
        </w:rPr>
      </w:pPr>
      <w:r w:rsidRPr="008D5318">
        <w:rPr>
          <w:lang w:val="fr-FR"/>
        </w:rPr>
        <w:t>Elle est composée comme suit :</w:t>
      </w:r>
    </w:p>
    <w:p w14:paraId="7AC31F8B" w14:textId="3717EEFC" w:rsidR="00486830" w:rsidRPr="00486830" w:rsidRDefault="007D30E8" w:rsidP="00486830">
      <w:pPr>
        <w:pStyle w:val="Paragraphedeliste"/>
        <w:numPr>
          <w:ilvl w:val="0"/>
          <w:numId w:val="9"/>
        </w:numPr>
        <w:rPr>
          <w:lang w:val="fr-FR"/>
        </w:rPr>
      </w:pPr>
      <w:r w:rsidRPr="00486830">
        <w:rPr>
          <w:b/>
          <w:bCs/>
          <w:lang w:val="fr-FR"/>
        </w:rPr>
        <w:t>Président :</w:t>
      </w:r>
      <w:r w:rsidRPr="00486830">
        <w:rPr>
          <w:lang w:val="fr-FR"/>
        </w:rPr>
        <w:t xml:space="preserve"> </w:t>
      </w:r>
      <w:r w:rsidR="00486830">
        <w:rPr>
          <w:lang w:val="fr-FR"/>
        </w:rPr>
        <w:t>Djibril DOUMBIA, Responsable Suivi Evaluation</w:t>
      </w:r>
    </w:p>
    <w:p w14:paraId="2A3AAD22" w14:textId="3F42DE9F" w:rsidR="007D30E8" w:rsidRPr="00486830" w:rsidRDefault="007D30E8" w:rsidP="00486830">
      <w:pPr>
        <w:pStyle w:val="Paragraphedeliste"/>
        <w:numPr>
          <w:ilvl w:val="0"/>
          <w:numId w:val="9"/>
        </w:numPr>
        <w:rPr>
          <w:bCs/>
          <w:lang w:val="fr-FR"/>
        </w:rPr>
      </w:pPr>
      <w:r w:rsidRPr="00486830">
        <w:rPr>
          <w:b/>
          <w:bCs/>
          <w:lang w:val="fr-FR"/>
        </w:rPr>
        <w:t>Rapporteur :</w:t>
      </w:r>
      <w:r w:rsidRPr="00486830">
        <w:rPr>
          <w:bCs/>
          <w:lang w:val="fr-FR"/>
        </w:rPr>
        <w:t xml:space="preserve"> </w:t>
      </w:r>
      <w:r w:rsidRPr="00486830">
        <w:rPr>
          <w:bCs/>
          <w:szCs w:val="24"/>
          <w:lang w:val="fr-FR"/>
        </w:rPr>
        <w:t>A</w:t>
      </w:r>
      <w:r w:rsidR="00486830" w:rsidRPr="00486830">
        <w:rPr>
          <w:bCs/>
          <w:szCs w:val="24"/>
          <w:lang w:val="fr-FR"/>
        </w:rPr>
        <w:t>lassane Issa TOURE</w:t>
      </w:r>
      <w:r w:rsidR="00486830">
        <w:rPr>
          <w:bCs/>
          <w:szCs w:val="24"/>
          <w:lang w:val="fr-FR"/>
        </w:rPr>
        <w:t>, Spécialiste</w:t>
      </w:r>
      <w:r w:rsidRPr="00486830">
        <w:rPr>
          <w:lang w:val="fr-FR"/>
        </w:rPr>
        <w:t xml:space="preserve"> Passation des Marchés</w:t>
      </w:r>
      <w:r w:rsidRPr="00486830">
        <w:rPr>
          <w:i/>
          <w:szCs w:val="24"/>
          <w:lang w:val="fr-FR"/>
        </w:rPr>
        <w:t xml:space="preserve">                                                </w:t>
      </w:r>
    </w:p>
    <w:p w14:paraId="2810C8B8" w14:textId="6E771CED" w:rsidR="007D30E8" w:rsidRPr="00486830" w:rsidRDefault="007D30E8" w:rsidP="00486830">
      <w:pPr>
        <w:pStyle w:val="Paragraphedeliste"/>
        <w:widowControl/>
        <w:numPr>
          <w:ilvl w:val="0"/>
          <w:numId w:val="9"/>
        </w:numPr>
        <w:jc w:val="both"/>
        <w:rPr>
          <w:bCs/>
          <w:lang w:val="fr-FR"/>
        </w:rPr>
      </w:pPr>
      <w:r w:rsidRPr="00486830">
        <w:rPr>
          <w:b/>
          <w:bCs/>
          <w:lang w:val="fr-FR"/>
        </w:rPr>
        <w:t xml:space="preserve">Membre : </w:t>
      </w:r>
      <w:r w:rsidR="00486830" w:rsidRPr="00486830">
        <w:rPr>
          <w:lang w:val="fr-FR"/>
        </w:rPr>
        <w:t>Oumar Boubacar THIOCARY</w:t>
      </w:r>
      <w:r w:rsidR="00486830" w:rsidRPr="00486830">
        <w:rPr>
          <w:bCs/>
          <w:szCs w:val="24"/>
          <w:lang w:val="fr-FR"/>
        </w:rPr>
        <w:t>, Responsable composante 2</w:t>
      </w:r>
    </w:p>
    <w:p w14:paraId="47EC82C7" w14:textId="32CBBEF9" w:rsidR="00486830" w:rsidRPr="00486830" w:rsidRDefault="007D30E8" w:rsidP="00486830">
      <w:pPr>
        <w:pStyle w:val="Paragraphedeliste"/>
        <w:widowControl/>
        <w:numPr>
          <w:ilvl w:val="0"/>
          <w:numId w:val="9"/>
        </w:numPr>
        <w:jc w:val="both"/>
        <w:rPr>
          <w:bCs/>
          <w:lang w:val="fr-FR"/>
        </w:rPr>
      </w:pPr>
      <w:r w:rsidRPr="00486830">
        <w:rPr>
          <w:b/>
          <w:bCs/>
          <w:lang w:val="fr-FR"/>
        </w:rPr>
        <w:t>Membre :</w:t>
      </w:r>
      <w:r w:rsidRPr="00486830">
        <w:rPr>
          <w:lang w:val="fr-FR"/>
        </w:rPr>
        <w:t xml:space="preserve"> </w:t>
      </w:r>
      <w:r w:rsidR="00486830" w:rsidRPr="00486830">
        <w:rPr>
          <w:lang w:val="fr-FR"/>
        </w:rPr>
        <w:t xml:space="preserve">Mme BARRY Tata KANE, Experte Genre et Inclusion Sociale   </w:t>
      </w:r>
    </w:p>
    <w:p w14:paraId="356D0B30" w14:textId="133F9D29" w:rsidR="00486830" w:rsidRPr="00486830" w:rsidRDefault="00486830" w:rsidP="00486830">
      <w:pPr>
        <w:pStyle w:val="Paragraphedeliste"/>
        <w:widowControl/>
        <w:numPr>
          <w:ilvl w:val="0"/>
          <w:numId w:val="9"/>
        </w:numPr>
        <w:jc w:val="both"/>
        <w:rPr>
          <w:bCs/>
          <w:lang w:val="fr-FR"/>
        </w:rPr>
      </w:pPr>
      <w:r w:rsidRPr="00486830">
        <w:rPr>
          <w:b/>
          <w:bCs/>
          <w:lang w:val="fr-FR"/>
        </w:rPr>
        <w:t>Membre :</w:t>
      </w:r>
      <w:r w:rsidRPr="00486830">
        <w:rPr>
          <w:lang w:val="fr-FR"/>
        </w:rPr>
        <w:t xml:space="preserve"> Amadou KOUREYSSI, Assistant Passation de marchés</w:t>
      </w:r>
    </w:p>
    <w:p w14:paraId="3475AEA6" w14:textId="77777777" w:rsidR="00F74EC7" w:rsidRPr="008D5318" w:rsidRDefault="00F74EC7" w:rsidP="00E31224">
      <w:pPr>
        <w:widowControl/>
        <w:spacing w:line="276" w:lineRule="auto"/>
        <w:jc w:val="both"/>
        <w:rPr>
          <w:sz w:val="22"/>
          <w:szCs w:val="22"/>
          <w:lang w:val="fr-FR"/>
        </w:rPr>
      </w:pPr>
    </w:p>
    <w:p w14:paraId="21B9F0BF" w14:textId="2711E556" w:rsidR="00F74EC7" w:rsidRPr="008D5318" w:rsidRDefault="008A18F8" w:rsidP="008A18F8">
      <w:pPr>
        <w:rPr>
          <w:b/>
          <w:lang w:val="fr-FR"/>
        </w:rPr>
      </w:pPr>
      <w:r>
        <w:rPr>
          <w:b/>
          <w:lang w:val="fr-FR"/>
        </w:rPr>
        <w:t xml:space="preserve">                                                                  </w:t>
      </w:r>
      <w:r w:rsidR="00F74EC7" w:rsidRPr="008D5318">
        <w:rPr>
          <w:b/>
          <w:lang w:val="fr-FR"/>
        </w:rPr>
        <w:t>Ont signé :</w:t>
      </w:r>
    </w:p>
    <w:p w14:paraId="6ECED7D5" w14:textId="72DD217D" w:rsidR="008D392B" w:rsidRPr="008D5318" w:rsidRDefault="006E11BE" w:rsidP="008D392B">
      <w:pPr>
        <w:rPr>
          <w:b/>
          <w:szCs w:val="24"/>
          <w:lang w:val="fr-FR"/>
        </w:rPr>
      </w:pPr>
      <w:r w:rsidRPr="008D5318">
        <w:rPr>
          <w:b/>
          <w:szCs w:val="24"/>
          <w:lang w:val="fr-FR"/>
        </w:rPr>
        <w:t xml:space="preserve">       </w:t>
      </w:r>
      <w:r w:rsidR="008D392B" w:rsidRPr="008D5318">
        <w:rPr>
          <w:b/>
          <w:szCs w:val="24"/>
          <w:lang w:val="fr-FR"/>
        </w:rPr>
        <w:t>Le Rapporteur</w:t>
      </w:r>
      <w:r w:rsidR="008D392B" w:rsidRPr="008D5318">
        <w:rPr>
          <w:b/>
          <w:szCs w:val="24"/>
          <w:lang w:val="fr-FR"/>
        </w:rPr>
        <w:tab/>
      </w:r>
      <w:r w:rsidR="008D392B" w:rsidRPr="008D5318">
        <w:rPr>
          <w:b/>
          <w:szCs w:val="24"/>
          <w:lang w:val="fr-FR"/>
        </w:rPr>
        <w:tab/>
        <w:t xml:space="preserve">                                                         Le Président de Séance                          </w:t>
      </w:r>
    </w:p>
    <w:p w14:paraId="103AE8C3" w14:textId="77777777" w:rsidR="008D392B" w:rsidRPr="008D5318" w:rsidRDefault="008D392B" w:rsidP="008D392B">
      <w:pPr>
        <w:rPr>
          <w:szCs w:val="24"/>
          <w:lang w:val="fr-FR"/>
        </w:rPr>
      </w:pPr>
      <w:r w:rsidRPr="008D5318">
        <w:rPr>
          <w:szCs w:val="24"/>
          <w:lang w:val="fr-FR"/>
        </w:rPr>
        <w:t xml:space="preserve"> </w:t>
      </w:r>
    </w:p>
    <w:p w14:paraId="3F004759" w14:textId="77777777" w:rsidR="008D392B" w:rsidRPr="008D5318" w:rsidRDefault="008D392B" w:rsidP="008D392B">
      <w:pPr>
        <w:rPr>
          <w:szCs w:val="24"/>
          <w:lang w:val="fr-FR"/>
        </w:rPr>
      </w:pPr>
    </w:p>
    <w:p w14:paraId="08BDF841" w14:textId="77777777" w:rsidR="008D392B" w:rsidRPr="008D5318" w:rsidRDefault="008D392B" w:rsidP="008D392B">
      <w:pPr>
        <w:rPr>
          <w:szCs w:val="24"/>
          <w:lang w:val="fr-FR"/>
        </w:rPr>
      </w:pPr>
    </w:p>
    <w:p w14:paraId="7AE97DB2" w14:textId="37188CA4" w:rsidR="008D392B" w:rsidRPr="008D5318" w:rsidRDefault="008D392B" w:rsidP="008D392B">
      <w:pPr>
        <w:rPr>
          <w:b/>
          <w:szCs w:val="24"/>
          <w:lang w:val="fr-FR"/>
        </w:rPr>
      </w:pPr>
      <w:r w:rsidRPr="008D5318">
        <w:rPr>
          <w:bCs/>
          <w:szCs w:val="24"/>
          <w:lang w:val="fr-FR"/>
        </w:rPr>
        <w:t xml:space="preserve">     </w:t>
      </w:r>
      <w:r w:rsidR="00486830" w:rsidRPr="00486830">
        <w:rPr>
          <w:b/>
          <w:szCs w:val="24"/>
          <w:u w:val="single"/>
          <w:lang w:val="fr-FR"/>
        </w:rPr>
        <w:t>Alassane Issa TOURE</w:t>
      </w:r>
      <w:r w:rsidRPr="008D5318">
        <w:rPr>
          <w:b/>
          <w:szCs w:val="24"/>
          <w:lang w:val="fr-FR"/>
        </w:rPr>
        <w:tab/>
        <w:t xml:space="preserve">                                                   </w:t>
      </w:r>
      <w:r w:rsidRPr="008D5318">
        <w:rPr>
          <w:bCs/>
          <w:szCs w:val="24"/>
          <w:lang w:val="fr-FR"/>
        </w:rPr>
        <w:t xml:space="preserve">          </w:t>
      </w:r>
      <w:bookmarkStart w:id="7" w:name="_Hlk112179277"/>
      <w:r w:rsidR="00113B03" w:rsidRPr="008D5318">
        <w:rPr>
          <w:rFonts w:eastAsia="Calibri"/>
          <w:b/>
          <w:szCs w:val="24"/>
          <w:u w:val="single"/>
          <w:lang w:val="fr-FR" w:eastAsia="en-US"/>
        </w:rPr>
        <w:t>Djibril</w:t>
      </w:r>
      <w:r w:rsidRPr="008D5318">
        <w:rPr>
          <w:rFonts w:eastAsia="Calibri"/>
          <w:b/>
          <w:szCs w:val="24"/>
          <w:u w:val="single"/>
          <w:lang w:val="fr-FR" w:eastAsia="en-US"/>
        </w:rPr>
        <w:t xml:space="preserve"> D</w:t>
      </w:r>
      <w:bookmarkEnd w:id="7"/>
      <w:r w:rsidR="00113B03" w:rsidRPr="008D5318">
        <w:rPr>
          <w:rFonts w:eastAsia="Calibri"/>
          <w:b/>
          <w:szCs w:val="24"/>
          <w:u w:val="single"/>
          <w:lang w:val="fr-FR" w:eastAsia="en-US"/>
        </w:rPr>
        <w:t>OUMBIA</w:t>
      </w:r>
    </w:p>
    <w:p w14:paraId="6A881CAF" w14:textId="3CCE601E" w:rsidR="008D392B" w:rsidRPr="008D5318" w:rsidRDefault="00486830" w:rsidP="008D392B">
      <w:pPr>
        <w:rPr>
          <w:i/>
          <w:szCs w:val="24"/>
          <w:lang w:val="fr-FR"/>
        </w:rPr>
      </w:pPr>
      <w:r>
        <w:rPr>
          <w:i/>
          <w:szCs w:val="24"/>
          <w:lang w:val="fr-FR"/>
        </w:rPr>
        <w:t>Spécialiste</w:t>
      </w:r>
      <w:r w:rsidR="008D392B" w:rsidRPr="008D5318">
        <w:rPr>
          <w:i/>
          <w:szCs w:val="24"/>
          <w:lang w:val="fr-FR"/>
        </w:rPr>
        <w:t xml:space="preserve"> Passation de Marchés                                               </w:t>
      </w:r>
      <w:r w:rsidR="004B0E83" w:rsidRPr="008D5318">
        <w:rPr>
          <w:i/>
          <w:szCs w:val="24"/>
          <w:lang w:val="fr-FR"/>
        </w:rPr>
        <w:t xml:space="preserve">   </w:t>
      </w:r>
      <w:r w:rsidR="008D392B" w:rsidRPr="008D5318">
        <w:rPr>
          <w:i/>
          <w:szCs w:val="24"/>
          <w:lang w:val="fr-FR"/>
        </w:rPr>
        <w:t xml:space="preserve"> </w:t>
      </w:r>
      <w:bookmarkStart w:id="8" w:name="_Hlk112179304"/>
      <w:r w:rsidR="00113B03" w:rsidRPr="00B61020">
        <w:rPr>
          <w:i/>
          <w:szCs w:val="24"/>
          <w:lang w:val="fr-FR"/>
        </w:rPr>
        <w:t>Responsable Suivi Evaluation</w:t>
      </w:r>
    </w:p>
    <w:bookmarkEnd w:id="8"/>
    <w:p w14:paraId="02C14BB5" w14:textId="7A723647" w:rsidR="008D392B" w:rsidRPr="008D5318" w:rsidRDefault="008D392B" w:rsidP="008D392B">
      <w:pPr>
        <w:pStyle w:val="Titre1"/>
        <w:spacing w:before="0"/>
        <w:jc w:val="both"/>
        <w:rPr>
          <w:rFonts w:ascii="Times New Roman" w:hAnsi="Times New Roman"/>
          <w:b w:val="0"/>
          <w:spacing w:val="-3"/>
          <w:sz w:val="24"/>
          <w:szCs w:val="24"/>
          <w:lang w:val="fr-FR"/>
        </w:rPr>
      </w:pPr>
      <w:r w:rsidRPr="008D5318">
        <w:rPr>
          <w:rFonts w:ascii="Times New Roman" w:hAnsi="Times New Roman"/>
          <w:b w:val="0"/>
          <w:spacing w:val="-3"/>
          <w:sz w:val="24"/>
          <w:szCs w:val="24"/>
          <w:lang w:val="fr-FR"/>
        </w:rPr>
        <w:t xml:space="preserve">                                                    </w:t>
      </w:r>
    </w:p>
    <w:p w14:paraId="5EAA6E10" w14:textId="7CD9942B" w:rsidR="00E31224" w:rsidRDefault="008D392B" w:rsidP="00643C7E">
      <w:pPr>
        <w:pStyle w:val="Titre1"/>
        <w:spacing w:before="0"/>
        <w:jc w:val="both"/>
        <w:rPr>
          <w:rFonts w:ascii="Times New Roman" w:hAnsi="Times New Roman"/>
          <w:sz w:val="24"/>
          <w:szCs w:val="24"/>
          <w:u w:val="single"/>
          <w:lang w:val="fr-FR"/>
        </w:rPr>
      </w:pPr>
      <w:r w:rsidRPr="008D5318">
        <w:rPr>
          <w:rFonts w:ascii="Times New Roman" w:hAnsi="Times New Roman"/>
          <w:b w:val="0"/>
          <w:spacing w:val="-3"/>
          <w:sz w:val="24"/>
          <w:szCs w:val="24"/>
          <w:lang w:val="fr-FR"/>
        </w:rPr>
        <w:t xml:space="preserve">          </w:t>
      </w:r>
      <w:r w:rsidR="008A18F8">
        <w:rPr>
          <w:rFonts w:ascii="Times New Roman" w:hAnsi="Times New Roman"/>
          <w:b w:val="0"/>
          <w:spacing w:val="-3"/>
          <w:sz w:val="24"/>
          <w:szCs w:val="24"/>
          <w:lang w:val="fr-FR"/>
        </w:rPr>
        <w:t xml:space="preserve">                         </w:t>
      </w:r>
      <w:r w:rsidRPr="008D5318">
        <w:rPr>
          <w:rFonts w:ascii="Times New Roman" w:hAnsi="Times New Roman"/>
          <w:sz w:val="24"/>
          <w:szCs w:val="24"/>
          <w:u w:val="single"/>
          <w:lang w:val="fr-FR"/>
        </w:rPr>
        <w:t>Noms et signatures des autres membres de la commission</w:t>
      </w:r>
    </w:p>
    <w:p w14:paraId="07F69246" w14:textId="77777777" w:rsidR="003F6F61" w:rsidRPr="003F6F61" w:rsidRDefault="003F6F61" w:rsidP="003F6F61">
      <w:pPr>
        <w:rPr>
          <w:lang w:val="fr-FR"/>
        </w:rPr>
      </w:pPr>
    </w:p>
    <w:tbl>
      <w:tblPr>
        <w:tblW w:w="5247" w:type="pct"/>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526"/>
        <w:gridCol w:w="3139"/>
        <w:gridCol w:w="4683"/>
        <w:gridCol w:w="2166"/>
      </w:tblGrid>
      <w:tr w:rsidR="00113B03" w:rsidRPr="008D5318" w14:paraId="533AFE5A" w14:textId="77777777" w:rsidTr="00E82CEF">
        <w:trPr>
          <w:jc w:val="center"/>
        </w:trPr>
        <w:tc>
          <w:tcPr>
            <w:tcW w:w="250" w:type="pct"/>
            <w:tcBorders>
              <w:top w:val="single" w:sz="18" w:space="0" w:color="000000"/>
              <w:left w:val="single" w:sz="18" w:space="0" w:color="000000"/>
              <w:bottom w:val="single" w:sz="18" w:space="0" w:color="000000"/>
              <w:right w:val="single" w:sz="18" w:space="0" w:color="000000"/>
            </w:tcBorders>
            <w:shd w:val="clear" w:color="auto" w:fill="F2F2F2"/>
            <w:vAlign w:val="center"/>
            <w:hideMark/>
          </w:tcPr>
          <w:p w14:paraId="5EE625C6" w14:textId="77777777" w:rsidR="00113B03" w:rsidRPr="008D5318" w:rsidRDefault="00113B03" w:rsidP="00F21686">
            <w:pPr>
              <w:overflowPunct w:val="0"/>
              <w:autoSpaceDE w:val="0"/>
              <w:autoSpaceDN w:val="0"/>
              <w:adjustRightInd w:val="0"/>
              <w:jc w:val="center"/>
              <w:textAlignment w:val="baseline"/>
              <w:rPr>
                <w:b/>
                <w:lang w:val="fr-FR"/>
              </w:rPr>
            </w:pPr>
            <w:r w:rsidRPr="008D5318">
              <w:rPr>
                <w:b/>
              </w:rPr>
              <w:t>N°</w:t>
            </w:r>
          </w:p>
        </w:tc>
        <w:tc>
          <w:tcPr>
            <w:tcW w:w="1493" w:type="pct"/>
            <w:tcBorders>
              <w:top w:val="single" w:sz="18" w:space="0" w:color="000000"/>
              <w:left w:val="single" w:sz="18" w:space="0" w:color="000000"/>
              <w:bottom w:val="single" w:sz="18" w:space="0" w:color="000000"/>
              <w:right w:val="single" w:sz="18" w:space="0" w:color="000000"/>
            </w:tcBorders>
            <w:shd w:val="clear" w:color="auto" w:fill="F2F2F2"/>
            <w:vAlign w:val="center"/>
            <w:hideMark/>
          </w:tcPr>
          <w:p w14:paraId="3E43F426" w14:textId="77777777" w:rsidR="00113B03" w:rsidRPr="008D5318" w:rsidRDefault="00113B03" w:rsidP="00F21686">
            <w:pPr>
              <w:overflowPunct w:val="0"/>
              <w:autoSpaceDE w:val="0"/>
              <w:autoSpaceDN w:val="0"/>
              <w:adjustRightInd w:val="0"/>
              <w:jc w:val="center"/>
              <w:textAlignment w:val="baseline"/>
              <w:rPr>
                <w:b/>
              </w:rPr>
            </w:pPr>
            <w:r w:rsidRPr="008D5318">
              <w:rPr>
                <w:b/>
              </w:rPr>
              <w:t>Nom et Prénoms</w:t>
            </w:r>
          </w:p>
        </w:tc>
        <w:tc>
          <w:tcPr>
            <w:tcW w:w="2227" w:type="pct"/>
            <w:tcBorders>
              <w:top w:val="single" w:sz="18" w:space="0" w:color="000000"/>
              <w:left w:val="single" w:sz="18" w:space="0" w:color="000000"/>
              <w:bottom w:val="single" w:sz="18" w:space="0" w:color="000000"/>
              <w:right w:val="single" w:sz="18" w:space="0" w:color="000000"/>
            </w:tcBorders>
            <w:shd w:val="clear" w:color="auto" w:fill="F2F2F2"/>
            <w:vAlign w:val="center"/>
            <w:hideMark/>
          </w:tcPr>
          <w:p w14:paraId="4FFA19C4" w14:textId="77777777" w:rsidR="00113B03" w:rsidRPr="008D5318" w:rsidRDefault="00113B03" w:rsidP="00F21686">
            <w:pPr>
              <w:overflowPunct w:val="0"/>
              <w:autoSpaceDE w:val="0"/>
              <w:autoSpaceDN w:val="0"/>
              <w:adjustRightInd w:val="0"/>
              <w:jc w:val="center"/>
              <w:textAlignment w:val="baseline"/>
              <w:rPr>
                <w:b/>
              </w:rPr>
            </w:pPr>
            <w:r w:rsidRPr="008D5318">
              <w:rPr>
                <w:b/>
              </w:rPr>
              <w:t>Fonction</w:t>
            </w:r>
          </w:p>
        </w:tc>
        <w:tc>
          <w:tcPr>
            <w:tcW w:w="1030" w:type="pct"/>
            <w:tcBorders>
              <w:top w:val="single" w:sz="18" w:space="0" w:color="000000"/>
              <w:left w:val="single" w:sz="18" w:space="0" w:color="000000"/>
              <w:bottom w:val="single" w:sz="18" w:space="0" w:color="000000"/>
              <w:right w:val="single" w:sz="18" w:space="0" w:color="000000"/>
            </w:tcBorders>
            <w:shd w:val="clear" w:color="auto" w:fill="F2F2F2"/>
            <w:vAlign w:val="center"/>
            <w:hideMark/>
          </w:tcPr>
          <w:p w14:paraId="48BB4460" w14:textId="77777777" w:rsidR="00113B03" w:rsidRPr="008D5318" w:rsidRDefault="00113B03" w:rsidP="00F21686">
            <w:pPr>
              <w:overflowPunct w:val="0"/>
              <w:autoSpaceDE w:val="0"/>
              <w:autoSpaceDN w:val="0"/>
              <w:adjustRightInd w:val="0"/>
              <w:jc w:val="center"/>
              <w:textAlignment w:val="baseline"/>
              <w:rPr>
                <w:b/>
              </w:rPr>
            </w:pPr>
            <w:r w:rsidRPr="008D5318">
              <w:rPr>
                <w:b/>
              </w:rPr>
              <w:t>Emargement</w:t>
            </w:r>
          </w:p>
        </w:tc>
      </w:tr>
      <w:tr w:rsidR="00113B03" w:rsidRPr="008A18F8" w14:paraId="65B3556C" w14:textId="77777777" w:rsidTr="00E82CEF">
        <w:trPr>
          <w:jc w:val="center"/>
        </w:trPr>
        <w:tc>
          <w:tcPr>
            <w:tcW w:w="250" w:type="pct"/>
            <w:tcBorders>
              <w:top w:val="single" w:sz="18" w:space="0" w:color="000000"/>
              <w:left w:val="single" w:sz="18" w:space="0" w:color="000000"/>
              <w:bottom w:val="single" w:sz="18" w:space="0" w:color="000000"/>
              <w:right w:val="single" w:sz="18" w:space="0" w:color="000000"/>
            </w:tcBorders>
            <w:vAlign w:val="center"/>
            <w:hideMark/>
          </w:tcPr>
          <w:p w14:paraId="193C969E" w14:textId="77777777" w:rsidR="00113B03" w:rsidRPr="008D5318" w:rsidRDefault="00113B03" w:rsidP="00486830">
            <w:pPr>
              <w:overflowPunct w:val="0"/>
              <w:autoSpaceDE w:val="0"/>
              <w:autoSpaceDN w:val="0"/>
              <w:adjustRightInd w:val="0"/>
              <w:jc w:val="center"/>
              <w:textAlignment w:val="baseline"/>
              <w:rPr>
                <w:b/>
              </w:rPr>
            </w:pPr>
            <w:r w:rsidRPr="008D5318">
              <w:rPr>
                <w:b/>
              </w:rPr>
              <w:t>1</w:t>
            </w:r>
          </w:p>
        </w:tc>
        <w:tc>
          <w:tcPr>
            <w:tcW w:w="1493" w:type="pct"/>
            <w:tcBorders>
              <w:top w:val="single" w:sz="18" w:space="0" w:color="000000"/>
              <w:left w:val="single" w:sz="18" w:space="0" w:color="000000"/>
              <w:bottom w:val="single" w:sz="18" w:space="0" w:color="000000"/>
              <w:right w:val="single" w:sz="18" w:space="0" w:color="000000"/>
            </w:tcBorders>
            <w:vAlign w:val="center"/>
            <w:hideMark/>
          </w:tcPr>
          <w:p w14:paraId="446AEFA8" w14:textId="77777777" w:rsidR="00113B03" w:rsidRPr="008D5318" w:rsidRDefault="00113B03" w:rsidP="00F21686">
            <w:pPr>
              <w:overflowPunct w:val="0"/>
              <w:autoSpaceDE w:val="0"/>
              <w:autoSpaceDN w:val="0"/>
              <w:adjustRightInd w:val="0"/>
              <w:textAlignment w:val="baseline"/>
            </w:pPr>
            <w:r w:rsidRPr="008D5318">
              <w:t xml:space="preserve">M. </w:t>
            </w:r>
            <w:r w:rsidRPr="008D5318">
              <w:rPr>
                <w:rFonts w:eastAsia="Calibri"/>
              </w:rPr>
              <w:t>Oumar Boubacar THIOCARY</w:t>
            </w:r>
          </w:p>
        </w:tc>
        <w:tc>
          <w:tcPr>
            <w:tcW w:w="2227" w:type="pct"/>
            <w:tcBorders>
              <w:top w:val="single" w:sz="18" w:space="0" w:color="000000"/>
              <w:left w:val="single" w:sz="18" w:space="0" w:color="000000"/>
              <w:bottom w:val="single" w:sz="18" w:space="0" w:color="000000"/>
              <w:right w:val="single" w:sz="18" w:space="0" w:color="000000"/>
            </w:tcBorders>
            <w:vAlign w:val="center"/>
            <w:hideMark/>
          </w:tcPr>
          <w:p w14:paraId="5578EC14" w14:textId="2E8273B6" w:rsidR="00113B03" w:rsidRPr="008D5318" w:rsidRDefault="00113B03" w:rsidP="00F21686">
            <w:pPr>
              <w:overflowPunct w:val="0"/>
              <w:autoSpaceDE w:val="0"/>
              <w:autoSpaceDN w:val="0"/>
              <w:adjustRightInd w:val="0"/>
              <w:textAlignment w:val="baseline"/>
              <w:rPr>
                <w:lang w:val="fr-FR"/>
              </w:rPr>
            </w:pPr>
            <w:r w:rsidRPr="008D5318">
              <w:rPr>
                <w:bCs/>
                <w:lang w:val="fr-FR"/>
              </w:rPr>
              <w:t xml:space="preserve">Responsable composante </w:t>
            </w:r>
            <w:r w:rsidR="00486830">
              <w:rPr>
                <w:bCs/>
                <w:lang w:val="fr-FR"/>
              </w:rPr>
              <w:t>2</w:t>
            </w:r>
          </w:p>
        </w:tc>
        <w:tc>
          <w:tcPr>
            <w:tcW w:w="1030" w:type="pct"/>
            <w:tcBorders>
              <w:top w:val="single" w:sz="18" w:space="0" w:color="000000"/>
              <w:left w:val="single" w:sz="18" w:space="0" w:color="000000"/>
              <w:bottom w:val="single" w:sz="18" w:space="0" w:color="000000"/>
              <w:right w:val="single" w:sz="18" w:space="0" w:color="000000"/>
            </w:tcBorders>
            <w:vAlign w:val="center"/>
          </w:tcPr>
          <w:p w14:paraId="1B059243" w14:textId="77777777" w:rsidR="00113B03" w:rsidRPr="008D5318" w:rsidRDefault="00113B03" w:rsidP="00F21686">
            <w:pPr>
              <w:overflowPunct w:val="0"/>
              <w:autoSpaceDE w:val="0"/>
              <w:autoSpaceDN w:val="0"/>
              <w:adjustRightInd w:val="0"/>
              <w:textAlignment w:val="baseline"/>
              <w:rPr>
                <w:highlight w:val="yellow"/>
                <w:lang w:val="fr-FR"/>
              </w:rPr>
            </w:pPr>
          </w:p>
          <w:p w14:paraId="3FC8C365" w14:textId="77777777" w:rsidR="00113B03" w:rsidRPr="008D5318" w:rsidRDefault="00113B03" w:rsidP="00F21686">
            <w:pPr>
              <w:overflowPunct w:val="0"/>
              <w:autoSpaceDE w:val="0"/>
              <w:autoSpaceDN w:val="0"/>
              <w:adjustRightInd w:val="0"/>
              <w:textAlignment w:val="baseline"/>
              <w:rPr>
                <w:highlight w:val="yellow"/>
                <w:lang w:val="fr-FR"/>
              </w:rPr>
            </w:pPr>
          </w:p>
          <w:p w14:paraId="13FCD63B" w14:textId="77777777" w:rsidR="00113B03" w:rsidRPr="008D5318" w:rsidRDefault="00113B03" w:rsidP="00F21686">
            <w:pPr>
              <w:overflowPunct w:val="0"/>
              <w:autoSpaceDE w:val="0"/>
              <w:autoSpaceDN w:val="0"/>
              <w:adjustRightInd w:val="0"/>
              <w:textAlignment w:val="baseline"/>
              <w:rPr>
                <w:highlight w:val="yellow"/>
                <w:lang w:val="fr-FR"/>
              </w:rPr>
            </w:pPr>
          </w:p>
        </w:tc>
      </w:tr>
      <w:tr w:rsidR="00113B03" w:rsidRPr="008A18F8" w14:paraId="452B2DE1" w14:textId="77777777" w:rsidTr="00E82CEF">
        <w:trPr>
          <w:jc w:val="center"/>
        </w:trPr>
        <w:tc>
          <w:tcPr>
            <w:tcW w:w="250" w:type="pct"/>
            <w:tcBorders>
              <w:top w:val="single" w:sz="18" w:space="0" w:color="000000"/>
              <w:left w:val="single" w:sz="18" w:space="0" w:color="000000"/>
              <w:bottom w:val="single" w:sz="18" w:space="0" w:color="000000"/>
              <w:right w:val="single" w:sz="18" w:space="0" w:color="000000"/>
            </w:tcBorders>
            <w:vAlign w:val="center"/>
            <w:hideMark/>
          </w:tcPr>
          <w:p w14:paraId="2BE0EEB8" w14:textId="18E3E413" w:rsidR="00113B03" w:rsidRPr="008D5318" w:rsidRDefault="00EA6B4D" w:rsidP="00486830">
            <w:pPr>
              <w:overflowPunct w:val="0"/>
              <w:autoSpaceDE w:val="0"/>
              <w:autoSpaceDN w:val="0"/>
              <w:adjustRightInd w:val="0"/>
              <w:jc w:val="center"/>
              <w:textAlignment w:val="baseline"/>
              <w:rPr>
                <w:b/>
              </w:rPr>
            </w:pPr>
            <w:r>
              <w:rPr>
                <w:b/>
              </w:rPr>
              <w:t>2</w:t>
            </w:r>
          </w:p>
        </w:tc>
        <w:tc>
          <w:tcPr>
            <w:tcW w:w="1493" w:type="pct"/>
            <w:tcBorders>
              <w:top w:val="single" w:sz="18" w:space="0" w:color="000000"/>
              <w:left w:val="single" w:sz="18" w:space="0" w:color="000000"/>
              <w:bottom w:val="single" w:sz="18" w:space="0" w:color="000000"/>
              <w:right w:val="single" w:sz="18" w:space="0" w:color="000000"/>
            </w:tcBorders>
            <w:vAlign w:val="center"/>
            <w:hideMark/>
          </w:tcPr>
          <w:p w14:paraId="6F32E48E" w14:textId="77777777" w:rsidR="00113B03" w:rsidRPr="008D5318" w:rsidRDefault="00113B03" w:rsidP="00F21686">
            <w:pPr>
              <w:overflowPunct w:val="0"/>
              <w:autoSpaceDE w:val="0"/>
              <w:autoSpaceDN w:val="0"/>
              <w:adjustRightInd w:val="0"/>
              <w:textAlignment w:val="baseline"/>
            </w:pPr>
            <w:r w:rsidRPr="008D5318">
              <w:t>Mme BARRY Tata KANE</w:t>
            </w:r>
          </w:p>
        </w:tc>
        <w:tc>
          <w:tcPr>
            <w:tcW w:w="2227" w:type="pct"/>
            <w:tcBorders>
              <w:top w:val="single" w:sz="18" w:space="0" w:color="000000"/>
              <w:left w:val="single" w:sz="18" w:space="0" w:color="000000"/>
              <w:bottom w:val="single" w:sz="18" w:space="0" w:color="000000"/>
              <w:right w:val="single" w:sz="18" w:space="0" w:color="000000"/>
            </w:tcBorders>
            <w:vAlign w:val="center"/>
            <w:hideMark/>
          </w:tcPr>
          <w:p w14:paraId="0E770204" w14:textId="77777777" w:rsidR="00113B03" w:rsidRPr="008D5318" w:rsidRDefault="00113B03" w:rsidP="00F21686">
            <w:pPr>
              <w:overflowPunct w:val="0"/>
              <w:autoSpaceDE w:val="0"/>
              <w:autoSpaceDN w:val="0"/>
              <w:adjustRightInd w:val="0"/>
              <w:textAlignment w:val="baseline"/>
              <w:rPr>
                <w:bCs/>
                <w:lang w:val="fr-FR"/>
              </w:rPr>
            </w:pPr>
            <w:r w:rsidRPr="008D5318">
              <w:rPr>
                <w:bCs/>
                <w:lang w:val="fr-FR"/>
              </w:rPr>
              <w:t>Experte Genre et Inclusion Sociale.</w:t>
            </w:r>
          </w:p>
        </w:tc>
        <w:tc>
          <w:tcPr>
            <w:tcW w:w="1030" w:type="pct"/>
            <w:tcBorders>
              <w:top w:val="single" w:sz="18" w:space="0" w:color="000000"/>
              <w:left w:val="single" w:sz="18" w:space="0" w:color="000000"/>
              <w:bottom w:val="single" w:sz="18" w:space="0" w:color="000000"/>
              <w:right w:val="single" w:sz="18" w:space="0" w:color="000000"/>
            </w:tcBorders>
            <w:vAlign w:val="center"/>
          </w:tcPr>
          <w:p w14:paraId="0695129F" w14:textId="77777777" w:rsidR="00113B03" w:rsidRPr="008D5318" w:rsidRDefault="00113B03" w:rsidP="00F21686">
            <w:pPr>
              <w:overflowPunct w:val="0"/>
              <w:autoSpaceDE w:val="0"/>
              <w:autoSpaceDN w:val="0"/>
              <w:adjustRightInd w:val="0"/>
              <w:textAlignment w:val="baseline"/>
              <w:rPr>
                <w:highlight w:val="yellow"/>
                <w:lang w:val="fr-FR"/>
              </w:rPr>
            </w:pPr>
          </w:p>
          <w:p w14:paraId="1FF815F6" w14:textId="77777777" w:rsidR="00113B03" w:rsidRPr="008D5318" w:rsidRDefault="00113B03" w:rsidP="00F21686">
            <w:pPr>
              <w:overflowPunct w:val="0"/>
              <w:autoSpaceDE w:val="0"/>
              <w:autoSpaceDN w:val="0"/>
              <w:adjustRightInd w:val="0"/>
              <w:textAlignment w:val="baseline"/>
              <w:rPr>
                <w:highlight w:val="yellow"/>
                <w:lang w:val="fr-FR"/>
              </w:rPr>
            </w:pPr>
          </w:p>
          <w:p w14:paraId="0B6F3AB0" w14:textId="77777777" w:rsidR="00113B03" w:rsidRPr="008D5318" w:rsidRDefault="00113B03" w:rsidP="00F21686">
            <w:pPr>
              <w:overflowPunct w:val="0"/>
              <w:autoSpaceDE w:val="0"/>
              <w:autoSpaceDN w:val="0"/>
              <w:adjustRightInd w:val="0"/>
              <w:textAlignment w:val="baseline"/>
              <w:rPr>
                <w:highlight w:val="yellow"/>
                <w:lang w:val="fr-FR"/>
              </w:rPr>
            </w:pPr>
          </w:p>
        </w:tc>
      </w:tr>
      <w:tr w:rsidR="00EA6B4D" w:rsidRPr="008A18F8" w14:paraId="12B18BBB" w14:textId="77777777" w:rsidTr="00E82CEF">
        <w:trPr>
          <w:jc w:val="center"/>
        </w:trPr>
        <w:tc>
          <w:tcPr>
            <w:tcW w:w="250" w:type="pct"/>
            <w:tcBorders>
              <w:top w:val="single" w:sz="18" w:space="0" w:color="000000"/>
              <w:left w:val="single" w:sz="18" w:space="0" w:color="000000"/>
              <w:bottom w:val="single" w:sz="18" w:space="0" w:color="000000"/>
              <w:right w:val="single" w:sz="18" w:space="0" w:color="000000"/>
            </w:tcBorders>
            <w:vAlign w:val="center"/>
          </w:tcPr>
          <w:p w14:paraId="3F4DF126" w14:textId="77777777" w:rsidR="00923DB6" w:rsidRDefault="00923DB6" w:rsidP="00486830">
            <w:pPr>
              <w:overflowPunct w:val="0"/>
              <w:autoSpaceDE w:val="0"/>
              <w:autoSpaceDN w:val="0"/>
              <w:adjustRightInd w:val="0"/>
              <w:jc w:val="center"/>
              <w:textAlignment w:val="baseline"/>
              <w:rPr>
                <w:b/>
              </w:rPr>
            </w:pPr>
          </w:p>
          <w:p w14:paraId="790CD534" w14:textId="34E48EFB" w:rsidR="00EA6B4D" w:rsidRDefault="00EA6B4D" w:rsidP="00486830">
            <w:pPr>
              <w:overflowPunct w:val="0"/>
              <w:autoSpaceDE w:val="0"/>
              <w:autoSpaceDN w:val="0"/>
              <w:adjustRightInd w:val="0"/>
              <w:jc w:val="center"/>
              <w:textAlignment w:val="baseline"/>
              <w:rPr>
                <w:b/>
              </w:rPr>
            </w:pPr>
            <w:r>
              <w:rPr>
                <w:b/>
              </w:rPr>
              <w:t>3</w:t>
            </w:r>
          </w:p>
          <w:p w14:paraId="783461DE" w14:textId="77777777" w:rsidR="00EA6B4D" w:rsidRPr="008D5318" w:rsidRDefault="00EA6B4D" w:rsidP="00486830">
            <w:pPr>
              <w:overflowPunct w:val="0"/>
              <w:autoSpaceDE w:val="0"/>
              <w:autoSpaceDN w:val="0"/>
              <w:adjustRightInd w:val="0"/>
              <w:jc w:val="center"/>
              <w:textAlignment w:val="baseline"/>
              <w:rPr>
                <w:b/>
              </w:rPr>
            </w:pPr>
          </w:p>
        </w:tc>
        <w:tc>
          <w:tcPr>
            <w:tcW w:w="1493" w:type="pct"/>
            <w:tcBorders>
              <w:top w:val="single" w:sz="18" w:space="0" w:color="000000"/>
              <w:left w:val="single" w:sz="18" w:space="0" w:color="000000"/>
              <w:bottom w:val="single" w:sz="18" w:space="0" w:color="000000"/>
              <w:right w:val="single" w:sz="18" w:space="0" w:color="000000"/>
            </w:tcBorders>
            <w:vAlign w:val="center"/>
          </w:tcPr>
          <w:p w14:paraId="0C9B86A6" w14:textId="2AE9EBED" w:rsidR="00EA6B4D" w:rsidRPr="008D5318" w:rsidRDefault="00EA6B4D" w:rsidP="00F21686">
            <w:pPr>
              <w:overflowPunct w:val="0"/>
              <w:autoSpaceDE w:val="0"/>
              <w:autoSpaceDN w:val="0"/>
              <w:adjustRightInd w:val="0"/>
              <w:textAlignment w:val="baseline"/>
            </w:pPr>
            <w:r>
              <w:rPr>
                <w:lang w:val="fr-FR"/>
              </w:rPr>
              <w:t xml:space="preserve">M. </w:t>
            </w:r>
            <w:r w:rsidR="00486830" w:rsidRPr="00486830">
              <w:rPr>
                <w:lang w:val="fr-FR"/>
              </w:rPr>
              <w:t>Amadou KOUREYSSI</w:t>
            </w:r>
          </w:p>
        </w:tc>
        <w:tc>
          <w:tcPr>
            <w:tcW w:w="2227" w:type="pct"/>
            <w:tcBorders>
              <w:top w:val="single" w:sz="18" w:space="0" w:color="000000"/>
              <w:left w:val="single" w:sz="18" w:space="0" w:color="000000"/>
              <w:bottom w:val="single" w:sz="18" w:space="0" w:color="000000"/>
              <w:right w:val="single" w:sz="18" w:space="0" w:color="000000"/>
            </w:tcBorders>
            <w:vAlign w:val="center"/>
          </w:tcPr>
          <w:p w14:paraId="458951AA" w14:textId="17372658" w:rsidR="00EA6B4D" w:rsidRPr="008D5318" w:rsidRDefault="004B349C" w:rsidP="00F21686">
            <w:pPr>
              <w:overflowPunct w:val="0"/>
              <w:autoSpaceDE w:val="0"/>
              <w:autoSpaceDN w:val="0"/>
              <w:adjustRightInd w:val="0"/>
              <w:textAlignment w:val="baseline"/>
              <w:rPr>
                <w:bCs/>
                <w:lang w:val="fr-FR"/>
              </w:rPr>
            </w:pPr>
            <w:r>
              <w:rPr>
                <w:bCs/>
                <w:lang w:val="fr-FR"/>
              </w:rPr>
              <w:t xml:space="preserve">Assistant </w:t>
            </w:r>
            <w:r w:rsidR="00486830">
              <w:rPr>
                <w:bCs/>
                <w:lang w:val="fr-FR"/>
              </w:rPr>
              <w:t>Passation de Marchés</w:t>
            </w:r>
          </w:p>
        </w:tc>
        <w:tc>
          <w:tcPr>
            <w:tcW w:w="1030" w:type="pct"/>
            <w:tcBorders>
              <w:top w:val="single" w:sz="18" w:space="0" w:color="000000"/>
              <w:left w:val="single" w:sz="18" w:space="0" w:color="000000"/>
              <w:bottom w:val="single" w:sz="18" w:space="0" w:color="000000"/>
              <w:right w:val="single" w:sz="18" w:space="0" w:color="000000"/>
            </w:tcBorders>
            <w:vAlign w:val="center"/>
          </w:tcPr>
          <w:p w14:paraId="400ECBE9" w14:textId="77777777" w:rsidR="00EA6B4D" w:rsidRPr="008D5318" w:rsidRDefault="00EA6B4D" w:rsidP="00F21686">
            <w:pPr>
              <w:overflowPunct w:val="0"/>
              <w:autoSpaceDE w:val="0"/>
              <w:autoSpaceDN w:val="0"/>
              <w:adjustRightInd w:val="0"/>
              <w:textAlignment w:val="baseline"/>
              <w:rPr>
                <w:highlight w:val="yellow"/>
                <w:lang w:val="fr-FR"/>
              </w:rPr>
            </w:pPr>
          </w:p>
        </w:tc>
      </w:tr>
    </w:tbl>
    <w:p w14:paraId="68D8A7DE" w14:textId="5AACDE51" w:rsidR="00F74EC7" w:rsidRPr="008D5318" w:rsidRDefault="00F74EC7" w:rsidP="00F11729">
      <w:pPr>
        <w:tabs>
          <w:tab w:val="left" w:pos="956"/>
        </w:tabs>
        <w:jc w:val="both"/>
        <w:rPr>
          <w:lang w:val="fr-FR"/>
        </w:rPr>
      </w:pPr>
    </w:p>
    <w:p w14:paraId="34D9AE21" w14:textId="1DFA06A0" w:rsidR="00F74EC7" w:rsidRPr="008D5318" w:rsidRDefault="00F74EC7" w:rsidP="00F11729">
      <w:pPr>
        <w:tabs>
          <w:tab w:val="left" w:pos="956"/>
        </w:tabs>
        <w:jc w:val="both"/>
        <w:rPr>
          <w:lang w:val="fr-FR"/>
        </w:rPr>
      </w:pPr>
    </w:p>
    <w:bookmarkEnd w:id="6"/>
    <w:p w14:paraId="1BDCEB6A" w14:textId="053FF955" w:rsidR="00F74EC7" w:rsidRPr="008D5318" w:rsidRDefault="00F74EC7" w:rsidP="00F11729">
      <w:pPr>
        <w:tabs>
          <w:tab w:val="left" w:pos="956"/>
        </w:tabs>
        <w:jc w:val="both"/>
        <w:rPr>
          <w:lang w:val="fr-FR"/>
        </w:rPr>
      </w:pPr>
    </w:p>
    <w:p w14:paraId="024CF1B9" w14:textId="5CE1F064" w:rsidR="00F74EC7" w:rsidRPr="008D5318" w:rsidRDefault="00F74EC7" w:rsidP="00F11729">
      <w:pPr>
        <w:tabs>
          <w:tab w:val="left" w:pos="956"/>
        </w:tabs>
        <w:jc w:val="both"/>
        <w:rPr>
          <w:lang w:val="fr-FR"/>
        </w:rPr>
      </w:pPr>
    </w:p>
    <w:p w14:paraId="62D01048" w14:textId="630D96D6" w:rsidR="00F74EC7" w:rsidRPr="008D5318" w:rsidRDefault="00F74EC7" w:rsidP="00F11729">
      <w:pPr>
        <w:tabs>
          <w:tab w:val="left" w:pos="956"/>
        </w:tabs>
        <w:jc w:val="both"/>
        <w:rPr>
          <w:lang w:val="fr-FR"/>
        </w:rPr>
      </w:pPr>
    </w:p>
    <w:p w14:paraId="1B60732D" w14:textId="5E2F3A3F" w:rsidR="00F74EC7" w:rsidRPr="008D5318" w:rsidRDefault="00F74EC7" w:rsidP="00F11729">
      <w:pPr>
        <w:tabs>
          <w:tab w:val="left" w:pos="956"/>
        </w:tabs>
        <w:jc w:val="both"/>
        <w:rPr>
          <w:lang w:val="fr-FR"/>
        </w:rPr>
      </w:pPr>
    </w:p>
    <w:p w14:paraId="54DA65DE" w14:textId="5982CD77" w:rsidR="00F74EC7" w:rsidRPr="008D5318" w:rsidRDefault="00F74EC7" w:rsidP="00F11729">
      <w:pPr>
        <w:tabs>
          <w:tab w:val="left" w:pos="956"/>
        </w:tabs>
        <w:jc w:val="both"/>
        <w:rPr>
          <w:lang w:val="fr-FR"/>
        </w:rPr>
      </w:pPr>
    </w:p>
    <w:p w14:paraId="0A112394" w14:textId="4E8E93F8" w:rsidR="00F74EC7" w:rsidRPr="008D5318" w:rsidRDefault="00F74EC7" w:rsidP="00F11729">
      <w:pPr>
        <w:tabs>
          <w:tab w:val="left" w:pos="956"/>
        </w:tabs>
        <w:jc w:val="both"/>
        <w:rPr>
          <w:lang w:val="fr-FR"/>
        </w:rPr>
      </w:pPr>
    </w:p>
    <w:p w14:paraId="4ECF7B91" w14:textId="08C447CA" w:rsidR="00F74EC7" w:rsidRPr="008D5318" w:rsidRDefault="00F74EC7" w:rsidP="00F11729">
      <w:pPr>
        <w:tabs>
          <w:tab w:val="left" w:pos="956"/>
        </w:tabs>
        <w:jc w:val="both"/>
        <w:rPr>
          <w:lang w:val="fr-FR"/>
        </w:rPr>
      </w:pPr>
    </w:p>
    <w:p w14:paraId="6D02C940" w14:textId="1EEF9749" w:rsidR="00F74EC7" w:rsidRPr="008D5318" w:rsidRDefault="00F74EC7" w:rsidP="00F11729">
      <w:pPr>
        <w:tabs>
          <w:tab w:val="left" w:pos="956"/>
        </w:tabs>
        <w:jc w:val="both"/>
        <w:rPr>
          <w:lang w:val="fr-FR"/>
        </w:rPr>
      </w:pPr>
    </w:p>
    <w:p w14:paraId="688B88E2" w14:textId="4C0F3D3D" w:rsidR="00F74EC7" w:rsidRPr="008D5318" w:rsidRDefault="00F74EC7" w:rsidP="00F11729">
      <w:pPr>
        <w:tabs>
          <w:tab w:val="left" w:pos="956"/>
        </w:tabs>
        <w:jc w:val="both"/>
        <w:rPr>
          <w:lang w:val="fr-FR"/>
        </w:rPr>
      </w:pPr>
    </w:p>
    <w:p w14:paraId="7FAD1FA7" w14:textId="2FA44959" w:rsidR="00F74EC7" w:rsidRPr="008D5318" w:rsidRDefault="00F74EC7" w:rsidP="00F11729">
      <w:pPr>
        <w:tabs>
          <w:tab w:val="left" w:pos="956"/>
        </w:tabs>
        <w:jc w:val="both"/>
        <w:rPr>
          <w:lang w:val="fr-FR"/>
        </w:rPr>
      </w:pPr>
    </w:p>
    <w:p w14:paraId="4C9EA297" w14:textId="7CD04ABA" w:rsidR="00F74EC7" w:rsidRPr="008D5318" w:rsidRDefault="00F74EC7" w:rsidP="00F11729">
      <w:pPr>
        <w:tabs>
          <w:tab w:val="left" w:pos="956"/>
        </w:tabs>
        <w:jc w:val="both"/>
        <w:rPr>
          <w:lang w:val="fr-FR"/>
        </w:rPr>
      </w:pPr>
    </w:p>
    <w:p w14:paraId="5DCFB389" w14:textId="04277341" w:rsidR="00F74EC7" w:rsidRPr="008D5318" w:rsidRDefault="00F74EC7" w:rsidP="00F11729">
      <w:pPr>
        <w:tabs>
          <w:tab w:val="left" w:pos="956"/>
        </w:tabs>
        <w:jc w:val="both"/>
        <w:rPr>
          <w:lang w:val="fr-FR"/>
        </w:rPr>
      </w:pPr>
    </w:p>
    <w:p w14:paraId="787D27FA" w14:textId="747397D4" w:rsidR="00F74EC7" w:rsidRPr="008D5318" w:rsidRDefault="00F74EC7" w:rsidP="00F11729">
      <w:pPr>
        <w:tabs>
          <w:tab w:val="left" w:pos="956"/>
        </w:tabs>
        <w:jc w:val="both"/>
        <w:rPr>
          <w:lang w:val="fr-FR"/>
        </w:rPr>
      </w:pPr>
    </w:p>
    <w:p w14:paraId="1194A385" w14:textId="0E51D067" w:rsidR="00F74EC7" w:rsidRPr="008D5318" w:rsidRDefault="00F74EC7" w:rsidP="00F11729">
      <w:pPr>
        <w:tabs>
          <w:tab w:val="left" w:pos="956"/>
        </w:tabs>
        <w:jc w:val="both"/>
        <w:rPr>
          <w:lang w:val="fr-FR"/>
        </w:rPr>
      </w:pPr>
    </w:p>
    <w:p w14:paraId="73B4C3E6" w14:textId="78CC4F81" w:rsidR="00F74EC7" w:rsidRPr="008D5318" w:rsidRDefault="00F74EC7" w:rsidP="00F11729">
      <w:pPr>
        <w:tabs>
          <w:tab w:val="left" w:pos="956"/>
        </w:tabs>
        <w:jc w:val="both"/>
        <w:rPr>
          <w:lang w:val="fr-FR"/>
        </w:rPr>
      </w:pPr>
    </w:p>
    <w:p w14:paraId="5112F8EE" w14:textId="5FE4A00B" w:rsidR="00F74EC7" w:rsidRPr="008D5318" w:rsidRDefault="00F74EC7" w:rsidP="00F11729">
      <w:pPr>
        <w:tabs>
          <w:tab w:val="left" w:pos="956"/>
        </w:tabs>
        <w:jc w:val="both"/>
        <w:rPr>
          <w:lang w:val="fr-FR"/>
        </w:rPr>
      </w:pPr>
    </w:p>
    <w:p w14:paraId="60DCC12D" w14:textId="0FEBCCDE" w:rsidR="00F74EC7" w:rsidRPr="008D5318" w:rsidRDefault="00F74EC7" w:rsidP="00F11729">
      <w:pPr>
        <w:tabs>
          <w:tab w:val="left" w:pos="956"/>
        </w:tabs>
        <w:jc w:val="both"/>
        <w:rPr>
          <w:lang w:val="fr-FR"/>
        </w:rPr>
      </w:pPr>
    </w:p>
    <w:p w14:paraId="641F1B3E" w14:textId="1864F503" w:rsidR="00F74EC7" w:rsidRPr="008D5318" w:rsidRDefault="00F74EC7" w:rsidP="00F11729">
      <w:pPr>
        <w:tabs>
          <w:tab w:val="left" w:pos="956"/>
        </w:tabs>
        <w:jc w:val="both"/>
        <w:rPr>
          <w:lang w:val="fr-FR"/>
        </w:rPr>
      </w:pPr>
    </w:p>
    <w:p w14:paraId="3416B47C" w14:textId="6616CB32" w:rsidR="00F74EC7" w:rsidRPr="008D5318" w:rsidRDefault="00F74EC7" w:rsidP="00F11729">
      <w:pPr>
        <w:tabs>
          <w:tab w:val="left" w:pos="956"/>
        </w:tabs>
        <w:jc w:val="both"/>
        <w:rPr>
          <w:lang w:val="fr-FR"/>
        </w:rPr>
      </w:pPr>
    </w:p>
    <w:p w14:paraId="137E216C" w14:textId="68D4E10F" w:rsidR="00F74EC7" w:rsidRPr="008D5318" w:rsidRDefault="00F74EC7" w:rsidP="00F11729">
      <w:pPr>
        <w:tabs>
          <w:tab w:val="left" w:pos="956"/>
        </w:tabs>
        <w:jc w:val="both"/>
        <w:rPr>
          <w:lang w:val="fr-FR"/>
        </w:rPr>
      </w:pPr>
    </w:p>
    <w:p w14:paraId="49CAD876" w14:textId="05DF02CF" w:rsidR="00F74EC7" w:rsidRPr="008D5318" w:rsidRDefault="00F74EC7" w:rsidP="00F11729">
      <w:pPr>
        <w:tabs>
          <w:tab w:val="left" w:pos="956"/>
        </w:tabs>
        <w:jc w:val="both"/>
        <w:rPr>
          <w:lang w:val="fr-FR"/>
        </w:rPr>
      </w:pPr>
    </w:p>
    <w:p w14:paraId="577B6DCE" w14:textId="353050ED" w:rsidR="00F74EC7" w:rsidRPr="008D5318" w:rsidRDefault="00F74EC7" w:rsidP="00F11729">
      <w:pPr>
        <w:tabs>
          <w:tab w:val="left" w:pos="956"/>
        </w:tabs>
        <w:jc w:val="both"/>
        <w:rPr>
          <w:lang w:val="fr-FR"/>
        </w:rPr>
      </w:pPr>
    </w:p>
    <w:p w14:paraId="199D6CD1" w14:textId="77777777" w:rsidR="00F74EC7" w:rsidRPr="008D5318" w:rsidRDefault="00F74EC7" w:rsidP="00F11729">
      <w:pPr>
        <w:tabs>
          <w:tab w:val="left" w:pos="956"/>
        </w:tabs>
        <w:jc w:val="both"/>
        <w:rPr>
          <w:lang w:val="fr-FR"/>
        </w:rPr>
      </w:pPr>
    </w:p>
    <w:p w14:paraId="2BAA1421" w14:textId="77777777" w:rsidR="00823C6D" w:rsidRPr="008D5318" w:rsidRDefault="00823C6D" w:rsidP="00823C6D">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bCs/>
          <w:sz w:val="52"/>
          <w:szCs w:val="28"/>
          <w:lang w:val="fr-FR"/>
        </w:rPr>
      </w:pPr>
      <w:r w:rsidRPr="008D5318">
        <w:rPr>
          <w:b/>
          <w:bCs/>
          <w:sz w:val="52"/>
          <w:szCs w:val="28"/>
          <w:lang w:val="fr-FR"/>
        </w:rPr>
        <w:t>PROCES VERBAL DE DELIBERATION</w:t>
      </w:r>
    </w:p>
    <w:p w14:paraId="36D2F202" w14:textId="77777777" w:rsidR="00823C6D" w:rsidRPr="008D5318" w:rsidRDefault="00823C6D" w:rsidP="00823C6D">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bCs/>
          <w:sz w:val="28"/>
          <w:szCs w:val="28"/>
          <w:lang w:val="fr-FR"/>
        </w:rPr>
      </w:pPr>
    </w:p>
    <w:p w14:paraId="559AFD28" w14:textId="77777777" w:rsidR="00823C6D" w:rsidRPr="008D5318" w:rsidRDefault="00823C6D" w:rsidP="00823C6D">
      <w:pPr>
        <w:widowControl/>
        <w:rPr>
          <w:lang w:val="fr-FR"/>
        </w:rPr>
      </w:pPr>
    </w:p>
    <w:p w14:paraId="35EEDDD8" w14:textId="77777777" w:rsidR="00823C6D" w:rsidRPr="008D5318" w:rsidRDefault="00823C6D" w:rsidP="00823C6D">
      <w:pPr>
        <w:widowControl/>
        <w:rPr>
          <w:lang w:val="fr-FR"/>
        </w:rPr>
      </w:pPr>
    </w:p>
    <w:p w14:paraId="27C17A0B" w14:textId="77777777" w:rsidR="00823C6D" w:rsidRPr="008D5318" w:rsidRDefault="00823C6D" w:rsidP="00823C6D">
      <w:pPr>
        <w:widowControl/>
        <w:rPr>
          <w:lang w:val="fr-FR"/>
        </w:rPr>
      </w:pPr>
    </w:p>
    <w:p w14:paraId="4473B1EA" w14:textId="77777777" w:rsidR="00823C6D" w:rsidRPr="008D5318" w:rsidRDefault="00823C6D" w:rsidP="00823C6D">
      <w:pPr>
        <w:widowControl/>
        <w:rPr>
          <w:lang w:val="fr-FR"/>
        </w:rPr>
      </w:pPr>
    </w:p>
    <w:p w14:paraId="257D4782" w14:textId="77777777" w:rsidR="00823C6D" w:rsidRPr="008D5318" w:rsidRDefault="00823C6D" w:rsidP="00823C6D">
      <w:pPr>
        <w:widowControl/>
        <w:rPr>
          <w:lang w:val="fr-FR"/>
        </w:rPr>
      </w:pPr>
    </w:p>
    <w:p w14:paraId="522D1679" w14:textId="77777777" w:rsidR="00823C6D" w:rsidRPr="008D5318" w:rsidRDefault="00823C6D" w:rsidP="00823C6D">
      <w:pPr>
        <w:widowControl/>
        <w:rPr>
          <w:lang w:val="fr-FR"/>
        </w:rPr>
      </w:pPr>
    </w:p>
    <w:p w14:paraId="26C40E67" w14:textId="77777777" w:rsidR="00823C6D" w:rsidRPr="008D5318" w:rsidRDefault="00823C6D" w:rsidP="00823C6D">
      <w:pPr>
        <w:widowControl/>
        <w:rPr>
          <w:lang w:val="fr-FR"/>
        </w:rPr>
      </w:pPr>
      <w:r w:rsidRPr="008D5318">
        <w:rPr>
          <w:lang w:val="fr-FR"/>
        </w:rPr>
        <w:br w:type="page"/>
      </w:r>
    </w:p>
    <w:p w14:paraId="4A695537" w14:textId="77777777" w:rsidR="00823C6D" w:rsidRPr="008D5318" w:rsidRDefault="00823C6D" w:rsidP="00823C6D">
      <w:pPr>
        <w:suppressAutoHyphens/>
        <w:ind w:left="-567"/>
        <w:jc w:val="both"/>
        <w:rPr>
          <w:lang w:val="fr-FR"/>
        </w:rPr>
      </w:pPr>
    </w:p>
    <w:p w14:paraId="45F709FA" w14:textId="77777777" w:rsidR="00823C6D" w:rsidRPr="008D5318" w:rsidRDefault="00823C6D" w:rsidP="00823C6D">
      <w:pPr>
        <w:suppressAutoHyphens/>
        <w:ind w:left="-567"/>
        <w:jc w:val="both"/>
        <w:rPr>
          <w:lang w:val="fr-FR"/>
        </w:rPr>
      </w:pPr>
    </w:p>
    <w:p w14:paraId="3146A459" w14:textId="0502DAA5" w:rsidR="00823C6D" w:rsidRPr="008D5318" w:rsidRDefault="00823C6D" w:rsidP="00BC7B48">
      <w:pPr>
        <w:widowControl/>
        <w:jc w:val="both"/>
        <w:rPr>
          <w:lang w:val="fr-FR"/>
        </w:rPr>
      </w:pPr>
      <w:r w:rsidRPr="008D5318">
        <w:rPr>
          <w:lang w:val="fr-FR"/>
        </w:rPr>
        <w:t>L’an deux mil vingt-</w:t>
      </w:r>
      <w:r w:rsidR="00FC4E77">
        <w:rPr>
          <w:lang w:val="fr-FR"/>
        </w:rPr>
        <w:t>quatre</w:t>
      </w:r>
      <w:r w:rsidRPr="008D5318">
        <w:rPr>
          <w:lang w:val="fr-FR"/>
        </w:rPr>
        <w:t xml:space="preserve"> et le </w:t>
      </w:r>
      <w:r w:rsidR="00F7644D">
        <w:rPr>
          <w:lang w:val="fr-FR"/>
        </w:rPr>
        <w:t>vendredi</w:t>
      </w:r>
      <w:r w:rsidRPr="008D5318">
        <w:rPr>
          <w:lang w:val="fr-FR"/>
        </w:rPr>
        <w:t xml:space="preserve"> </w:t>
      </w:r>
      <w:r w:rsidR="00FC4E77">
        <w:rPr>
          <w:lang w:val="fr-FR"/>
        </w:rPr>
        <w:t>0</w:t>
      </w:r>
      <w:r w:rsidR="00F7644D">
        <w:rPr>
          <w:lang w:val="fr-FR"/>
        </w:rPr>
        <w:t>5</w:t>
      </w:r>
      <w:r w:rsidRPr="008D5318">
        <w:rPr>
          <w:lang w:val="fr-FR"/>
        </w:rPr>
        <w:t xml:space="preserve"> </w:t>
      </w:r>
      <w:r w:rsidR="00B61020">
        <w:rPr>
          <w:lang w:val="fr-FR"/>
        </w:rPr>
        <w:t>avril</w:t>
      </w:r>
      <w:r w:rsidRPr="008D5318">
        <w:rPr>
          <w:lang w:val="fr-FR"/>
        </w:rPr>
        <w:t xml:space="preserve"> à partir de 1</w:t>
      </w:r>
      <w:r w:rsidR="002B542D">
        <w:rPr>
          <w:lang w:val="fr-FR"/>
        </w:rPr>
        <w:t>0</w:t>
      </w:r>
      <w:r w:rsidRPr="008D5318">
        <w:rPr>
          <w:lang w:val="fr-FR"/>
        </w:rPr>
        <w:t xml:space="preserve"> h </w:t>
      </w:r>
      <w:r w:rsidR="00B61020">
        <w:rPr>
          <w:lang w:val="fr-FR"/>
        </w:rPr>
        <w:t>4</w:t>
      </w:r>
      <w:r w:rsidR="00133F6D">
        <w:rPr>
          <w:lang w:val="fr-FR"/>
        </w:rPr>
        <w:t>0</w:t>
      </w:r>
      <w:r w:rsidRPr="008D5318">
        <w:rPr>
          <w:lang w:val="fr-FR"/>
        </w:rPr>
        <w:t xml:space="preserve">, la Commission d'Attribution des Marchés (CAM) du Projet MERIT s'est réunie dans la salle de réunion de l’Unité de Coordination dudit Projet en vue d’examiner et d’adopter le rapport de la sous-commission technique et de délibérer sur les travaux d’analyse des propositions reçues dans le cadre de la manifestation d’intérêt </w:t>
      </w:r>
      <w:r w:rsidR="001A13A6" w:rsidRPr="009D6BE4">
        <w:rPr>
          <w:b/>
          <w:bCs/>
          <w:lang w:val="fr-FR"/>
        </w:rPr>
        <w:t>N°</w:t>
      </w:r>
      <w:r w:rsidR="00C60C19">
        <w:rPr>
          <w:b/>
          <w:bCs/>
          <w:lang w:val="fr-FR"/>
        </w:rPr>
        <w:t>0</w:t>
      </w:r>
      <w:r w:rsidR="00F7644D">
        <w:rPr>
          <w:b/>
          <w:bCs/>
          <w:lang w:val="fr-FR"/>
        </w:rPr>
        <w:t>3</w:t>
      </w:r>
      <w:r w:rsidR="001A13A6" w:rsidRPr="009D6BE4">
        <w:rPr>
          <w:b/>
          <w:bCs/>
          <w:lang w:val="fr-FR"/>
        </w:rPr>
        <w:t>-202</w:t>
      </w:r>
      <w:r w:rsidR="00C60C19">
        <w:rPr>
          <w:b/>
          <w:bCs/>
          <w:lang w:val="fr-FR"/>
        </w:rPr>
        <w:t>4</w:t>
      </w:r>
      <w:r w:rsidR="001A13A6" w:rsidRPr="009D6BE4">
        <w:rPr>
          <w:b/>
          <w:bCs/>
          <w:lang w:val="fr-FR"/>
        </w:rPr>
        <w:t>/UCN-MERIT</w:t>
      </w:r>
      <w:r w:rsidRPr="008D5318">
        <w:rPr>
          <w:lang w:val="fr-FR"/>
        </w:rPr>
        <w:t xml:space="preserve"> du </w:t>
      </w:r>
      <w:r w:rsidR="00F7644D">
        <w:rPr>
          <w:b/>
          <w:bCs/>
          <w:lang w:val="fr-FR"/>
        </w:rPr>
        <w:t>18</w:t>
      </w:r>
      <w:r w:rsidRPr="001A13A6">
        <w:rPr>
          <w:b/>
          <w:bCs/>
          <w:lang w:val="fr-FR"/>
        </w:rPr>
        <w:t xml:space="preserve"> </w:t>
      </w:r>
      <w:r w:rsidR="00FC4E77">
        <w:rPr>
          <w:b/>
          <w:bCs/>
          <w:lang w:val="fr-FR"/>
        </w:rPr>
        <w:t>Mars</w:t>
      </w:r>
      <w:r w:rsidRPr="001A13A6">
        <w:rPr>
          <w:b/>
          <w:bCs/>
          <w:lang w:val="fr-FR"/>
        </w:rPr>
        <w:t xml:space="preserve"> 202</w:t>
      </w:r>
      <w:r w:rsidR="00FC4E77">
        <w:rPr>
          <w:b/>
          <w:bCs/>
          <w:lang w:val="fr-FR"/>
        </w:rPr>
        <w:t>4</w:t>
      </w:r>
      <w:r w:rsidRPr="001A13A6">
        <w:rPr>
          <w:lang w:val="fr-FR"/>
        </w:rPr>
        <w:t xml:space="preserve"> </w:t>
      </w:r>
      <w:r w:rsidR="001A13A6">
        <w:rPr>
          <w:lang w:val="fr-FR"/>
        </w:rPr>
        <w:t>relatif au</w:t>
      </w:r>
      <w:r w:rsidR="00BC7B48" w:rsidRPr="008D5318">
        <w:rPr>
          <w:lang w:val="fr-FR"/>
        </w:rPr>
        <w:t xml:space="preserve"> </w:t>
      </w:r>
      <w:r w:rsidR="00F7644D">
        <w:t>r</w:t>
      </w:r>
      <w:r w:rsidR="00F7644D" w:rsidRPr="00047114">
        <w:t xml:space="preserve">ecrutement d'une agence de communication chargée de la réalisation et de la diffusion d'un magazine audio-visuel sur les acquis du Projet </w:t>
      </w:r>
      <w:r w:rsidR="00F7644D" w:rsidRPr="002B542D">
        <w:rPr>
          <w:lang w:val="fr-FR"/>
        </w:rPr>
        <w:t>MERIT</w:t>
      </w:r>
      <w:r w:rsidR="00FC4E77" w:rsidRPr="00FC4E77">
        <w:rPr>
          <w:lang w:val="fr-FR"/>
        </w:rPr>
        <w:t>.</w:t>
      </w:r>
    </w:p>
    <w:p w14:paraId="7E1BACB7" w14:textId="77777777" w:rsidR="00823C6D" w:rsidRPr="008D5318" w:rsidRDefault="00823C6D" w:rsidP="00823C6D">
      <w:pPr>
        <w:suppressAutoHyphens/>
        <w:ind w:left="-567"/>
        <w:jc w:val="both"/>
        <w:rPr>
          <w:lang w:val="fr-FR"/>
        </w:rPr>
      </w:pPr>
      <w:r w:rsidRPr="008D5318">
        <w:rPr>
          <w:lang w:val="fr-FR"/>
        </w:rPr>
        <w:t> </w:t>
      </w:r>
    </w:p>
    <w:p w14:paraId="06BDE624" w14:textId="77777777" w:rsidR="00823C6D" w:rsidRPr="008D5318" w:rsidRDefault="00823C6D" w:rsidP="00823C6D">
      <w:pPr>
        <w:suppressAutoHyphens/>
        <w:ind w:left="-567"/>
        <w:jc w:val="center"/>
        <w:rPr>
          <w:lang w:val="fr-FR"/>
        </w:rPr>
      </w:pPr>
      <w:r w:rsidRPr="008D5318">
        <w:rPr>
          <w:lang w:val="fr-FR"/>
        </w:rPr>
        <w:t>La Commission était composée de :</w:t>
      </w:r>
    </w:p>
    <w:p w14:paraId="35F340DE" w14:textId="77777777" w:rsidR="00823C6D" w:rsidRPr="008D5318" w:rsidRDefault="00823C6D" w:rsidP="00823C6D">
      <w:pPr>
        <w:suppressAutoHyphens/>
        <w:ind w:left="-567"/>
        <w:jc w:val="center"/>
        <w:rPr>
          <w:lang w:val="fr-FR"/>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3412"/>
        <w:gridCol w:w="5020"/>
      </w:tblGrid>
      <w:tr w:rsidR="00823C6D" w:rsidRPr="008D5318" w14:paraId="67FCAEFD" w14:textId="77777777" w:rsidTr="007A30CD">
        <w:trPr>
          <w:trHeight w:val="507"/>
          <w:jc w:val="center"/>
        </w:trPr>
        <w:tc>
          <w:tcPr>
            <w:tcW w:w="1769" w:type="dxa"/>
            <w:shd w:val="clear" w:color="auto" w:fill="EEECE1"/>
            <w:vAlign w:val="center"/>
          </w:tcPr>
          <w:p w14:paraId="500C4204" w14:textId="77777777" w:rsidR="00823C6D" w:rsidRPr="008D5318" w:rsidRDefault="00823C6D" w:rsidP="007A30CD">
            <w:pPr>
              <w:jc w:val="center"/>
              <w:rPr>
                <w:b/>
                <w:szCs w:val="24"/>
                <w:lang w:val="fr-FR"/>
              </w:rPr>
            </w:pPr>
            <w:r w:rsidRPr="008D5318">
              <w:rPr>
                <w:b/>
                <w:szCs w:val="24"/>
                <w:lang w:val="fr-FR"/>
              </w:rPr>
              <w:t>TITRES</w:t>
            </w:r>
          </w:p>
        </w:tc>
        <w:tc>
          <w:tcPr>
            <w:tcW w:w="3412" w:type="dxa"/>
            <w:shd w:val="clear" w:color="auto" w:fill="EEECE1"/>
            <w:vAlign w:val="center"/>
          </w:tcPr>
          <w:p w14:paraId="014D643B" w14:textId="77777777" w:rsidR="00823C6D" w:rsidRPr="008D5318" w:rsidRDefault="00823C6D" w:rsidP="007A30CD">
            <w:pPr>
              <w:jc w:val="center"/>
              <w:rPr>
                <w:b/>
                <w:szCs w:val="24"/>
                <w:lang w:val="fr-FR"/>
              </w:rPr>
            </w:pPr>
            <w:r w:rsidRPr="008D5318">
              <w:rPr>
                <w:b/>
                <w:szCs w:val="24"/>
                <w:lang w:val="fr-FR"/>
              </w:rPr>
              <w:t>NOMS ET PRENOMS</w:t>
            </w:r>
          </w:p>
        </w:tc>
        <w:tc>
          <w:tcPr>
            <w:tcW w:w="5020" w:type="dxa"/>
            <w:shd w:val="clear" w:color="auto" w:fill="EEECE1"/>
            <w:vAlign w:val="center"/>
          </w:tcPr>
          <w:p w14:paraId="110AD792" w14:textId="77777777" w:rsidR="00823C6D" w:rsidRPr="008D5318" w:rsidRDefault="00823C6D" w:rsidP="007A30CD">
            <w:pPr>
              <w:jc w:val="center"/>
              <w:rPr>
                <w:b/>
                <w:szCs w:val="24"/>
                <w:lang w:val="fr-FR"/>
              </w:rPr>
            </w:pPr>
            <w:r w:rsidRPr="008D5318">
              <w:rPr>
                <w:b/>
                <w:szCs w:val="24"/>
                <w:lang w:val="fr-FR"/>
              </w:rPr>
              <w:t>STRUCTURES</w:t>
            </w:r>
          </w:p>
        </w:tc>
      </w:tr>
      <w:tr w:rsidR="00823C6D" w:rsidRPr="008D5318" w14:paraId="05BD1DF4" w14:textId="77777777" w:rsidTr="00113B03">
        <w:trPr>
          <w:trHeight w:val="487"/>
          <w:jc w:val="center"/>
        </w:trPr>
        <w:tc>
          <w:tcPr>
            <w:tcW w:w="1769" w:type="dxa"/>
            <w:vAlign w:val="center"/>
          </w:tcPr>
          <w:p w14:paraId="63D21908" w14:textId="77777777" w:rsidR="00823C6D" w:rsidRPr="008D5318" w:rsidRDefault="00823C6D" w:rsidP="007A30CD">
            <w:pPr>
              <w:spacing w:after="58"/>
              <w:jc w:val="center"/>
              <w:rPr>
                <w:b/>
                <w:szCs w:val="24"/>
                <w:lang w:val="fr-FR"/>
              </w:rPr>
            </w:pPr>
            <w:r w:rsidRPr="008D5318">
              <w:rPr>
                <w:b/>
                <w:szCs w:val="24"/>
                <w:lang w:val="fr-FR"/>
              </w:rPr>
              <w:t>Président</w:t>
            </w:r>
          </w:p>
        </w:tc>
        <w:tc>
          <w:tcPr>
            <w:tcW w:w="3412" w:type="dxa"/>
            <w:shd w:val="clear" w:color="auto" w:fill="auto"/>
            <w:vAlign w:val="center"/>
          </w:tcPr>
          <w:p w14:paraId="0E172678" w14:textId="6698B7F1" w:rsidR="00823C6D" w:rsidRPr="008D5318" w:rsidRDefault="00113B03" w:rsidP="007A30CD">
            <w:pPr>
              <w:spacing w:after="58"/>
              <w:rPr>
                <w:bCs/>
                <w:szCs w:val="24"/>
                <w:highlight w:val="yellow"/>
                <w:lang w:val="fr-FR"/>
              </w:rPr>
            </w:pPr>
            <w:r w:rsidRPr="008D5318">
              <w:rPr>
                <w:lang w:val="fr-FR"/>
              </w:rPr>
              <w:t>Djibril DOUMBIA</w:t>
            </w:r>
          </w:p>
        </w:tc>
        <w:tc>
          <w:tcPr>
            <w:tcW w:w="5020" w:type="dxa"/>
            <w:vAlign w:val="center"/>
          </w:tcPr>
          <w:p w14:paraId="292B85EA" w14:textId="63DFD5A5" w:rsidR="00823C6D" w:rsidRPr="008D5318" w:rsidRDefault="00823C6D" w:rsidP="007A30CD">
            <w:pPr>
              <w:spacing w:after="58"/>
              <w:rPr>
                <w:szCs w:val="24"/>
                <w:lang w:val="fr-FR"/>
              </w:rPr>
            </w:pPr>
            <w:r w:rsidRPr="008D5318">
              <w:rPr>
                <w:szCs w:val="24"/>
                <w:lang w:val="fr-FR"/>
              </w:rPr>
              <w:t>Projet MERIT</w:t>
            </w:r>
          </w:p>
        </w:tc>
      </w:tr>
      <w:tr w:rsidR="00823C6D" w:rsidRPr="008D5318" w14:paraId="5DD6CDA1" w14:textId="77777777" w:rsidTr="00113B03">
        <w:trPr>
          <w:trHeight w:val="551"/>
          <w:jc w:val="center"/>
        </w:trPr>
        <w:tc>
          <w:tcPr>
            <w:tcW w:w="1769" w:type="dxa"/>
            <w:vAlign w:val="center"/>
          </w:tcPr>
          <w:p w14:paraId="4332D91B" w14:textId="77777777" w:rsidR="00823C6D" w:rsidRPr="008D5318" w:rsidRDefault="00823C6D" w:rsidP="007A30CD">
            <w:pPr>
              <w:spacing w:after="58"/>
              <w:jc w:val="center"/>
              <w:rPr>
                <w:b/>
                <w:szCs w:val="24"/>
                <w:lang w:val="fr-FR"/>
              </w:rPr>
            </w:pPr>
            <w:r w:rsidRPr="008D5318">
              <w:rPr>
                <w:b/>
                <w:szCs w:val="24"/>
                <w:lang w:val="fr-FR"/>
              </w:rPr>
              <w:t>Rapporteur</w:t>
            </w:r>
          </w:p>
        </w:tc>
        <w:tc>
          <w:tcPr>
            <w:tcW w:w="3412" w:type="dxa"/>
            <w:vAlign w:val="center"/>
          </w:tcPr>
          <w:p w14:paraId="10BFB4E2" w14:textId="0D1EAD53" w:rsidR="00823C6D" w:rsidRPr="00486830" w:rsidRDefault="00486830" w:rsidP="007A30CD">
            <w:pPr>
              <w:spacing w:after="58"/>
              <w:rPr>
                <w:bCs/>
                <w:szCs w:val="24"/>
                <w:lang w:val="fr-FR"/>
              </w:rPr>
            </w:pPr>
            <w:r w:rsidRPr="00486830">
              <w:rPr>
                <w:lang w:val="fr-FR"/>
              </w:rPr>
              <w:t>Alassane Issa TOURE</w:t>
            </w:r>
          </w:p>
        </w:tc>
        <w:tc>
          <w:tcPr>
            <w:tcW w:w="5020" w:type="dxa"/>
            <w:vAlign w:val="center"/>
          </w:tcPr>
          <w:p w14:paraId="258AEDF0" w14:textId="7B6281E8" w:rsidR="00823C6D" w:rsidRPr="008D5318" w:rsidRDefault="00823C6D" w:rsidP="007A30CD">
            <w:pPr>
              <w:spacing w:after="58"/>
              <w:rPr>
                <w:szCs w:val="24"/>
                <w:lang w:val="fr-FR"/>
              </w:rPr>
            </w:pPr>
            <w:r w:rsidRPr="008D5318">
              <w:rPr>
                <w:szCs w:val="24"/>
                <w:lang w:val="fr-FR"/>
              </w:rPr>
              <w:t>Projet MERIT</w:t>
            </w:r>
            <w:r w:rsidR="00486830">
              <w:rPr>
                <w:szCs w:val="24"/>
                <w:lang w:val="fr-FR"/>
              </w:rPr>
              <w:t xml:space="preserve"> </w:t>
            </w:r>
          </w:p>
        </w:tc>
      </w:tr>
      <w:tr w:rsidR="008B1BAA" w:rsidRPr="008D5318" w14:paraId="51335690" w14:textId="77777777" w:rsidTr="007A30CD">
        <w:trPr>
          <w:trHeight w:val="502"/>
          <w:jc w:val="center"/>
        </w:trPr>
        <w:tc>
          <w:tcPr>
            <w:tcW w:w="1769" w:type="dxa"/>
            <w:vMerge w:val="restart"/>
            <w:vAlign w:val="center"/>
          </w:tcPr>
          <w:p w14:paraId="149B713B" w14:textId="77777777" w:rsidR="008B1BAA" w:rsidRPr="008D5318" w:rsidRDefault="008B1BAA" w:rsidP="007A30CD">
            <w:pPr>
              <w:spacing w:after="58"/>
              <w:jc w:val="center"/>
              <w:rPr>
                <w:b/>
                <w:szCs w:val="24"/>
                <w:lang w:val="fr-FR"/>
              </w:rPr>
            </w:pPr>
            <w:r w:rsidRPr="008D5318">
              <w:rPr>
                <w:b/>
                <w:szCs w:val="24"/>
                <w:lang w:val="fr-FR"/>
              </w:rPr>
              <w:t>Membres</w:t>
            </w:r>
          </w:p>
        </w:tc>
        <w:tc>
          <w:tcPr>
            <w:tcW w:w="3412" w:type="dxa"/>
            <w:vAlign w:val="center"/>
          </w:tcPr>
          <w:p w14:paraId="2A53B2CF" w14:textId="35FE2AB4" w:rsidR="008B1BAA" w:rsidRPr="008D5318" w:rsidRDefault="008B1BAA" w:rsidP="007A30CD">
            <w:pPr>
              <w:spacing w:after="58"/>
              <w:rPr>
                <w:szCs w:val="24"/>
                <w:lang w:val="fr-FR"/>
              </w:rPr>
            </w:pPr>
            <w:r w:rsidRPr="008D5318">
              <w:rPr>
                <w:lang w:val="fr-FR"/>
              </w:rPr>
              <w:t>Oumar Boubacar THIOCARY</w:t>
            </w:r>
          </w:p>
        </w:tc>
        <w:tc>
          <w:tcPr>
            <w:tcW w:w="5020" w:type="dxa"/>
            <w:vAlign w:val="center"/>
          </w:tcPr>
          <w:p w14:paraId="67FF88E3" w14:textId="00124FA6" w:rsidR="008B1BAA" w:rsidRPr="008D5318" w:rsidRDefault="008B1BAA" w:rsidP="007A30CD">
            <w:pPr>
              <w:spacing w:after="58"/>
              <w:rPr>
                <w:szCs w:val="24"/>
                <w:lang w:val="fr-FR"/>
              </w:rPr>
            </w:pPr>
            <w:r w:rsidRPr="008D5318">
              <w:rPr>
                <w:szCs w:val="24"/>
                <w:lang w:val="fr-FR"/>
              </w:rPr>
              <w:t>Projet MERIT</w:t>
            </w:r>
          </w:p>
        </w:tc>
      </w:tr>
      <w:tr w:rsidR="008B1BAA" w:rsidRPr="008D5318" w14:paraId="6B90A572" w14:textId="77777777" w:rsidTr="00113B03">
        <w:trPr>
          <w:trHeight w:val="547"/>
          <w:jc w:val="center"/>
        </w:trPr>
        <w:tc>
          <w:tcPr>
            <w:tcW w:w="1769" w:type="dxa"/>
            <w:vMerge/>
            <w:vAlign w:val="center"/>
          </w:tcPr>
          <w:p w14:paraId="398CB3F2" w14:textId="77777777" w:rsidR="008B1BAA" w:rsidRPr="008D5318" w:rsidRDefault="008B1BAA" w:rsidP="007A30CD">
            <w:pPr>
              <w:spacing w:after="58"/>
              <w:jc w:val="center"/>
              <w:rPr>
                <w:b/>
                <w:szCs w:val="24"/>
                <w:lang w:val="fr-FR"/>
              </w:rPr>
            </w:pPr>
          </w:p>
        </w:tc>
        <w:tc>
          <w:tcPr>
            <w:tcW w:w="3412" w:type="dxa"/>
            <w:vAlign w:val="center"/>
          </w:tcPr>
          <w:p w14:paraId="65E01863" w14:textId="3B6AAE70" w:rsidR="008B1BAA" w:rsidRPr="008D5318" w:rsidRDefault="008B1BAA" w:rsidP="007A30CD">
            <w:pPr>
              <w:spacing w:after="58"/>
              <w:rPr>
                <w:szCs w:val="24"/>
                <w:lang w:val="fr-FR"/>
              </w:rPr>
            </w:pPr>
            <w:r w:rsidRPr="008D5318">
              <w:rPr>
                <w:lang w:val="fr-FR"/>
              </w:rPr>
              <w:t xml:space="preserve">Mme BARRY Tata KANE  </w:t>
            </w:r>
          </w:p>
        </w:tc>
        <w:tc>
          <w:tcPr>
            <w:tcW w:w="5020" w:type="dxa"/>
            <w:vAlign w:val="center"/>
          </w:tcPr>
          <w:p w14:paraId="6114871F" w14:textId="7700682C" w:rsidR="008B1BAA" w:rsidRPr="008D5318" w:rsidRDefault="008B1BAA" w:rsidP="007A30CD">
            <w:pPr>
              <w:spacing w:after="58"/>
              <w:rPr>
                <w:szCs w:val="24"/>
                <w:lang w:val="fr-FR"/>
              </w:rPr>
            </w:pPr>
            <w:r w:rsidRPr="008D5318">
              <w:rPr>
                <w:szCs w:val="24"/>
                <w:lang w:val="fr-FR"/>
              </w:rPr>
              <w:t>Projet MERIT</w:t>
            </w:r>
          </w:p>
        </w:tc>
      </w:tr>
      <w:tr w:rsidR="008B1BAA" w:rsidRPr="008D5318" w14:paraId="7E3C632C" w14:textId="77777777" w:rsidTr="00113B03">
        <w:trPr>
          <w:trHeight w:val="547"/>
          <w:jc w:val="center"/>
        </w:trPr>
        <w:tc>
          <w:tcPr>
            <w:tcW w:w="1769" w:type="dxa"/>
            <w:vMerge/>
            <w:vAlign w:val="center"/>
          </w:tcPr>
          <w:p w14:paraId="3519B068" w14:textId="77777777" w:rsidR="008B1BAA" w:rsidRPr="008D5318" w:rsidRDefault="008B1BAA" w:rsidP="007A30CD">
            <w:pPr>
              <w:spacing w:after="58"/>
              <w:jc w:val="center"/>
              <w:rPr>
                <w:b/>
                <w:szCs w:val="24"/>
                <w:lang w:val="fr-FR"/>
              </w:rPr>
            </w:pPr>
          </w:p>
        </w:tc>
        <w:tc>
          <w:tcPr>
            <w:tcW w:w="3412" w:type="dxa"/>
            <w:vAlign w:val="center"/>
          </w:tcPr>
          <w:p w14:paraId="35915249" w14:textId="07653B42" w:rsidR="008B1BAA" w:rsidRPr="008D5318" w:rsidRDefault="00486830" w:rsidP="007A30CD">
            <w:pPr>
              <w:spacing w:after="58"/>
              <w:rPr>
                <w:lang w:val="fr-FR"/>
              </w:rPr>
            </w:pPr>
            <w:r w:rsidRPr="008D5318">
              <w:rPr>
                <w:szCs w:val="24"/>
                <w:lang w:val="fr-FR"/>
              </w:rPr>
              <w:t>Amadou KOUREYSSI</w:t>
            </w:r>
          </w:p>
        </w:tc>
        <w:tc>
          <w:tcPr>
            <w:tcW w:w="5020" w:type="dxa"/>
            <w:vAlign w:val="center"/>
          </w:tcPr>
          <w:p w14:paraId="230E7F75" w14:textId="72E89534" w:rsidR="008B1BAA" w:rsidRPr="008D5318" w:rsidRDefault="008B1BAA" w:rsidP="007A30CD">
            <w:pPr>
              <w:spacing w:after="58"/>
              <w:rPr>
                <w:szCs w:val="24"/>
                <w:lang w:val="fr-FR"/>
              </w:rPr>
            </w:pPr>
            <w:r w:rsidRPr="008D5318">
              <w:rPr>
                <w:szCs w:val="24"/>
                <w:lang w:val="fr-FR"/>
              </w:rPr>
              <w:t>Projet MERIT</w:t>
            </w:r>
          </w:p>
        </w:tc>
      </w:tr>
    </w:tbl>
    <w:p w14:paraId="272809EA" w14:textId="77777777" w:rsidR="00823C6D" w:rsidRPr="008D5318" w:rsidRDefault="00823C6D" w:rsidP="00823C6D">
      <w:pPr>
        <w:spacing w:line="276" w:lineRule="auto"/>
        <w:jc w:val="both"/>
        <w:rPr>
          <w:lang w:val="fr-FR"/>
        </w:rPr>
      </w:pPr>
    </w:p>
    <w:p w14:paraId="46112774" w14:textId="77777777" w:rsidR="00823C6D" w:rsidRPr="008D5318" w:rsidRDefault="00823C6D" w:rsidP="00823C6D">
      <w:pPr>
        <w:spacing w:line="276" w:lineRule="auto"/>
        <w:jc w:val="both"/>
        <w:rPr>
          <w:szCs w:val="24"/>
          <w:lang w:val="fr-FR"/>
        </w:rPr>
      </w:pPr>
      <w:r w:rsidRPr="008D5318">
        <w:rPr>
          <w:szCs w:val="24"/>
          <w:lang w:val="fr-FR"/>
        </w:rPr>
        <w:t>Les travaux se sont déroulés en deux étapes ainsi définies comme suit :</w:t>
      </w:r>
    </w:p>
    <w:p w14:paraId="1B2377FE" w14:textId="77777777" w:rsidR="00823C6D" w:rsidRPr="008D5318" w:rsidRDefault="00823C6D" w:rsidP="00823C6D">
      <w:pPr>
        <w:widowControl/>
        <w:numPr>
          <w:ilvl w:val="0"/>
          <w:numId w:val="6"/>
        </w:numPr>
        <w:tabs>
          <w:tab w:val="clear" w:pos="720"/>
        </w:tabs>
        <w:spacing w:line="276" w:lineRule="auto"/>
        <w:ind w:left="709" w:hanging="349"/>
        <w:jc w:val="both"/>
        <w:rPr>
          <w:i/>
          <w:szCs w:val="24"/>
          <w:lang w:val="fr-FR"/>
        </w:rPr>
      </w:pPr>
      <w:r w:rsidRPr="008D5318">
        <w:rPr>
          <w:i/>
          <w:szCs w:val="24"/>
          <w:lang w:val="fr-FR"/>
        </w:rPr>
        <w:t>Examen et adoption du rapport de la sous-commission technique d’analyse et d’évaluation des propositions ;</w:t>
      </w:r>
    </w:p>
    <w:p w14:paraId="3ABEFF80" w14:textId="77777777" w:rsidR="00823C6D" w:rsidRPr="008D5318" w:rsidRDefault="00823C6D" w:rsidP="00823C6D">
      <w:pPr>
        <w:widowControl/>
        <w:numPr>
          <w:ilvl w:val="0"/>
          <w:numId w:val="6"/>
        </w:numPr>
        <w:tabs>
          <w:tab w:val="clear" w:pos="720"/>
        </w:tabs>
        <w:spacing w:line="276" w:lineRule="auto"/>
        <w:ind w:left="709" w:hanging="349"/>
        <w:jc w:val="both"/>
        <w:rPr>
          <w:i/>
          <w:szCs w:val="24"/>
          <w:lang w:val="fr-FR"/>
        </w:rPr>
      </w:pPr>
      <w:r w:rsidRPr="008D5318">
        <w:rPr>
          <w:i/>
          <w:szCs w:val="24"/>
          <w:lang w:val="fr-FR"/>
        </w:rPr>
        <w:t xml:space="preserve">Délibération. </w:t>
      </w:r>
    </w:p>
    <w:p w14:paraId="4C5C9C21" w14:textId="77777777" w:rsidR="00823C6D" w:rsidRPr="008D5318" w:rsidRDefault="00823C6D" w:rsidP="00823C6D">
      <w:pPr>
        <w:spacing w:line="276" w:lineRule="auto"/>
        <w:ind w:left="720"/>
        <w:jc w:val="both"/>
        <w:rPr>
          <w:lang w:val="fr-FR"/>
        </w:rPr>
      </w:pPr>
    </w:p>
    <w:p w14:paraId="17DE7489" w14:textId="77777777" w:rsidR="00823C6D" w:rsidRPr="008D5318" w:rsidRDefault="00823C6D" w:rsidP="00823C6D">
      <w:pPr>
        <w:widowControl/>
        <w:numPr>
          <w:ilvl w:val="0"/>
          <w:numId w:val="7"/>
        </w:numPr>
        <w:spacing w:after="120"/>
        <w:ind w:left="568" w:hanging="284"/>
        <w:jc w:val="center"/>
        <w:rPr>
          <w:b/>
          <w:szCs w:val="24"/>
          <w:u w:val="single"/>
          <w:lang w:val="fr-FR"/>
        </w:rPr>
      </w:pPr>
      <w:r w:rsidRPr="008D5318">
        <w:rPr>
          <w:b/>
          <w:szCs w:val="24"/>
          <w:u w:val="single"/>
          <w:lang w:val="fr-FR"/>
        </w:rPr>
        <w:t>EXAMEN ET ADOPTION DU RAPPORT DE LA SOUS-COMMISSION TECHNIQUE</w:t>
      </w:r>
    </w:p>
    <w:p w14:paraId="4C295761" w14:textId="1CE05A33" w:rsidR="00823C6D" w:rsidRPr="008D5318" w:rsidRDefault="00823C6D" w:rsidP="00823C6D">
      <w:pPr>
        <w:spacing w:after="120" w:line="276" w:lineRule="auto"/>
        <w:jc w:val="both"/>
        <w:rPr>
          <w:szCs w:val="24"/>
          <w:lang w:val="fr-FR"/>
        </w:rPr>
      </w:pPr>
      <w:r w:rsidRPr="008D5318">
        <w:rPr>
          <w:szCs w:val="24"/>
          <w:lang w:val="fr-FR"/>
        </w:rPr>
        <w:t>La sous-commission technique a présenté le rapport d’analyse technique des offres à la Commission d’Attribution des Marchés du Projet Multi-Energies pour Résilience et la gestion Intégrée des Terroirs (MERIT)</w:t>
      </w:r>
      <w:r w:rsidR="008B1BAA">
        <w:rPr>
          <w:szCs w:val="24"/>
          <w:lang w:val="fr-FR"/>
        </w:rPr>
        <w:t>.</w:t>
      </w:r>
    </w:p>
    <w:p w14:paraId="6909F323" w14:textId="65BE82E5" w:rsidR="00823C6D" w:rsidRPr="008D5318" w:rsidRDefault="00823C6D" w:rsidP="00823C6D">
      <w:pPr>
        <w:spacing w:after="120" w:line="276" w:lineRule="auto"/>
        <w:jc w:val="both"/>
        <w:rPr>
          <w:szCs w:val="24"/>
          <w:lang w:val="fr-FR"/>
        </w:rPr>
      </w:pPr>
      <w:r w:rsidRPr="008D5318">
        <w:rPr>
          <w:szCs w:val="24"/>
          <w:lang w:val="fr-FR"/>
        </w:rPr>
        <w:t>Après examen et amendements, la Commission d’Attribution des Marchés (CAM) du Projet Multi-Energies pour</w:t>
      </w:r>
      <w:r w:rsidR="008B1BAA">
        <w:rPr>
          <w:szCs w:val="24"/>
          <w:lang w:val="fr-FR"/>
        </w:rPr>
        <w:t xml:space="preserve"> la</w:t>
      </w:r>
      <w:r w:rsidRPr="008D5318">
        <w:rPr>
          <w:szCs w:val="24"/>
          <w:lang w:val="fr-FR"/>
        </w:rPr>
        <w:t xml:space="preserve"> Résilience et la gestion Intégrée des Terroirs (MERIT) a adopté ledit rapport et a procédé à la délibération.</w:t>
      </w:r>
    </w:p>
    <w:p w14:paraId="3DC169D2" w14:textId="77777777" w:rsidR="00823C6D" w:rsidRPr="008D5318" w:rsidRDefault="00823C6D" w:rsidP="00823C6D">
      <w:pPr>
        <w:spacing w:after="360" w:line="276" w:lineRule="auto"/>
        <w:jc w:val="both"/>
        <w:rPr>
          <w:szCs w:val="24"/>
          <w:lang w:val="fr-FR"/>
        </w:rPr>
      </w:pPr>
    </w:p>
    <w:p w14:paraId="40056A8A" w14:textId="77777777" w:rsidR="00823C6D" w:rsidRPr="008D5318" w:rsidRDefault="00823C6D" w:rsidP="00823C6D">
      <w:pPr>
        <w:widowControl/>
        <w:rPr>
          <w:b/>
          <w:bCs/>
          <w:iCs/>
          <w:szCs w:val="24"/>
          <w:lang w:val="fr-FR"/>
        </w:rPr>
      </w:pPr>
      <w:r w:rsidRPr="008D5318">
        <w:rPr>
          <w:b/>
          <w:bCs/>
          <w:iCs/>
          <w:szCs w:val="24"/>
          <w:lang w:val="fr-FR"/>
        </w:rPr>
        <w:br w:type="page"/>
      </w:r>
    </w:p>
    <w:p w14:paraId="2AD51463" w14:textId="77777777" w:rsidR="00823C6D" w:rsidRPr="008D5318" w:rsidRDefault="00823C6D" w:rsidP="00823C6D">
      <w:pPr>
        <w:spacing w:after="120" w:line="276" w:lineRule="auto"/>
        <w:ind w:firstLine="709"/>
        <w:rPr>
          <w:b/>
          <w:bCs/>
          <w:iCs/>
          <w:szCs w:val="24"/>
          <w:u w:val="single"/>
          <w:lang w:val="fr-FR"/>
        </w:rPr>
      </w:pPr>
      <w:r w:rsidRPr="008D5318">
        <w:rPr>
          <w:b/>
          <w:bCs/>
          <w:iCs/>
          <w:szCs w:val="24"/>
          <w:lang w:val="fr-FR"/>
        </w:rPr>
        <w:lastRenderedPageBreak/>
        <w:t>II.</w:t>
      </w:r>
      <w:r w:rsidRPr="008D5318">
        <w:rPr>
          <w:b/>
          <w:bCs/>
          <w:iCs/>
          <w:szCs w:val="24"/>
          <w:lang w:val="fr-FR"/>
        </w:rPr>
        <w:tab/>
      </w:r>
      <w:r w:rsidRPr="008D5318">
        <w:rPr>
          <w:b/>
          <w:bCs/>
          <w:iCs/>
          <w:szCs w:val="24"/>
          <w:u w:val="single"/>
          <w:lang w:val="fr-FR"/>
        </w:rPr>
        <w:t xml:space="preserve"> DELIBERATION</w:t>
      </w:r>
    </w:p>
    <w:p w14:paraId="4B7BF527" w14:textId="060B15C9" w:rsidR="00823C6D" w:rsidRPr="008D5318" w:rsidRDefault="00823C6D" w:rsidP="0022064E">
      <w:pPr>
        <w:widowControl/>
        <w:jc w:val="both"/>
        <w:rPr>
          <w:b/>
          <w:bCs/>
          <w:lang w:val="fr-FR"/>
        </w:rPr>
      </w:pPr>
      <w:r w:rsidRPr="008D5318">
        <w:rPr>
          <w:szCs w:val="24"/>
          <w:lang w:val="fr-FR"/>
        </w:rPr>
        <w:t xml:space="preserve">Conformément à l’avis à manifestation </w:t>
      </w:r>
      <w:r w:rsidR="001A13A6" w:rsidRPr="009D6BE4">
        <w:rPr>
          <w:b/>
          <w:bCs/>
          <w:lang w:val="fr-FR"/>
        </w:rPr>
        <w:t>N°</w:t>
      </w:r>
      <w:r w:rsidR="00FC4E77">
        <w:rPr>
          <w:b/>
          <w:bCs/>
          <w:lang w:val="fr-FR"/>
        </w:rPr>
        <w:t>0</w:t>
      </w:r>
      <w:r w:rsidR="00B6402B">
        <w:rPr>
          <w:b/>
          <w:bCs/>
          <w:lang w:val="fr-FR"/>
        </w:rPr>
        <w:t>3</w:t>
      </w:r>
      <w:r w:rsidR="001A13A6" w:rsidRPr="009D6BE4">
        <w:rPr>
          <w:b/>
          <w:bCs/>
          <w:lang w:val="fr-FR"/>
        </w:rPr>
        <w:t>-202</w:t>
      </w:r>
      <w:r w:rsidR="00FC4E77">
        <w:rPr>
          <w:b/>
          <w:bCs/>
          <w:lang w:val="fr-FR"/>
        </w:rPr>
        <w:t>4</w:t>
      </w:r>
      <w:r w:rsidR="001A13A6" w:rsidRPr="009D6BE4">
        <w:rPr>
          <w:b/>
          <w:bCs/>
          <w:lang w:val="fr-FR"/>
        </w:rPr>
        <w:t>/UCN-MERIT</w:t>
      </w:r>
      <w:r w:rsidR="001A13A6" w:rsidRPr="00B019B2">
        <w:rPr>
          <w:color w:val="FF0000"/>
          <w:lang w:val="fr-FR"/>
        </w:rPr>
        <w:t xml:space="preserve"> </w:t>
      </w:r>
      <w:r w:rsidR="001A13A6" w:rsidRPr="008F7D40">
        <w:rPr>
          <w:lang w:val="fr-FR"/>
        </w:rPr>
        <w:t xml:space="preserve">du </w:t>
      </w:r>
      <w:r w:rsidR="00B6402B">
        <w:rPr>
          <w:b/>
          <w:bCs/>
          <w:lang w:val="fr-FR"/>
        </w:rPr>
        <w:t>18</w:t>
      </w:r>
      <w:r w:rsidR="001A13A6" w:rsidRPr="009D6BE4">
        <w:rPr>
          <w:b/>
          <w:bCs/>
          <w:lang w:val="fr-FR"/>
        </w:rPr>
        <w:t xml:space="preserve"> </w:t>
      </w:r>
      <w:r w:rsidR="00B6402B">
        <w:rPr>
          <w:b/>
          <w:bCs/>
          <w:lang w:val="fr-FR"/>
        </w:rPr>
        <w:t>mars</w:t>
      </w:r>
      <w:r w:rsidR="001A13A6" w:rsidRPr="009D6BE4">
        <w:rPr>
          <w:b/>
          <w:bCs/>
          <w:lang w:val="fr-FR"/>
        </w:rPr>
        <w:t xml:space="preserve"> 202</w:t>
      </w:r>
      <w:r w:rsidR="00FC4E77">
        <w:rPr>
          <w:b/>
          <w:bCs/>
          <w:lang w:val="fr-FR"/>
        </w:rPr>
        <w:t>4</w:t>
      </w:r>
      <w:r w:rsidR="001A13A6" w:rsidRPr="008F7D40">
        <w:rPr>
          <w:lang w:val="fr-FR"/>
        </w:rPr>
        <w:t xml:space="preserve"> </w:t>
      </w:r>
      <w:r w:rsidR="001A13A6">
        <w:rPr>
          <w:lang w:val="fr-FR"/>
        </w:rPr>
        <w:t xml:space="preserve">relatif </w:t>
      </w:r>
      <w:r w:rsidR="00FC4E77" w:rsidRPr="00FC4E77">
        <w:rPr>
          <w:szCs w:val="24"/>
          <w:lang w:val="fr-FR"/>
        </w:rPr>
        <w:t xml:space="preserve">au </w:t>
      </w:r>
      <w:r w:rsidR="00F7644D">
        <w:t>r</w:t>
      </w:r>
      <w:r w:rsidR="00F7644D" w:rsidRPr="00047114">
        <w:t xml:space="preserve">ecrutement d'une agence de communication chargée de la réalisation et de la diffusion d'un magazine audio-visuel sur les acquis du Projet </w:t>
      </w:r>
      <w:r w:rsidR="00F7644D" w:rsidRPr="002B542D">
        <w:rPr>
          <w:lang w:val="fr-FR"/>
        </w:rPr>
        <w:t>MERIT</w:t>
      </w:r>
      <w:r w:rsidRPr="008D5318">
        <w:rPr>
          <w:szCs w:val="24"/>
          <w:lang w:val="fr-FR"/>
        </w:rPr>
        <w:t>, la Commission d’Attribution des Marchés (CAM) du Projet Multi-Energies pour</w:t>
      </w:r>
      <w:r w:rsidR="0094214B">
        <w:rPr>
          <w:szCs w:val="24"/>
          <w:lang w:val="fr-FR"/>
        </w:rPr>
        <w:t xml:space="preserve"> la</w:t>
      </w:r>
      <w:r w:rsidRPr="008D5318">
        <w:rPr>
          <w:szCs w:val="24"/>
          <w:lang w:val="fr-FR"/>
        </w:rPr>
        <w:t xml:space="preserve"> Résilience et la gestion Intégrée des Terroirs (</w:t>
      </w:r>
      <w:r w:rsidR="007243F1" w:rsidRPr="008D5318">
        <w:rPr>
          <w:szCs w:val="24"/>
          <w:lang w:val="fr-FR"/>
        </w:rPr>
        <w:t>MERIT) a</w:t>
      </w:r>
      <w:r w:rsidRPr="008D5318">
        <w:rPr>
          <w:szCs w:val="24"/>
          <w:lang w:val="fr-FR"/>
        </w:rPr>
        <w:t xml:space="preserve"> </w:t>
      </w:r>
      <w:r w:rsidRPr="00804C2B">
        <w:rPr>
          <w:szCs w:val="24"/>
          <w:lang w:val="fr-FR"/>
        </w:rPr>
        <w:t>retenu le</w:t>
      </w:r>
      <w:r w:rsidR="006E20E9" w:rsidRPr="00804C2B">
        <w:rPr>
          <w:szCs w:val="24"/>
          <w:lang w:val="fr-FR"/>
        </w:rPr>
        <w:t>s</w:t>
      </w:r>
      <w:r w:rsidRPr="00804C2B">
        <w:rPr>
          <w:szCs w:val="24"/>
          <w:lang w:val="fr-FR"/>
        </w:rPr>
        <w:t xml:space="preserve"> </w:t>
      </w:r>
      <w:r w:rsidR="00CA2FAA" w:rsidRPr="00804C2B">
        <w:rPr>
          <w:szCs w:val="24"/>
          <w:lang w:val="fr-FR"/>
        </w:rPr>
        <w:t>trois</w:t>
      </w:r>
      <w:r w:rsidRPr="00804C2B">
        <w:rPr>
          <w:szCs w:val="24"/>
          <w:lang w:val="fr-FR"/>
        </w:rPr>
        <w:t xml:space="preserve"> (0</w:t>
      </w:r>
      <w:r w:rsidR="00CA2FAA" w:rsidRPr="00804C2B">
        <w:rPr>
          <w:szCs w:val="24"/>
          <w:lang w:val="fr-FR"/>
        </w:rPr>
        <w:t>3</w:t>
      </w:r>
      <w:r w:rsidRPr="00804C2B">
        <w:rPr>
          <w:szCs w:val="24"/>
          <w:lang w:val="fr-FR"/>
        </w:rPr>
        <w:t xml:space="preserve">) bureaux </w:t>
      </w:r>
      <w:r w:rsidRPr="00CA2FAA">
        <w:rPr>
          <w:szCs w:val="24"/>
          <w:lang w:val="fr-FR"/>
        </w:rPr>
        <w:t xml:space="preserve">d’études </w:t>
      </w:r>
      <w:r w:rsidRPr="00F233CF">
        <w:rPr>
          <w:szCs w:val="24"/>
          <w:lang w:val="fr-FR"/>
        </w:rPr>
        <w:t>figurant dans les tableaux ci-dessous pour constituer la liste restreinte.</w:t>
      </w:r>
      <w:r w:rsidR="002E7674" w:rsidRPr="00F233CF">
        <w:rPr>
          <w:szCs w:val="24"/>
          <w:lang w:val="fr-FR"/>
        </w:rPr>
        <w:t xml:space="preserve"> </w:t>
      </w:r>
    </w:p>
    <w:p w14:paraId="6D78B52D" w14:textId="77777777" w:rsidR="00823C6D" w:rsidRPr="008D5318" w:rsidRDefault="00823C6D" w:rsidP="00823C6D">
      <w:pPr>
        <w:suppressAutoHyphens/>
        <w:jc w:val="both"/>
        <w:rPr>
          <w:szCs w:val="24"/>
          <w:lang w:val="fr-FR"/>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686"/>
        <w:gridCol w:w="1275"/>
        <w:gridCol w:w="4820"/>
      </w:tblGrid>
      <w:tr w:rsidR="00823C6D" w:rsidRPr="008D5318" w14:paraId="5A9F9312" w14:textId="77777777" w:rsidTr="007A30CD">
        <w:trPr>
          <w:trHeight w:val="535"/>
        </w:trPr>
        <w:tc>
          <w:tcPr>
            <w:tcW w:w="709" w:type="dxa"/>
            <w:shd w:val="clear" w:color="auto" w:fill="BFBFBF" w:themeFill="background1" w:themeFillShade="BF"/>
          </w:tcPr>
          <w:p w14:paraId="4ACB81A6" w14:textId="77777777" w:rsidR="00823C6D" w:rsidRPr="008D5318" w:rsidRDefault="00823C6D" w:rsidP="007A30CD">
            <w:pPr>
              <w:jc w:val="center"/>
              <w:rPr>
                <w:b/>
                <w:sz w:val="22"/>
                <w:szCs w:val="24"/>
                <w:lang w:val="fr-FR"/>
              </w:rPr>
            </w:pPr>
            <w:r w:rsidRPr="008D5318">
              <w:rPr>
                <w:b/>
                <w:sz w:val="22"/>
                <w:szCs w:val="24"/>
                <w:lang w:val="fr-FR"/>
              </w:rPr>
              <w:t>N°</w:t>
            </w:r>
          </w:p>
        </w:tc>
        <w:tc>
          <w:tcPr>
            <w:tcW w:w="3686" w:type="dxa"/>
            <w:shd w:val="clear" w:color="auto" w:fill="BFBFBF" w:themeFill="background1" w:themeFillShade="BF"/>
            <w:vAlign w:val="center"/>
          </w:tcPr>
          <w:p w14:paraId="7C399258" w14:textId="77777777" w:rsidR="00823C6D" w:rsidRPr="008D5318" w:rsidRDefault="00823C6D" w:rsidP="007A30CD">
            <w:pPr>
              <w:pStyle w:val="Titre2"/>
              <w:jc w:val="center"/>
              <w:rPr>
                <w:b/>
                <w:i/>
                <w:sz w:val="22"/>
                <w:szCs w:val="24"/>
                <w:lang w:val="fr-FR"/>
              </w:rPr>
            </w:pPr>
            <w:r w:rsidRPr="008D5318">
              <w:rPr>
                <w:b/>
                <w:sz w:val="22"/>
                <w:szCs w:val="24"/>
                <w:lang w:val="fr-FR"/>
              </w:rPr>
              <w:t>Consultants /</w:t>
            </w:r>
          </w:p>
          <w:p w14:paraId="47B04064" w14:textId="77777777" w:rsidR="00823C6D" w:rsidRPr="008D5318" w:rsidRDefault="00823C6D" w:rsidP="007A30CD">
            <w:pPr>
              <w:jc w:val="center"/>
              <w:rPr>
                <w:b/>
                <w:sz w:val="22"/>
                <w:szCs w:val="24"/>
                <w:lang w:val="fr-FR"/>
              </w:rPr>
            </w:pPr>
            <w:r w:rsidRPr="008D5318">
              <w:rPr>
                <w:b/>
                <w:sz w:val="22"/>
                <w:szCs w:val="24"/>
                <w:lang w:val="fr-FR"/>
              </w:rPr>
              <w:t>Bureaux d’Etudes</w:t>
            </w:r>
          </w:p>
        </w:tc>
        <w:tc>
          <w:tcPr>
            <w:tcW w:w="1275" w:type="dxa"/>
            <w:shd w:val="clear" w:color="auto" w:fill="BFBFBF" w:themeFill="background1" w:themeFillShade="BF"/>
            <w:vAlign w:val="center"/>
          </w:tcPr>
          <w:p w14:paraId="4FA31112" w14:textId="77777777" w:rsidR="00823C6D" w:rsidRPr="008D5318" w:rsidRDefault="00823C6D" w:rsidP="007A30CD">
            <w:pPr>
              <w:jc w:val="center"/>
              <w:rPr>
                <w:b/>
                <w:sz w:val="22"/>
                <w:szCs w:val="24"/>
                <w:lang w:val="fr-FR"/>
              </w:rPr>
            </w:pPr>
            <w:r w:rsidRPr="008D5318">
              <w:rPr>
                <w:b/>
                <w:sz w:val="22"/>
                <w:szCs w:val="24"/>
                <w:lang w:val="fr-FR"/>
              </w:rPr>
              <w:t>Chef de file</w:t>
            </w:r>
          </w:p>
        </w:tc>
        <w:tc>
          <w:tcPr>
            <w:tcW w:w="4820" w:type="dxa"/>
            <w:shd w:val="clear" w:color="auto" w:fill="BFBFBF" w:themeFill="background1" w:themeFillShade="BF"/>
            <w:vAlign w:val="center"/>
          </w:tcPr>
          <w:p w14:paraId="3DD2CA16" w14:textId="77777777" w:rsidR="00823C6D" w:rsidRPr="008D5318" w:rsidRDefault="00823C6D" w:rsidP="007A30CD">
            <w:pPr>
              <w:jc w:val="center"/>
              <w:rPr>
                <w:b/>
                <w:sz w:val="22"/>
                <w:szCs w:val="24"/>
                <w:lang w:val="fr-FR"/>
              </w:rPr>
            </w:pPr>
            <w:r w:rsidRPr="008D5318">
              <w:rPr>
                <w:b/>
                <w:sz w:val="22"/>
                <w:szCs w:val="24"/>
                <w:lang w:val="fr-FR"/>
              </w:rPr>
              <w:t>Adresses complètes</w:t>
            </w:r>
          </w:p>
        </w:tc>
      </w:tr>
      <w:tr w:rsidR="007243F1" w:rsidRPr="008A18F8" w14:paraId="70EA103C" w14:textId="77777777" w:rsidTr="00804C2B">
        <w:trPr>
          <w:trHeight w:val="535"/>
        </w:trPr>
        <w:tc>
          <w:tcPr>
            <w:tcW w:w="709" w:type="dxa"/>
            <w:vAlign w:val="center"/>
          </w:tcPr>
          <w:p w14:paraId="637A37A6" w14:textId="5B97F903" w:rsidR="007243F1" w:rsidRPr="00FD6075" w:rsidRDefault="007243F1" w:rsidP="00F233CF">
            <w:pPr>
              <w:jc w:val="center"/>
              <w:rPr>
                <w:rFonts w:eastAsia="Calibri"/>
                <w:color w:val="FF0000"/>
                <w:sz w:val="20"/>
                <w:lang w:val="fr-FR"/>
              </w:rPr>
            </w:pPr>
            <w:bookmarkStart w:id="9" w:name="_Hlk129202707"/>
            <w:r w:rsidRPr="00FD6075">
              <w:rPr>
                <w:rFonts w:eastAsia="Calibri"/>
                <w:color w:val="FF0000"/>
                <w:sz w:val="20"/>
                <w:lang w:val="fr-FR"/>
              </w:rPr>
              <w:t>1</w:t>
            </w:r>
          </w:p>
        </w:tc>
        <w:tc>
          <w:tcPr>
            <w:tcW w:w="3686" w:type="dxa"/>
            <w:vAlign w:val="center"/>
          </w:tcPr>
          <w:p w14:paraId="62B5B631" w14:textId="22E31D68" w:rsidR="007243F1" w:rsidRPr="00FD6075" w:rsidRDefault="004F7AF9" w:rsidP="00804C2B">
            <w:pPr>
              <w:jc w:val="center"/>
              <w:rPr>
                <w:rFonts w:eastAsia="Calibri"/>
                <w:color w:val="FF0000"/>
                <w:sz w:val="18"/>
                <w:szCs w:val="18"/>
                <w:lang w:val="fr-FR"/>
              </w:rPr>
            </w:pPr>
            <w:r w:rsidRPr="000B34C4">
              <w:rPr>
                <w:b/>
                <w:sz w:val="20"/>
              </w:rPr>
              <w:t>VORTEXGROUPS</w:t>
            </w:r>
          </w:p>
        </w:tc>
        <w:tc>
          <w:tcPr>
            <w:tcW w:w="1275" w:type="dxa"/>
            <w:shd w:val="clear" w:color="auto" w:fill="auto"/>
            <w:vAlign w:val="center"/>
          </w:tcPr>
          <w:p w14:paraId="701B5C4D" w14:textId="4B77E9E9" w:rsidR="007243F1" w:rsidRPr="00643C7E" w:rsidRDefault="007243F1" w:rsidP="00123DF8">
            <w:pPr>
              <w:jc w:val="center"/>
              <w:rPr>
                <w:rFonts w:eastAsia="Calibri"/>
                <w:b/>
                <w:bCs/>
                <w:sz w:val="18"/>
                <w:szCs w:val="18"/>
                <w:highlight w:val="yellow"/>
                <w:lang w:val="fr-FR"/>
              </w:rPr>
            </w:pPr>
            <w:r w:rsidRPr="00643C7E">
              <w:rPr>
                <w:rFonts w:eastAsia="Calibri"/>
                <w:b/>
                <w:bCs/>
                <w:sz w:val="18"/>
                <w:szCs w:val="18"/>
              </w:rPr>
              <w:t>N/A</w:t>
            </w:r>
          </w:p>
        </w:tc>
        <w:tc>
          <w:tcPr>
            <w:tcW w:w="4820" w:type="dxa"/>
            <w:shd w:val="clear" w:color="auto" w:fill="auto"/>
            <w:vAlign w:val="center"/>
          </w:tcPr>
          <w:p w14:paraId="2DC2DCD1" w14:textId="21C9024F" w:rsidR="00123DF8" w:rsidRPr="00123DF8" w:rsidRDefault="004F19DF" w:rsidP="00123DF8">
            <w:pPr>
              <w:jc w:val="center"/>
              <w:rPr>
                <w:rFonts w:eastAsia="Calibri"/>
                <w:sz w:val="18"/>
                <w:szCs w:val="18"/>
                <w:lang w:val="fr-FR"/>
              </w:rPr>
            </w:pPr>
            <w:r w:rsidRPr="00123DF8">
              <w:rPr>
                <w:rFonts w:eastAsia="Calibri"/>
                <w:sz w:val="18"/>
                <w:szCs w:val="18"/>
                <w:lang w:val="fr-FR"/>
              </w:rPr>
              <w:t>Bamako-Mali</w:t>
            </w:r>
            <w:r w:rsidR="00A721F8">
              <w:rPr>
                <w:rFonts w:eastAsia="Calibri"/>
                <w:sz w:val="18"/>
                <w:szCs w:val="18"/>
                <w:lang w:val="fr-FR"/>
              </w:rPr>
              <w:t>,</w:t>
            </w:r>
            <w:r w:rsidRPr="00123DF8">
              <w:rPr>
                <w:rFonts w:eastAsia="Calibri"/>
                <w:sz w:val="18"/>
                <w:szCs w:val="18"/>
                <w:lang w:val="fr-FR"/>
              </w:rPr>
              <w:t xml:space="preserve"> </w:t>
            </w:r>
            <w:r w:rsidR="00123DF8" w:rsidRPr="00123DF8">
              <w:rPr>
                <w:rFonts w:eastAsia="Calibri"/>
                <w:sz w:val="18"/>
                <w:szCs w:val="18"/>
                <w:lang w:val="fr-FR"/>
              </w:rPr>
              <w:t xml:space="preserve">Route de Kabala kalaban </w:t>
            </w:r>
            <w:r w:rsidR="00123DF8">
              <w:rPr>
                <w:rFonts w:eastAsia="Calibri"/>
                <w:sz w:val="18"/>
                <w:szCs w:val="18"/>
                <w:lang w:val="fr-FR"/>
              </w:rPr>
              <w:t>c</w:t>
            </w:r>
            <w:r w:rsidR="00123DF8" w:rsidRPr="00123DF8">
              <w:rPr>
                <w:rFonts w:eastAsia="Calibri"/>
                <w:sz w:val="18"/>
                <w:szCs w:val="18"/>
                <w:lang w:val="fr-FR"/>
              </w:rPr>
              <w:t>oro Tel : 78 30 74 59 / 78 38 78 53 Email : vortexgroupsgroupe@gmail.com</w:t>
            </w:r>
          </w:p>
          <w:p w14:paraId="64B0E264" w14:textId="2118530D" w:rsidR="007243F1" w:rsidRPr="00FD6075" w:rsidRDefault="007243F1" w:rsidP="00123DF8">
            <w:pPr>
              <w:jc w:val="center"/>
              <w:rPr>
                <w:rFonts w:eastAsia="Calibri"/>
                <w:color w:val="FF0000"/>
                <w:sz w:val="18"/>
                <w:szCs w:val="18"/>
                <w:lang w:val="fr-FR"/>
              </w:rPr>
            </w:pPr>
          </w:p>
        </w:tc>
      </w:tr>
      <w:tr w:rsidR="00EA4041" w:rsidRPr="008A18F8" w14:paraId="3A555311" w14:textId="77777777" w:rsidTr="00804C2B">
        <w:trPr>
          <w:trHeight w:val="535"/>
        </w:trPr>
        <w:tc>
          <w:tcPr>
            <w:tcW w:w="709" w:type="dxa"/>
            <w:vAlign w:val="center"/>
          </w:tcPr>
          <w:p w14:paraId="4072681C" w14:textId="77AA2794" w:rsidR="00EA4041" w:rsidRPr="00FD6075" w:rsidRDefault="00EA4041" w:rsidP="00EA4041">
            <w:pPr>
              <w:jc w:val="center"/>
              <w:rPr>
                <w:rFonts w:eastAsia="Calibri"/>
                <w:color w:val="FF0000"/>
                <w:sz w:val="20"/>
                <w:lang w:val="fr-FR"/>
              </w:rPr>
            </w:pPr>
            <w:r w:rsidRPr="00FD6075">
              <w:rPr>
                <w:rFonts w:eastAsia="Calibri"/>
                <w:color w:val="FF0000"/>
                <w:sz w:val="20"/>
                <w:lang w:val="fr-FR"/>
              </w:rPr>
              <w:t>2</w:t>
            </w:r>
          </w:p>
        </w:tc>
        <w:tc>
          <w:tcPr>
            <w:tcW w:w="3686" w:type="dxa"/>
            <w:vAlign w:val="center"/>
          </w:tcPr>
          <w:p w14:paraId="0010D331" w14:textId="50F60F24" w:rsidR="00EA4041" w:rsidRPr="003F6F61" w:rsidRDefault="001D6C35" w:rsidP="00804C2B">
            <w:pPr>
              <w:jc w:val="center"/>
              <w:rPr>
                <w:rFonts w:eastAsia="Calibri"/>
                <w:color w:val="FF0000"/>
                <w:sz w:val="18"/>
                <w:szCs w:val="18"/>
                <w:highlight w:val="yellow"/>
                <w:lang w:val="fr-FR"/>
              </w:rPr>
            </w:pPr>
            <w:r w:rsidRPr="006B34A4">
              <w:rPr>
                <w:b/>
                <w:bCs/>
                <w:sz w:val="20"/>
              </w:rPr>
              <w:t>Story’s Communication</w:t>
            </w:r>
            <w:r>
              <w:rPr>
                <w:b/>
                <w:bCs/>
                <w:sz w:val="20"/>
              </w:rPr>
              <w:t>/</w:t>
            </w:r>
            <w:r w:rsidRPr="001D6C35">
              <w:rPr>
                <w:b/>
                <w:bCs/>
                <w:sz w:val="20"/>
              </w:rPr>
              <w:t>/</w:t>
            </w:r>
            <w:r w:rsidRPr="001D6C35">
              <w:rPr>
                <w:sz w:val="20"/>
              </w:rPr>
              <w:t xml:space="preserve"> LEADERCOM SARL</w:t>
            </w:r>
          </w:p>
        </w:tc>
        <w:tc>
          <w:tcPr>
            <w:tcW w:w="1275" w:type="dxa"/>
            <w:shd w:val="clear" w:color="auto" w:fill="auto"/>
            <w:vAlign w:val="center"/>
          </w:tcPr>
          <w:p w14:paraId="2082AA30" w14:textId="35F6410B" w:rsidR="00EA4041" w:rsidRPr="003F6F61" w:rsidRDefault="001D6C35" w:rsidP="00EA4041">
            <w:pPr>
              <w:jc w:val="center"/>
              <w:rPr>
                <w:rFonts w:eastAsia="Calibri"/>
                <w:sz w:val="18"/>
                <w:szCs w:val="18"/>
                <w:highlight w:val="yellow"/>
                <w:lang w:val="fr-FR"/>
              </w:rPr>
            </w:pPr>
            <w:r w:rsidRPr="006B34A4">
              <w:rPr>
                <w:b/>
                <w:bCs/>
                <w:sz w:val="20"/>
              </w:rPr>
              <w:t>Story’s Communication</w:t>
            </w:r>
          </w:p>
        </w:tc>
        <w:tc>
          <w:tcPr>
            <w:tcW w:w="4820" w:type="dxa"/>
            <w:shd w:val="clear" w:color="auto" w:fill="auto"/>
            <w:vAlign w:val="center"/>
          </w:tcPr>
          <w:p w14:paraId="4FC7AD6F" w14:textId="11BACF4B" w:rsidR="00EA4041" w:rsidRPr="003F6F61" w:rsidRDefault="00EA4041" w:rsidP="00EA4041">
            <w:pPr>
              <w:rPr>
                <w:rFonts w:eastAsia="Calibri"/>
                <w:color w:val="FF0000"/>
                <w:sz w:val="18"/>
                <w:szCs w:val="18"/>
                <w:highlight w:val="yellow"/>
                <w:lang w:val="fr-FR"/>
              </w:rPr>
            </w:pPr>
          </w:p>
        </w:tc>
      </w:tr>
      <w:tr w:rsidR="00804C2B" w:rsidRPr="008A18F8" w14:paraId="0226336E" w14:textId="77777777" w:rsidTr="00804C2B">
        <w:trPr>
          <w:trHeight w:val="535"/>
        </w:trPr>
        <w:tc>
          <w:tcPr>
            <w:tcW w:w="709" w:type="dxa"/>
            <w:vAlign w:val="center"/>
          </w:tcPr>
          <w:p w14:paraId="67781139" w14:textId="0F2144FE" w:rsidR="00804C2B" w:rsidRPr="00FD6075" w:rsidRDefault="00804C2B" w:rsidP="00804C2B">
            <w:pPr>
              <w:jc w:val="center"/>
              <w:rPr>
                <w:rFonts w:eastAsia="Calibri"/>
                <w:color w:val="FF0000"/>
                <w:sz w:val="20"/>
                <w:lang w:val="fr-FR"/>
              </w:rPr>
            </w:pPr>
            <w:r w:rsidRPr="00FD6075">
              <w:rPr>
                <w:rFonts w:eastAsia="Calibri"/>
                <w:color w:val="FF0000"/>
                <w:sz w:val="20"/>
                <w:lang w:val="fr-FR"/>
              </w:rPr>
              <w:t>3</w:t>
            </w:r>
          </w:p>
        </w:tc>
        <w:tc>
          <w:tcPr>
            <w:tcW w:w="3686" w:type="dxa"/>
            <w:vAlign w:val="center"/>
          </w:tcPr>
          <w:p w14:paraId="0439AF26" w14:textId="38C277CF" w:rsidR="00804C2B" w:rsidRPr="00FD6075" w:rsidRDefault="00804C2B" w:rsidP="00804C2B">
            <w:pPr>
              <w:jc w:val="center"/>
              <w:rPr>
                <w:rFonts w:eastAsia="Calibri"/>
                <w:color w:val="FF0000"/>
                <w:sz w:val="18"/>
                <w:szCs w:val="18"/>
                <w:lang w:val="fr-FR"/>
              </w:rPr>
            </w:pPr>
            <w:r w:rsidRPr="00C24BDF">
              <w:rPr>
                <w:b/>
                <w:sz w:val="20"/>
              </w:rPr>
              <w:t>SPIRIT Agence Conseil en Communication &amp;marketing</w:t>
            </w:r>
          </w:p>
        </w:tc>
        <w:tc>
          <w:tcPr>
            <w:tcW w:w="1275" w:type="dxa"/>
            <w:shd w:val="clear" w:color="auto" w:fill="auto"/>
            <w:vAlign w:val="center"/>
          </w:tcPr>
          <w:p w14:paraId="3400E673" w14:textId="64BA704F" w:rsidR="00804C2B" w:rsidRPr="00643C7E" w:rsidRDefault="00804C2B" w:rsidP="00804C2B">
            <w:pPr>
              <w:jc w:val="center"/>
              <w:rPr>
                <w:rFonts w:eastAsia="Calibri"/>
                <w:sz w:val="18"/>
                <w:szCs w:val="18"/>
              </w:rPr>
            </w:pPr>
            <w:r w:rsidRPr="00643C7E">
              <w:rPr>
                <w:rFonts w:eastAsia="Calibri"/>
                <w:sz w:val="18"/>
                <w:szCs w:val="18"/>
              </w:rPr>
              <w:t>N/A</w:t>
            </w:r>
          </w:p>
        </w:tc>
        <w:tc>
          <w:tcPr>
            <w:tcW w:w="4820" w:type="dxa"/>
            <w:shd w:val="clear" w:color="auto" w:fill="auto"/>
            <w:vAlign w:val="center"/>
          </w:tcPr>
          <w:p w14:paraId="6A6D873B" w14:textId="77777777" w:rsidR="00804C2B" w:rsidRPr="00E31224" w:rsidRDefault="00804C2B" w:rsidP="00804C2B">
            <w:pPr>
              <w:rPr>
                <w:rFonts w:eastAsia="Calibri"/>
                <w:sz w:val="18"/>
                <w:szCs w:val="18"/>
                <w:lang w:val="fr-FR"/>
              </w:rPr>
            </w:pPr>
            <w:r w:rsidRPr="00E31224">
              <w:rPr>
                <w:rFonts w:eastAsia="Calibri"/>
                <w:sz w:val="18"/>
                <w:szCs w:val="18"/>
                <w:lang w:val="fr-FR"/>
              </w:rPr>
              <w:t xml:space="preserve">Bamako-Mali, Cité du Niger, Rue 28 Porte 322 </w:t>
            </w:r>
          </w:p>
          <w:p w14:paraId="06E9D275" w14:textId="77777777" w:rsidR="00804C2B" w:rsidRPr="00E31224" w:rsidRDefault="00804C2B" w:rsidP="00804C2B">
            <w:pPr>
              <w:rPr>
                <w:rFonts w:eastAsia="Calibri"/>
                <w:sz w:val="18"/>
                <w:szCs w:val="18"/>
                <w:lang w:val="fr-FR"/>
              </w:rPr>
            </w:pPr>
            <w:r w:rsidRPr="00E31224">
              <w:rPr>
                <w:rFonts w:eastAsia="Calibri"/>
                <w:sz w:val="18"/>
                <w:szCs w:val="18"/>
                <w:lang w:val="fr-FR"/>
              </w:rPr>
              <w:t xml:space="preserve">Email : spirit@spirit-mccam.com </w:t>
            </w:r>
          </w:p>
          <w:p w14:paraId="2195929C" w14:textId="5F736EC6" w:rsidR="00804C2B" w:rsidRPr="00FD6075" w:rsidRDefault="00804C2B" w:rsidP="00804C2B">
            <w:pPr>
              <w:rPr>
                <w:rFonts w:eastAsia="Calibri"/>
                <w:color w:val="FF0000"/>
                <w:sz w:val="18"/>
                <w:szCs w:val="18"/>
                <w:lang w:val="fr-FR"/>
              </w:rPr>
            </w:pPr>
          </w:p>
        </w:tc>
      </w:tr>
      <w:bookmarkEnd w:id="9"/>
    </w:tbl>
    <w:p w14:paraId="0041388D" w14:textId="77777777" w:rsidR="00823C6D" w:rsidRPr="008D5318" w:rsidRDefault="00823C6D" w:rsidP="00823C6D">
      <w:pPr>
        <w:tabs>
          <w:tab w:val="left" w:pos="407"/>
          <w:tab w:val="center" w:pos="4844"/>
        </w:tabs>
        <w:rPr>
          <w:b/>
          <w:sz w:val="16"/>
          <w:szCs w:val="16"/>
          <w:u w:val="single"/>
          <w:lang w:val="fr-FR"/>
        </w:rPr>
      </w:pPr>
    </w:p>
    <w:p w14:paraId="15015AF0" w14:textId="77777777" w:rsidR="00905B5E" w:rsidRPr="008D5318" w:rsidRDefault="00905B5E" w:rsidP="00905B5E">
      <w:pPr>
        <w:tabs>
          <w:tab w:val="left" w:pos="407"/>
          <w:tab w:val="center" w:pos="4844"/>
        </w:tabs>
        <w:rPr>
          <w:b/>
          <w:lang w:val="fr-FR"/>
        </w:rPr>
      </w:pPr>
      <w:r w:rsidRPr="008D5318">
        <w:rPr>
          <w:b/>
          <w:sz w:val="16"/>
          <w:szCs w:val="16"/>
          <w:u w:val="single"/>
          <w:lang w:val="fr-FR"/>
        </w:rPr>
        <w:t>Légende</w:t>
      </w:r>
      <w:r w:rsidRPr="008D5318">
        <w:rPr>
          <w:b/>
          <w:sz w:val="16"/>
          <w:szCs w:val="16"/>
          <w:lang w:val="fr-FR"/>
        </w:rPr>
        <w:t xml:space="preserve"> : NA= Non Applicable</w:t>
      </w:r>
    </w:p>
    <w:p w14:paraId="612321AF" w14:textId="77777777" w:rsidR="00823C6D" w:rsidRPr="008D5318" w:rsidRDefault="00823C6D" w:rsidP="00823C6D">
      <w:pPr>
        <w:tabs>
          <w:tab w:val="left" w:pos="407"/>
          <w:tab w:val="center" w:pos="4844"/>
        </w:tabs>
        <w:rPr>
          <w:b/>
          <w:lang w:val="fr-FR"/>
        </w:rPr>
      </w:pPr>
    </w:p>
    <w:p w14:paraId="1BD013B7" w14:textId="77777777" w:rsidR="00823C6D" w:rsidRPr="008D5318" w:rsidRDefault="00823C6D" w:rsidP="00823C6D">
      <w:pPr>
        <w:tabs>
          <w:tab w:val="left" w:pos="407"/>
          <w:tab w:val="center" w:pos="4844"/>
        </w:tabs>
        <w:jc w:val="center"/>
        <w:rPr>
          <w:b/>
          <w:szCs w:val="24"/>
          <w:u w:val="single"/>
          <w:lang w:val="fr-FR"/>
        </w:rPr>
      </w:pPr>
      <w:r w:rsidRPr="008D5318">
        <w:rPr>
          <w:b/>
          <w:szCs w:val="24"/>
          <w:u w:val="single"/>
          <w:lang w:val="fr-FR"/>
        </w:rPr>
        <w:t>Ont signé :</w:t>
      </w:r>
    </w:p>
    <w:p w14:paraId="18910CE1" w14:textId="2FC56F58" w:rsidR="00823C6D" w:rsidRPr="008D5318" w:rsidRDefault="00823C6D" w:rsidP="00823C6D">
      <w:pPr>
        <w:rPr>
          <w:b/>
          <w:szCs w:val="24"/>
          <w:lang w:val="fr-FR"/>
        </w:rPr>
      </w:pPr>
      <w:r w:rsidRPr="008D5318">
        <w:rPr>
          <w:b/>
          <w:szCs w:val="24"/>
          <w:lang w:val="fr-FR"/>
        </w:rPr>
        <w:t xml:space="preserve">      Le Rapporteur</w:t>
      </w:r>
      <w:r w:rsidRPr="008D5318">
        <w:rPr>
          <w:b/>
          <w:szCs w:val="24"/>
          <w:lang w:val="fr-FR"/>
        </w:rPr>
        <w:tab/>
      </w:r>
      <w:r w:rsidRPr="008D5318">
        <w:rPr>
          <w:b/>
          <w:szCs w:val="24"/>
          <w:lang w:val="fr-FR"/>
        </w:rPr>
        <w:tab/>
        <w:t xml:space="preserve">                                                        </w:t>
      </w:r>
      <w:r w:rsidR="00D2358B" w:rsidRPr="008D5318">
        <w:rPr>
          <w:b/>
          <w:szCs w:val="24"/>
          <w:lang w:val="fr-FR"/>
        </w:rPr>
        <w:t xml:space="preserve">     </w:t>
      </w:r>
      <w:r w:rsidRPr="008D5318">
        <w:rPr>
          <w:b/>
          <w:szCs w:val="24"/>
          <w:lang w:val="fr-FR"/>
        </w:rPr>
        <w:t xml:space="preserve"> Le Président de Séance                          </w:t>
      </w:r>
    </w:p>
    <w:p w14:paraId="335B919A" w14:textId="714A987C" w:rsidR="00823C6D" w:rsidRPr="008D5318" w:rsidRDefault="00823C6D" w:rsidP="00823C6D">
      <w:pPr>
        <w:rPr>
          <w:szCs w:val="24"/>
          <w:lang w:val="fr-FR"/>
        </w:rPr>
      </w:pPr>
      <w:r w:rsidRPr="008D5318">
        <w:rPr>
          <w:szCs w:val="24"/>
          <w:lang w:val="fr-FR"/>
        </w:rPr>
        <w:t xml:space="preserve"> </w:t>
      </w:r>
    </w:p>
    <w:p w14:paraId="5AED8667" w14:textId="77777777" w:rsidR="00823C6D" w:rsidRPr="008D5318" w:rsidRDefault="00823C6D" w:rsidP="00823C6D">
      <w:pPr>
        <w:rPr>
          <w:szCs w:val="24"/>
          <w:lang w:val="fr-FR"/>
        </w:rPr>
      </w:pPr>
    </w:p>
    <w:p w14:paraId="654A05DE" w14:textId="5BCFE97F" w:rsidR="00823C6D" w:rsidRPr="008D5318" w:rsidRDefault="00823C6D" w:rsidP="00823C6D">
      <w:pPr>
        <w:rPr>
          <w:b/>
          <w:szCs w:val="24"/>
          <w:lang w:val="fr-FR"/>
        </w:rPr>
      </w:pPr>
      <w:r w:rsidRPr="008D5318">
        <w:rPr>
          <w:bCs/>
          <w:szCs w:val="24"/>
          <w:lang w:val="fr-FR"/>
        </w:rPr>
        <w:t xml:space="preserve">     </w:t>
      </w:r>
      <w:r w:rsidR="00486830" w:rsidRPr="00486830">
        <w:rPr>
          <w:rFonts w:eastAsia="Calibri"/>
          <w:b/>
          <w:szCs w:val="24"/>
          <w:u w:val="single"/>
          <w:lang w:val="fr-FR" w:eastAsia="en-US"/>
        </w:rPr>
        <w:t>Alassane Issa TOURE</w:t>
      </w:r>
      <w:r w:rsidRPr="008D5318">
        <w:rPr>
          <w:b/>
          <w:szCs w:val="24"/>
          <w:lang w:val="fr-FR"/>
        </w:rPr>
        <w:tab/>
        <w:t xml:space="preserve">                                                   </w:t>
      </w:r>
      <w:r w:rsidRPr="008D5318">
        <w:rPr>
          <w:bCs/>
          <w:szCs w:val="24"/>
          <w:lang w:val="fr-FR"/>
        </w:rPr>
        <w:t xml:space="preserve">        </w:t>
      </w:r>
      <w:r w:rsidR="00534201">
        <w:rPr>
          <w:bCs/>
          <w:szCs w:val="24"/>
          <w:lang w:val="fr-FR"/>
        </w:rPr>
        <w:t xml:space="preserve">   </w:t>
      </w:r>
      <w:r w:rsidRPr="008D5318">
        <w:rPr>
          <w:bCs/>
          <w:szCs w:val="24"/>
          <w:lang w:val="fr-FR"/>
        </w:rPr>
        <w:t xml:space="preserve">  </w:t>
      </w:r>
      <w:r w:rsidRPr="008D5318">
        <w:rPr>
          <w:rFonts w:eastAsia="Calibri"/>
          <w:b/>
          <w:szCs w:val="24"/>
          <w:u w:val="single"/>
          <w:lang w:val="fr-FR" w:eastAsia="en-US"/>
        </w:rPr>
        <w:t>D</w:t>
      </w:r>
      <w:r w:rsidR="006E20E9" w:rsidRPr="008D5318">
        <w:rPr>
          <w:rFonts w:eastAsia="Calibri"/>
          <w:b/>
          <w:szCs w:val="24"/>
          <w:u w:val="single"/>
          <w:lang w:val="fr-FR" w:eastAsia="en-US"/>
        </w:rPr>
        <w:t>jibril DOUMBIA</w:t>
      </w:r>
    </w:p>
    <w:p w14:paraId="63CFF76E" w14:textId="5EEC2A98" w:rsidR="00823C6D" w:rsidRPr="008D5318" w:rsidRDefault="00486830" w:rsidP="00823C6D">
      <w:pPr>
        <w:rPr>
          <w:i/>
          <w:szCs w:val="24"/>
          <w:lang w:val="fr-FR"/>
        </w:rPr>
      </w:pPr>
      <w:r>
        <w:rPr>
          <w:i/>
          <w:szCs w:val="24"/>
          <w:lang w:val="fr-FR"/>
        </w:rPr>
        <w:t>Spécialiste</w:t>
      </w:r>
      <w:r w:rsidR="00823C6D" w:rsidRPr="008D5318">
        <w:rPr>
          <w:i/>
          <w:szCs w:val="24"/>
          <w:lang w:val="fr-FR"/>
        </w:rPr>
        <w:t xml:space="preserve"> Passation de Marchés                                               </w:t>
      </w:r>
      <w:r w:rsidR="00E208DC" w:rsidRPr="008D5318">
        <w:rPr>
          <w:i/>
          <w:szCs w:val="24"/>
          <w:lang w:val="fr-FR"/>
        </w:rPr>
        <w:t xml:space="preserve">  </w:t>
      </w:r>
      <w:r w:rsidR="006E20E9" w:rsidRPr="008D5318">
        <w:rPr>
          <w:i/>
          <w:szCs w:val="24"/>
          <w:lang w:val="fr-FR"/>
        </w:rPr>
        <w:t xml:space="preserve"> </w:t>
      </w:r>
      <w:r w:rsidR="00E208DC" w:rsidRPr="008D5318">
        <w:rPr>
          <w:i/>
          <w:szCs w:val="24"/>
          <w:lang w:val="fr-FR"/>
        </w:rPr>
        <w:t xml:space="preserve"> </w:t>
      </w:r>
      <w:r w:rsidR="0054643C">
        <w:rPr>
          <w:i/>
          <w:szCs w:val="24"/>
          <w:lang w:val="fr-FR"/>
        </w:rPr>
        <w:t xml:space="preserve"> </w:t>
      </w:r>
      <w:r w:rsidR="007243F1">
        <w:rPr>
          <w:i/>
          <w:szCs w:val="24"/>
          <w:lang w:val="fr-FR"/>
        </w:rPr>
        <w:t xml:space="preserve"> </w:t>
      </w:r>
      <w:r w:rsidR="006E20E9" w:rsidRPr="008D5318">
        <w:rPr>
          <w:lang w:val="fr-FR"/>
        </w:rPr>
        <w:t>Responsable Suivi Evaluation</w:t>
      </w:r>
    </w:p>
    <w:p w14:paraId="3C541260" w14:textId="77777777" w:rsidR="00823C6D" w:rsidRPr="008D5318" w:rsidRDefault="00823C6D" w:rsidP="00823C6D">
      <w:pPr>
        <w:pStyle w:val="Titre1"/>
        <w:spacing w:before="0"/>
        <w:jc w:val="both"/>
        <w:rPr>
          <w:rFonts w:ascii="Times New Roman" w:hAnsi="Times New Roman"/>
          <w:b w:val="0"/>
          <w:spacing w:val="-3"/>
          <w:sz w:val="24"/>
          <w:szCs w:val="24"/>
          <w:lang w:val="fr-FR"/>
        </w:rPr>
      </w:pPr>
      <w:r w:rsidRPr="008D5318">
        <w:rPr>
          <w:rFonts w:ascii="Times New Roman" w:hAnsi="Times New Roman"/>
          <w:b w:val="0"/>
          <w:spacing w:val="-3"/>
          <w:sz w:val="24"/>
          <w:szCs w:val="24"/>
          <w:lang w:val="fr-FR"/>
        </w:rPr>
        <w:t xml:space="preserve">                                                      </w:t>
      </w:r>
    </w:p>
    <w:p w14:paraId="0051B76F" w14:textId="4ABABFFD" w:rsidR="00823C6D" w:rsidRPr="008D5318" w:rsidRDefault="00823C6D" w:rsidP="00823C6D">
      <w:pPr>
        <w:pStyle w:val="Titre1"/>
        <w:spacing w:before="0"/>
        <w:jc w:val="both"/>
        <w:rPr>
          <w:rFonts w:ascii="Times New Roman" w:hAnsi="Times New Roman"/>
          <w:sz w:val="24"/>
          <w:szCs w:val="24"/>
          <w:u w:val="single"/>
          <w:lang w:val="fr-FR"/>
        </w:rPr>
      </w:pPr>
      <w:r w:rsidRPr="008D5318">
        <w:rPr>
          <w:rFonts w:ascii="Times New Roman" w:hAnsi="Times New Roman"/>
          <w:b w:val="0"/>
          <w:spacing w:val="-3"/>
          <w:sz w:val="24"/>
          <w:szCs w:val="24"/>
          <w:lang w:val="fr-FR"/>
        </w:rPr>
        <w:t xml:space="preserve">         </w:t>
      </w:r>
      <w:r w:rsidR="00D2358B" w:rsidRPr="008D5318">
        <w:rPr>
          <w:rFonts w:ascii="Times New Roman" w:hAnsi="Times New Roman"/>
          <w:b w:val="0"/>
          <w:spacing w:val="-3"/>
          <w:sz w:val="24"/>
          <w:szCs w:val="24"/>
          <w:lang w:val="fr-FR"/>
        </w:rPr>
        <w:t xml:space="preserve">         </w:t>
      </w:r>
      <w:r w:rsidRPr="008D5318">
        <w:rPr>
          <w:rFonts w:ascii="Times New Roman" w:hAnsi="Times New Roman"/>
          <w:b w:val="0"/>
          <w:spacing w:val="-3"/>
          <w:sz w:val="24"/>
          <w:szCs w:val="24"/>
          <w:lang w:val="fr-FR"/>
        </w:rPr>
        <w:t xml:space="preserve"> </w:t>
      </w:r>
      <w:r w:rsidR="008A18F8">
        <w:rPr>
          <w:rFonts w:ascii="Times New Roman" w:hAnsi="Times New Roman"/>
          <w:b w:val="0"/>
          <w:spacing w:val="-3"/>
          <w:sz w:val="24"/>
          <w:szCs w:val="24"/>
          <w:lang w:val="fr-FR"/>
        </w:rPr>
        <w:t xml:space="preserve">                       </w:t>
      </w:r>
      <w:r w:rsidRPr="008D5318">
        <w:rPr>
          <w:rFonts w:ascii="Times New Roman" w:hAnsi="Times New Roman"/>
          <w:sz w:val="24"/>
          <w:szCs w:val="24"/>
          <w:u w:val="single"/>
          <w:lang w:val="fr-FR"/>
        </w:rPr>
        <w:t>Noms et signatures des autres membres de la commission</w:t>
      </w:r>
    </w:p>
    <w:p w14:paraId="67AB95DE" w14:textId="77777777" w:rsidR="00D2358B" w:rsidRPr="008D5318" w:rsidRDefault="00D2358B" w:rsidP="00D2358B">
      <w:pPr>
        <w:rPr>
          <w:lang w:val="fr-FR"/>
        </w:rPr>
      </w:pPr>
    </w:p>
    <w:tbl>
      <w:tblPr>
        <w:tblW w:w="5247"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526"/>
        <w:gridCol w:w="3139"/>
        <w:gridCol w:w="4683"/>
        <w:gridCol w:w="2166"/>
      </w:tblGrid>
      <w:tr w:rsidR="00D2358B" w:rsidRPr="008D5318" w14:paraId="1365680A" w14:textId="77777777" w:rsidTr="00D2358B">
        <w:tc>
          <w:tcPr>
            <w:tcW w:w="250" w:type="pct"/>
            <w:tcBorders>
              <w:top w:val="single" w:sz="18" w:space="0" w:color="000000"/>
              <w:left w:val="single" w:sz="18" w:space="0" w:color="000000"/>
              <w:bottom w:val="single" w:sz="18" w:space="0" w:color="000000"/>
              <w:right w:val="single" w:sz="18" w:space="0" w:color="000000"/>
            </w:tcBorders>
            <w:shd w:val="clear" w:color="auto" w:fill="F2F2F2"/>
            <w:vAlign w:val="center"/>
            <w:hideMark/>
          </w:tcPr>
          <w:p w14:paraId="45558BA8" w14:textId="77777777" w:rsidR="00D2358B" w:rsidRPr="008D5318" w:rsidRDefault="00D2358B">
            <w:pPr>
              <w:overflowPunct w:val="0"/>
              <w:autoSpaceDE w:val="0"/>
              <w:autoSpaceDN w:val="0"/>
              <w:adjustRightInd w:val="0"/>
              <w:jc w:val="center"/>
              <w:textAlignment w:val="baseline"/>
              <w:rPr>
                <w:b/>
                <w:lang w:val="fr-FR"/>
              </w:rPr>
            </w:pPr>
            <w:r w:rsidRPr="008D5318">
              <w:rPr>
                <w:b/>
              </w:rPr>
              <w:t>N°</w:t>
            </w:r>
          </w:p>
        </w:tc>
        <w:tc>
          <w:tcPr>
            <w:tcW w:w="1493" w:type="pct"/>
            <w:tcBorders>
              <w:top w:val="single" w:sz="18" w:space="0" w:color="000000"/>
              <w:left w:val="single" w:sz="18" w:space="0" w:color="000000"/>
              <w:bottom w:val="single" w:sz="18" w:space="0" w:color="000000"/>
              <w:right w:val="single" w:sz="18" w:space="0" w:color="000000"/>
            </w:tcBorders>
            <w:shd w:val="clear" w:color="auto" w:fill="F2F2F2"/>
            <w:vAlign w:val="center"/>
            <w:hideMark/>
          </w:tcPr>
          <w:p w14:paraId="7DDB9454" w14:textId="26FB0C04" w:rsidR="00D2358B" w:rsidRPr="008D5318" w:rsidRDefault="00D2358B" w:rsidP="00D2358B">
            <w:pPr>
              <w:overflowPunct w:val="0"/>
              <w:autoSpaceDE w:val="0"/>
              <w:autoSpaceDN w:val="0"/>
              <w:adjustRightInd w:val="0"/>
              <w:jc w:val="center"/>
              <w:textAlignment w:val="baseline"/>
              <w:rPr>
                <w:b/>
              </w:rPr>
            </w:pPr>
            <w:r w:rsidRPr="008D5318">
              <w:rPr>
                <w:b/>
              </w:rPr>
              <w:t>Nom</w:t>
            </w:r>
            <w:r w:rsidR="00EF6345">
              <w:rPr>
                <w:b/>
              </w:rPr>
              <w:t>s</w:t>
            </w:r>
            <w:r w:rsidRPr="008D5318">
              <w:rPr>
                <w:b/>
              </w:rPr>
              <w:t xml:space="preserve"> et Prénoms</w:t>
            </w:r>
          </w:p>
        </w:tc>
        <w:tc>
          <w:tcPr>
            <w:tcW w:w="2227" w:type="pct"/>
            <w:tcBorders>
              <w:top w:val="single" w:sz="18" w:space="0" w:color="000000"/>
              <w:left w:val="single" w:sz="18" w:space="0" w:color="000000"/>
              <w:bottom w:val="single" w:sz="18" w:space="0" w:color="000000"/>
              <w:right w:val="single" w:sz="18" w:space="0" w:color="000000"/>
            </w:tcBorders>
            <w:shd w:val="clear" w:color="auto" w:fill="F2F2F2"/>
            <w:vAlign w:val="center"/>
            <w:hideMark/>
          </w:tcPr>
          <w:p w14:paraId="6BD654B9" w14:textId="56C0E009" w:rsidR="00D2358B" w:rsidRPr="008D5318" w:rsidRDefault="00D2358B" w:rsidP="00D2358B">
            <w:pPr>
              <w:overflowPunct w:val="0"/>
              <w:autoSpaceDE w:val="0"/>
              <w:autoSpaceDN w:val="0"/>
              <w:adjustRightInd w:val="0"/>
              <w:jc w:val="center"/>
              <w:textAlignment w:val="baseline"/>
              <w:rPr>
                <w:b/>
              </w:rPr>
            </w:pPr>
            <w:r w:rsidRPr="008D5318">
              <w:rPr>
                <w:b/>
              </w:rPr>
              <w:t>Fonction</w:t>
            </w:r>
          </w:p>
        </w:tc>
        <w:tc>
          <w:tcPr>
            <w:tcW w:w="1030" w:type="pct"/>
            <w:tcBorders>
              <w:top w:val="single" w:sz="18" w:space="0" w:color="000000"/>
              <w:left w:val="single" w:sz="18" w:space="0" w:color="000000"/>
              <w:bottom w:val="single" w:sz="18" w:space="0" w:color="000000"/>
              <w:right w:val="single" w:sz="18" w:space="0" w:color="000000"/>
            </w:tcBorders>
            <w:shd w:val="clear" w:color="auto" w:fill="F2F2F2"/>
            <w:vAlign w:val="center"/>
            <w:hideMark/>
          </w:tcPr>
          <w:p w14:paraId="187D20F0" w14:textId="77777777" w:rsidR="00D2358B" w:rsidRPr="008D5318" w:rsidRDefault="00D2358B" w:rsidP="00D2358B">
            <w:pPr>
              <w:overflowPunct w:val="0"/>
              <w:autoSpaceDE w:val="0"/>
              <w:autoSpaceDN w:val="0"/>
              <w:adjustRightInd w:val="0"/>
              <w:jc w:val="center"/>
              <w:textAlignment w:val="baseline"/>
              <w:rPr>
                <w:b/>
              </w:rPr>
            </w:pPr>
            <w:r w:rsidRPr="008D5318">
              <w:rPr>
                <w:b/>
              </w:rPr>
              <w:t>Emargement</w:t>
            </w:r>
          </w:p>
        </w:tc>
      </w:tr>
      <w:tr w:rsidR="00D2358B" w:rsidRPr="008A18F8" w14:paraId="32504D06" w14:textId="77777777" w:rsidTr="00D2358B">
        <w:tc>
          <w:tcPr>
            <w:tcW w:w="250" w:type="pct"/>
            <w:tcBorders>
              <w:top w:val="single" w:sz="18" w:space="0" w:color="000000"/>
              <w:left w:val="single" w:sz="18" w:space="0" w:color="000000"/>
              <w:bottom w:val="single" w:sz="18" w:space="0" w:color="000000"/>
              <w:right w:val="single" w:sz="18" w:space="0" w:color="000000"/>
            </w:tcBorders>
            <w:vAlign w:val="center"/>
            <w:hideMark/>
          </w:tcPr>
          <w:p w14:paraId="3454FABC" w14:textId="77777777" w:rsidR="00D2358B" w:rsidRPr="008D5318" w:rsidRDefault="00D2358B">
            <w:pPr>
              <w:overflowPunct w:val="0"/>
              <w:autoSpaceDE w:val="0"/>
              <w:autoSpaceDN w:val="0"/>
              <w:adjustRightInd w:val="0"/>
              <w:jc w:val="center"/>
              <w:textAlignment w:val="baseline"/>
              <w:rPr>
                <w:b/>
              </w:rPr>
            </w:pPr>
            <w:r w:rsidRPr="008D5318">
              <w:rPr>
                <w:b/>
              </w:rPr>
              <w:t>1</w:t>
            </w:r>
          </w:p>
        </w:tc>
        <w:tc>
          <w:tcPr>
            <w:tcW w:w="1493" w:type="pct"/>
            <w:tcBorders>
              <w:top w:val="single" w:sz="18" w:space="0" w:color="000000"/>
              <w:left w:val="single" w:sz="18" w:space="0" w:color="000000"/>
              <w:bottom w:val="single" w:sz="18" w:space="0" w:color="000000"/>
              <w:right w:val="single" w:sz="18" w:space="0" w:color="000000"/>
            </w:tcBorders>
            <w:vAlign w:val="center"/>
            <w:hideMark/>
          </w:tcPr>
          <w:p w14:paraId="3B23D37E" w14:textId="77777777" w:rsidR="00D2358B" w:rsidRPr="008D5318" w:rsidRDefault="00D2358B">
            <w:pPr>
              <w:overflowPunct w:val="0"/>
              <w:autoSpaceDE w:val="0"/>
              <w:autoSpaceDN w:val="0"/>
              <w:adjustRightInd w:val="0"/>
              <w:textAlignment w:val="baseline"/>
            </w:pPr>
            <w:r w:rsidRPr="008D5318">
              <w:t xml:space="preserve">M. </w:t>
            </w:r>
            <w:r w:rsidRPr="008D5318">
              <w:rPr>
                <w:rFonts w:eastAsia="Calibri"/>
              </w:rPr>
              <w:t>Oumar Boubacar THIOCARY</w:t>
            </w:r>
          </w:p>
        </w:tc>
        <w:tc>
          <w:tcPr>
            <w:tcW w:w="2227" w:type="pct"/>
            <w:tcBorders>
              <w:top w:val="single" w:sz="18" w:space="0" w:color="000000"/>
              <w:left w:val="single" w:sz="18" w:space="0" w:color="000000"/>
              <w:bottom w:val="single" w:sz="18" w:space="0" w:color="000000"/>
              <w:right w:val="single" w:sz="18" w:space="0" w:color="000000"/>
            </w:tcBorders>
            <w:vAlign w:val="center"/>
            <w:hideMark/>
          </w:tcPr>
          <w:p w14:paraId="68755067" w14:textId="30647A88" w:rsidR="00D2358B" w:rsidRPr="008D5318" w:rsidRDefault="00D2358B">
            <w:pPr>
              <w:overflowPunct w:val="0"/>
              <w:autoSpaceDE w:val="0"/>
              <w:autoSpaceDN w:val="0"/>
              <w:adjustRightInd w:val="0"/>
              <w:textAlignment w:val="baseline"/>
              <w:rPr>
                <w:lang w:val="fr-FR"/>
              </w:rPr>
            </w:pPr>
            <w:r w:rsidRPr="008D5318">
              <w:rPr>
                <w:bCs/>
                <w:lang w:val="fr-FR"/>
              </w:rPr>
              <w:t xml:space="preserve">Responsable composante </w:t>
            </w:r>
            <w:r w:rsidR="00643C7E">
              <w:rPr>
                <w:bCs/>
                <w:lang w:val="fr-FR"/>
              </w:rPr>
              <w:t>2</w:t>
            </w:r>
            <w:r w:rsidRPr="008D5318">
              <w:rPr>
                <w:bCs/>
                <w:lang w:val="fr-FR"/>
              </w:rPr>
              <w:t xml:space="preserve"> </w:t>
            </w:r>
          </w:p>
        </w:tc>
        <w:tc>
          <w:tcPr>
            <w:tcW w:w="1030" w:type="pct"/>
            <w:tcBorders>
              <w:top w:val="single" w:sz="18" w:space="0" w:color="000000"/>
              <w:left w:val="single" w:sz="18" w:space="0" w:color="000000"/>
              <w:bottom w:val="single" w:sz="18" w:space="0" w:color="000000"/>
              <w:right w:val="single" w:sz="18" w:space="0" w:color="000000"/>
            </w:tcBorders>
            <w:vAlign w:val="center"/>
          </w:tcPr>
          <w:p w14:paraId="779A7221" w14:textId="77777777" w:rsidR="00D2358B" w:rsidRPr="008D5318" w:rsidRDefault="00D2358B">
            <w:pPr>
              <w:overflowPunct w:val="0"/>
              <w:autoSpaceDE w:val="0"/>
              <w:autoSpaceDN w:val="0"/>
              <w:adjustRightInd w:val="0"/>
              <w:textAlignment w:val="baseline"/>
              <w:rPr>
                <w:highlight w:val="yellow"/>
                <w:lang w:val="fr-FR"/>
              </w:rPr>
            </w:pPr>
          </w:p>
          <w:p w14:paraId="7B195FB5" w14:textId="77777777" w:rsidR="00D2358B" w:rsidRPr="008D5318" w:rsidRDefault="00D2358B">
            <w:pPr>
              <w:overflowPunct w:val="0"/>
              <w:autoSpaceDE w:val="0"/>
              <w:autoSpaceDN w:val="0"/>
              <w:adjustRightInd w:val="0"/>
              <w:textAlignment w:val="baseline"/>
              <w:rPr>
                <w:highlight w:val="yellow"/>
                <w:lang w:val="fr-FR"/>
              </w:rPr>
            </w:pPr>
          </w:p>
          <w:p w14:paraId="1779AF8C" w14:textId="77777777" w:rsidR="00D2358B" w:rsidRPr="008D5318" w:rsidRDefault="00D2358B">
            <w:pPr>
              <w:overflowPunct w:val="0"/>
              <w:autoSpaceDE w:val="0"/>
              <w:autoSpaceDN w:val="0"/>
              <w:adjustRightInd w:val="0"/>
              <w:textAlignment w:val="baseline"/>
              <w:rPr>
                <w:highlight w:val="yellow"/>
                <w:lang w:val="fr-FR"/>
              </w:rPr>
            </w:pPr>
          </w:p>
        </w:tc>
      </w:tr>
      <w:tr w:rsidR="00D2358B" w:rsidRPr="008A18F8" w14:paraId="2CBDF9EC" w14:textId="77777777" w:rsidTr="00D2358B">
        <w:tc>
          <w:tcPr>
            <w:tcW w:w="250" w:type="pct"/>
            <w:tcBorders>
              <w:top w:val="single" w:sz="18" w:space="0" w:color="000000"/>
              <w:left w:val="single" w:sz="18" w:space="0" w:color="000000"/>
              <w:bottom w:val="single" w:sz="18" w:space="0" w:color="000000"/>
              <w:right w:val="single" w:sz="18" w:space="0" w:color="000000"/>
            </w:tcBorders>
            <w:vAlign w:val="center"/>
            <w:hideMark/>
          </w:tcPr>
          <w:p w14:paraId="1FB347C1" w14:textId="72C5A449" w:rsidR="00D2358B" w:rsidRPr="008D5318" w:rsidRDefault="00EA6B4D">
            <w:pPr>
              <w:overflowPunct w:val="0"/>
              <w:autoSpaceDE w:val="0"/>
              <w:autoSpaceDN w:val="0"/>
              <w:adjustRightInd w:val="0"/>
              <w:jc w:val="center"/>
              <w:textAlignment w:val="baseline"/>
              <w:rPr>
                <w:b/>
              </w:rPr>
            </w:pPr>
            <w:r>
              <w:rPr>
                <w:b/>
              </w:rPr>
              <w:t>2</w:t>
            </w:r>
          </w:p>
        </w:tc>
        <w:tc>
          <w:tcPr>
            <w:tcW w:w="1493" w:type="pct"/>
            <w:tcBorders>
              <w:top w:val="single" w:sz="18" w:space="0" w:color="000000"/>
              <w:left w:val="single" w:sz="18" w:space="0" w:color="000000"/>
              <w:bottom w:val="single" w:sz="18" w:space="0" w:color="000000"/>
              <w:right w:val="single" w:sz="18" w:space="0" w:color="000000"/>
            </w:tcBorders>
            <w:vAlign w:val="center"/>
            <w:hideMark/>
          </w:tcPr>
          <w:p w14:paraId="3BD48650" w14:textId="0B319A62" w:rsidR="00D2358B" w:rsidRPr="008D5318" w:rsidRDefault="00D2358B">
            <w:pPr>
              <w:overflowPunct w:val="0"/>
              <w:autoSpaceDE w:val="0"/>
              <w:autoSpaceDN w:val="0"/>
              <w:adjustRightInd w:val="0"/>
              <w:textAlignment w:val="baseline"/>
            </w:pPr>
            <w:r w:rsidRPr="008D5318">
              <w:t>Mme BARRY Tata KANE</w:t>
            </w:r>
          </w:p>
        </w:tc>
        <w:tc>
          <w:tcPr>
            <w:tcW w:w="2227" w:type="pct"/>
            <w:tcBorders>
              <w:top w:val="single" w:sz="18" w:space="0" w:color="000000"/>
              <w:left w:val="single" w:sz="18" w:space="0" w:color="000000"/>
              <w:bottom w:val="single" w:sz="18" w:space="0" w:color="000000"/>
              <w:right w:val="single" w:sz="18" w:space="0" w:color="000000"/>
            </w:tcBorders>
            <w:vAlign w:val="center"/>
            <w:hideMark/>
          </w:tcPr>
          <w:p w14:paraId="633184AD" w14:textId="31405BD0" w:rsidR="00D2358B" w:rsidRPr="008D5318" w:rsidRDefault="00D2358B">
            <w:pPr>
              <w:overflowPunct w:val="0"/>
              <w:autoSpaceDE w:val="0"/>
              <w:autoSpaceDN w:val="0"/>
              <w:adjustRightInd w:val="0"/>
              <w:textAlignment w:val="baseline"/>
              <w:rPr>
                <w:bCs/>
                <w:lang w:val="fr-FR"/>
              </w:rPr>
            </w:pPr>
            <w:r w:rsidRPr="008D5318">
              <w:rPr>
                <w:bCs/>
                <w:lang w:val="fr-FR"/>
              </w:rPr>
              <w:t>Experte Genre et Inclusion Sociale</w:t>
            </w:r>
          </w:p>
        </w:tc>
        <w:tc>
          <w:tcPr>
            <w:tcW w:w="1030" w:type="pct"/>
            <w:tcBorders>
              <w:top w:val="single" w:sz="18" w:space="0" w:color="000000"/>
              <w:left w:val="single" w:sz="18" w:space="0" w:color="000000"/>
              <w:bottom w:val="single" w:sz="18" w:space="0" w:color="000000"/>
              <w:right w:val="single" w:sz="18" w:space="0" w:color="000000"/>
            </w:tcBorders>
            <w:vAlign w:val="center"/>
          </w:tcPr>
          <w:p w14:paraId="7DBBC3F9" w14:textId="77777777" w:rsidR="00D2358B" w:rsidRPr="008D5318" w:rsidRDefault="00D2358B">
            <w:pPr>
              <w:overflowPunct w:val="0"/>
              <w:autoSpaceDE w:val="0"/>
              <w:autoSpaceDN w:val="0"/>
              <w:adjustRightInd w:val="0"/>
              <w:textAlignment w:val="baseline"/>
              <w:rPr>
                <w:highlight w:val="yellow"/>
                <w:lang w:val="fr-FR"/>
              </w:rPr>
            </w:pPr>
          </w:p>
          <w:p w14:paraId="275A3393" w14:textId="77777777" w:rsidR="00D2358B" w:rsidRPr="008D5318" w:rsidRDefault="00D2358B">
            <w:pPr>
              <w:overflowPunct w:val="0"/>
              <w:autoSpaceDE w:val="0"/>
              <w:autoSpaceDN w:val="0"/>
              <w:adjustRightInd w:val="0"/>
              <w:textAlignment w:val="baseline"/>
              <w:rPr>
                <w:highlight w:val="yellow"/>
                <w:lang w:val="fr-FR"/>
              </w:rPr>
            </w:pPr>
          </w:p>
          <w:p w14:paraId="4A795BA7" w14:textId="77777777" w:rsidR="00D2358B" w:rsidRPr="008D5318" w:rsidRDefault="00D2358B">
            <w:pPr>
              <w:overflowPunct w:val="0"/>
              <w:autoSpaceDE w:val="0"/>
              <w:autoSpaceDN w:val="0"/>
              <w:adjustRightInd w:val="0"/>
              <w:textAlignment w:val="baseline"/>
              <w:rPr>
                <w:highlight w:val="yellow"/>
                <w:lang w:val="fr-FR"/>
              </w:rPr>
            </w:pPr>
          </w:p>
        </w:tc>
      </w:tr>
      <w:tr w:rsidR="00602D38" w:rsidRPr="008A18F8" w14:paraId="20E07826" w14:textId="77777777" w:rsidTr="00D2358B">
        <w:tc>
          <w:tcPr>
            <w:tcW w:w="250" w:type="pct"/>
            <w:tcBorders>
              <w:top w:val="single" w:sz="18" w:space="0" w:color="000000"/>
              <w:left w:val="single" w:sz="18" w:space="0" w:color="000000"/>
              <w:bottom w:val="single" w:sz="18" w:space="0" w:color="000000"/>
              <w:right w:val="single" w:sz="18" w:space="0" w:color="000000"/>
            </w:tcBorders>
            <w:vAlign w:val="center"/>
          </w:tcPr>
          <w:p w14:paraId="3C61076A" w14:textId="77777777" w:rsidR="00602D38" w:rsidRDefault="00602D38">
            <w:pPr>
              <w:overflowPunct w:val="0"/>
              <w:autoSpaceDE w:val="0"/>
              <w:autoSpaceDN w:val="0"/>
              <w:adjustRightInd w:val="0"/>
              <w:jc w:val="center"/>
              <w:textAlignment w:val="baseline"/>
              <w:rPr>
                <w:b/>
              </w:rPr>
            </w:pPr>
          </w:p>
          <w:p w14:paraId="40632F67" w14:textId="77777777" w:rsidR="00602D38" w:rsidRDefault="00EA6B4D">
            <w:pPr>
              <w:overflowPunct w:val="0"/>
              <w:autoSpaceDE w:val="0"/>
              <w:autoSpaceDN w:val="0"/>
              <w:adjustRightInd w:val="0"/>
              <w:jc w:val="center"/>
              <w:textAlignment w:val="baseline"/>
              <w:rPr>
                <w:b/>
              </w:rPr>
            </w:pPr>
            <w:r>
              <w:rPr>
                <w:b/>
              </w:rPr>
              <w:t>3</w:t>
            </w:r>
          </w:p>
          <w:p w14:paraId="511A927C" w14:textId="233C6794" w:rsidR="00EA6B4D" w:rsidRPr="008D5318" w:rsidRDefault="00EA6B4D">
            <w:pPr>
              <w:overflowPunct w:val="0"/>
              <w:autoSpaceDE w:val="0"/>
              <w:autoSpaceDN w:val="0"/>
              <w:adjustRightInd w:val="0"/>
              <w:jc w:val="center"/>
              <w:textAlignment w:val="baseline"/>
              <w:rPr>
                <w:b/>
              </w:rPr>
            </w:pPr>
          </w:p>
        </w:tc>
        <w:tc>
          <w:tcPr>
            <w:tcW w:w="1493" w:type="pct"/>
            <w:tcBorders>
              <w:top w:val="single" w:sz="18" w:space="0" w:color="000000"/>
              <w:left w:val="single" w:sz="18" w:space="0" w:color="000000"/>
              <w:bottom w:val="single" w:sz="18" w:space="0" w:color="000000"/>
              <w:right w:val="single" w:sz="18" w:space="0" w:color="000000"/>
            </w:tcBorders>
            <w:vAlign w:val="center"/>
          </w:tcPr>
          <w:p w14:paraId="03727BE3" w14:textId="104C85A1" w:rsidR="00602D38" w:rsidRPr="008D5318" w:rsidRDefault="00D545BD">
            <w:pPr>
              <w:overflowPunct w:val="0"/>
              <w:autoSpaceDE w:val="0"/>
              <w:autoSpaceDN w:val="0"/>
              <w:adjustRightInd w:val="0"/>
              <w:textAlignment w:val="baseline"/>
            </w:pPr>
            <w:r w:rsidRPr="008D5318">
              <w:rPr>
                <w:szCs w:val="24"/>
                <w:lang w:val="fr-FR"/>
              </w:rPr>
              <w:t>Amadou KOUREYSSI</w:t>
            </w:r>
          </w:p>
        </w:tc>
        <w:tc>
          <w:tcPr>
            <w:tcW w:w="2227" w:type="pct"/>
            <w:tcBorders>
              <w:top w:val="single" w:sz="18" w:space="0" w:color="000000"/>
              <w:left w:val="single" w:sz="18" w:space="0" w:color="000000"/>
              <w:bottom w:val="single" w:sz="18" w:space="0" w:color="000000"/>
              <w:right w:val="single" w:sz="18" w:space="0" w:color="000000"/>
            </w:tcBorders>
            <w:vAlign w:val="center"/>
          </w:tcPr>
          <w:p w14:paraId="5A0768F6" w14:textId="1E680C0B" w:rsidR="00602D38" w:rsidRPr="008D5318" w:rsidRDefault="002E7674">
            <w:pPr>
              <w:overflowPunct w:val="0"/>
              <w:autoSpaceDE w:val="0"/>
              <w:autoSpaceDN w:val="0"/>
              <w:adjustRightInd w:val="0"/>
              <w:textAlignment w:val="baseline"/>
              <w:rPr>
                <w:bCs/>
                <w:lang w:val="fr-FR"/>
              </w:rPr>
            </w:pPr>
            <w:r>
              <w:rPr>
                <w:bCs/>
                <w:lang w:val="fr-FR"/>
              </w:rPr>
              <w:t xml:space="preserve"> Assistant </w:t>
            </w:r>
            <w:r w:rsidR="00D545BD">
              <w:rPr>
                <w:bCs/>
                <w:lang w:val="fr-FR"/>
              </w:rPr>
              <w:t>Passation de Marchés</w:t>
            </w:r>
          </w:p>
        </w:tc>
        <w:tc>
          <w:tcPr>
            <w:tcW w:w="1030" w:type="pct"/>
            <w:tcBorders>
              <w:top w:val="single" w:sz="18" w:space="0" w:color="000000"/>
              <w:left w:val="single" w:sz="18" w:space="0" w:color="000000"/>
              <w:bottom w:val="single" w:sz="18" w:space="0" w:color="000000"/>
              <w:right w:val="single" w:sz="18" w:space="0" w:color="000000"/>
            </w:tcBorders>
            <w:vAlign w:val="center"/>
          </w:tcPr>
          <w:p w14:paraId="695299BB" w14:textId="77777777" w:rsidR="00602D38" w:rsidRPr="008D5318" w:rsidRDefault="00602D38">
            <w:pPr>
              <w:overflowPunct w:val="0"/>
              <w:autoSpaceDE w:val="0"/>
              <w:autoSpaceDN w:val="0"/>
              <w:adjustRightInd w:val="0"/>
              <w:textAlignment w:val="baseline"/>
              <w:rPr>
                <w:highlight w:val="yellow"/>
                <w:lang w:val="fr-FR"/>
              </w:rPr>
            </w:pPr>
          </w:p>
        </w:tc>
      </w:tr>
    </w:tbl>
    <w:p w14:paraId="45B984FF" w14:textId="626B79BC" w:rsidR="00823C6D" w:rsidRPr="008D5318" w:rsidRDefault="00823C6D" w:rsidP="00497BA5">
      <w:pPr>
        <w:tabs>
          <w:tab w:val="left" w:pos="956"/>
        </w:tabs>
        <w:jc w:val="both"/>
        <w:rPr>
          <w:lang w:val="fr-FR"/>
        </w:rPr>
      </w:pPr>
    </w:p>
    <w:p w14:paraId="7E9AECB8" w14:textId="1878405D" w:rsidR="0094214B" w:rsidRDefault="00823C6D" w:rsidP="0094214B">
      <w:pPr>
        <w:jc w:val="center"/>
        <w:rPr>
          <w:b/>
          <w:u w:val="single"/>
          <w:lang w:val="fr-FR"/>
        </w:rPr>
      </w:pPr>
      <w:r w:rsidRPr="008D5318">
        <w:rPr>
          <w:b/>
          <w:u w:val="single"/>
          <w:lang w:val="fr-FR"/>
        </w:rPr>
        <w:t>Approuvé par :</w:t>
      </w:r>
    </w:p>
    <w:p w14:paraId="7A02175F" w14:textId="77777777" w:rsidR="0094214B" w:rsidRPr="008D5318" w:rsidRDefault="0094214B" w:rsidP="0094214B">
      <w:pPr>
        <w:jc w:val="center"/>
        <w:rPr>
          <w:b/>
          <w:u w:val="single"/>
          <w:lang w:val="fr-FR"/>
        </w:rPr>
      </w:pPr>
    </w:p>
    <w:p w14:paraId="2ECFC3AF" w14:textId="7392D1D5" w:rsidR="00921BA9" w:rsidRPr="008D5318" w:rsidRDefault="00823C6D" w:rsidP="0094214B">
      <w:pPr>
        <w:jc w:val="center"/>
        <w:rPr>
          <w:lang w:val="fr-FR"/>
        </w:rPr>
      </w:pPr>
      <w:r w:rsidRPr="008D5318">
        <w:rPr>
          <w:lang w:val="fr-FR"/>
        </w:rPr>
        <w:t>Le Coordinateur National du Projet MERIT</w:t>
      </w:r>
    </w:p>
    <w:p w14:paraId="2937B1A2" w14:textId="77777777" w:rsidR="0094214B" w:rsidRDefault="0094214B" w:rsidP="00791767">
      <w:pPr>
        <w:keepNext/>
        <w:widowControl/>
        <w:contextualSpacing/>
        <w:rPr>
          <w:b/>
          <w:sz w:val="28"/>
          <w:highlight w:val="yellow"/>
          <w:u w:val="single"/>
          <w:lang w:val="fr-FR"/>
        </w:rPr>
      </w:pPr>
    </w:p>
    <w:p w14:paraId="6872AA7A" w14:textId="77777777" w:rsidR="00791767" w:rsidRDefault="00791767" w:rsidP="00791767">
      <w:pPr>
        <w:keepNext/>
        <w:widowControl/>
        <w:contextualSpacing/>
        <w:rPr>
          <w:b/>
          <w:sz w:val="28"/>
          <w:highlight w:val="yellow"/>
          <w:u w:val="single"/>
          <w:lang w:val="fr-FR"/>
        </w:rPr>
      </w:pPr>
    </w:p>
    <w:p w14:paraId="18811652" w14:textId="77777777" w:rsidR="00791767" w:rsidRPr="008D5318" w:rsidRDefault="00791767" w:rsidP="00791767">
      <w:pPr>
        <w:keepNext/>
        <w:widowControl/>
        <w:contextualSpacing/>
        <w:rPr>
          <w:b/>
          <w:sz w:val="28"/>
          <w:highlight w:val="yellow"/>
          <w:u w:val="single"/>
          <w:lang w:val="fr-FR"/>
        </w:rPr>
      </w:pPr>
    </w:p>
    <w:p w14:paraId="6A3FFBC7" w14:textId="16BE97FA" w:rsidR="00823C6D" w:rsidRPr="008D5318" w:rsidRDefault="00823C6D" w:rsidP="005C20FA">
      <w:pPr>
        <w:pStyle w:val="Paragraphedeliste"/>
        <w:ind w:left="993"/>
        <w:rPr>
          <w:b/>
          <w:u w:val="single"/>
          <w:lang w:val="fr-FR"/>
        </w:rPr>
      </w:pPr>
      <w:r w:rsidRPr="008D5318">
        <w:rPr>
          <w:bCs/>
          <w:lang w:val="fr-FR"/>
        </w:rPr>
        <w:t xml:space="preserve">                                                   </w:t>
      </w:r>
      <w:r w:rsidR="00D2358B" w:rsidRPr="008D5318">
        <w:rPr>
          <w:b/>
          <w:u w:val="single"/>
          <w:lang w:val="fr-FR"/>
        </w:rPr>
        <w:t>Daouda DIALLO</w:t>
      </w:r>
    </w:p>
    <w:p w14:paraId="5561C4C3" w14:textId="1AE835EC" w:rsidR="00791767" w:rsidRPr="008D5318" w:rsidRDefault="00D2358B" w:rsidP="003F6F61">
      <w:pPr>
        <w:spacing w:line="276" w:lineRule="auto"/>
        <w:rPr>
          <w:b/>
          <w:sz w:val="28"/>
          <w:szCs w:val="28"/>
          <w:u w:val="single"/>
        </w:rPr>
      </w:pPr>
      <w:r w:rsidRPr="008D5318">
        <w:rPr>
          <w:i/>
          <w:sz w:val="18"/>
          <w:szCs w:val="18"/>
          <w:lang w:val="fr-FR"/>
        </w:rPr>
        <w:t xml:space="preserve">                                                                            </w:t>
      </w:r>
      <w:r w:rsidR="0035356B">
        <w:rPr>
          <w:i/>
          <w:sz w:val="18"/>
          <w:szCs w:val="18"/>
          <w:lang w:val="fr-FR"/>
        </w:rPr>
        <w:t xml:space="preserve">         </w:t>
      </w:r>
      <w:r w:rsidR="00D545BD">
        <w:rPr>
          <w:i/>
          <w:sz w:val="18"/>
          <w:szCs w:val="18"/>
          <w:lang w:val="fr-FR"/>
        </w:rPr>
        <w:t>Chevalier de l’Ordre Nationa</w:t>
      </w:r>
      <w:r w:rsidR="00593236">
        <w:rPr>
          <w:i/>
          <w:sz w:val="18"/>
          <w:szCs w:val="18"/>
          <w:lang w:val="fr-FR"/>
        </w:rPr>
        <w:t>l</w:t>
      </w:r>
    </w:p>
    <w:sectPr w:rsidR="00791767" w:rsidRPr="008D5318" w:rsidSect="002600C8">
      <w:footnotePr>
        <w:numRestart w:val="eachSect"/>
      </w:footnotePr>
      <w:endnotePr>
        <w:numFmt w:val="decimal"/>
      </w:endnotePr>
      <w:pgSz w:w="12240" w:h="15840"/>
      <w:pgMar w:top="426" w:right="1041" w:bottom="568" w:left="1134"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60E15" w14:textId="77777777" w:rsidR="00160A79" w:rsidRDefault="00160A79">
      <w:r>
        <w:separator/>
      </w:r>
    </w:p>
  </w:endnote>
  <w:endnote w:type="continuationSeparator" w:id="0">
    <w:p w14:paraId="5BE00599" w14:textId="77777777" w:rsidR="00160A79" w:rsidRDefault="0016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agneto">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403921"/>
      <w:docPartObj>
        <w:docPartGallery w:val="Page Numbers (Bottom of Page)"/>
        <w:docPartUnique/>
      </w:docPartObj>
    </w:sdtPr>
    <w:sdtContent>
      <w:p w14:paraId="6CEDAE50" w14:textId="5F16710D" w:rsidR="00D00DD6" w:rsidRDefault="00D00DD6">
        <w:pPr>
          <w:pStyle w:val="Pieddepage"/>
          <w:jc w:val="right"/>
        </w:pPr>
        <w:r>
          <w:fldChar w:fldCharType="begin"/>
        </w:r>
        <w:r>
          <w:instrText>PAGE   \* MERGEFORMAT</w:instrText>
        </w:r>
        <w:r>
          <w:fldChar w:fldCharType="separate"/>
        </w:r>
        <w:r>
          <w:rPr>
            <w:lang w:val="fr-FR"/>
          </w:rPr>
          <w:t>2</w:t>
        </w:r>
        <w:r>
          <w:fldChar w:fldCharType="end"/>
        </w:r>
      </w:p>
    </w:sdtContent>
  </w:sdt>
  <w:p w14:paraId="05668AB3" w14:textId="683C509E" w:rsidR="00F12662" w:rsidRPr="007865BF" w:rsidRDefault="00F12662" w:rsidP="007E72CC">
    <w:pPr>
      <w:suppressAutoHyphens/>
      <w:ind w:left="-567"/>
      <w:jc w:val="center"/>
      <w:rPr>
        <w:rFonts w:ascii="Arial Narrow" w:hAnsi="Arial Narrow"/>
        <w:b/>
        <w:sz w:val="2"/>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1399800"/>
      <w:docPartObj>
        <w:docPartGallery w:val="Page Numbers (Bottom of Page)"/>
        <w:docPartUnique/>
      </w:docPartObj>
    </w:sdtPr>
    <w:sdtContent>
      <w:p w14:paraId="7EA62A32" w14:textId="16BF5F71" w:rsidR="00182AF5" w:rsidRDefault="00182AF5">
        <w:pPr>
          <w:pStyle w:val="Pieddepage"/>
          <w:jc w:val="right"/>
        </w:pPr>
        <w:r>
          <w:fldChar w:fldCharType="begin"/>
        </w:r>
        <w:r>
          <w:instrText>PAGE   \* MERGEFORMAT</w:instrText>
        </w:r>
        <w:r>
          <w:fldChar w:fldCharType="separate"/>
        </w:r>
        <w:r>
          <w:rPr>
            <w:lang w:val="fr-FR"/>
          </w:rPr>
          <w:t>2</w:t>
        </w:r>
        <w:r>
          <w:fldChar w:fldCharType="end"/>
        </w:r>
      </w:p>
    </w:sdtContent>
  </w:sdt>
  <w:p w14:paraId="234F80FB" w14:textId="5C44456D" w:rsidR="00F12662" w:rsidRPr="00B37BD4" w:rsidRDefault="00F12662" w:rsidP="00B37BD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7416052"/>
      <w:docPartObj>
        <w:docPartGallery w:val="Page Numbers (Bottom of Page)"/>
        <w:docPartUnique/>
      </w:docPartObj>
    </w:sdtPr>
    <w:sdtContent>
      <w:p w14:paraId="722F9298" w14:textId="14140C82" w:rsidR="002C17B9" w:rsidRDefault="002C17B9">
        <w:pPr>
          <w:pStyle w:val="Pieddepage"/>
          <w:jc w:val="right"/>
        </w:pPr>
        <w:r>
          <w:fldChar w:fldCharType="begin"/>
        </w:r>
        <w:r>
          <w:instrText>PAGE   \* MERGEFORMAT</w:instrText>
        </w:r>
        <w:r>
          <w:fldChar w:fldCharType="separate"/>
        </w:r>
        <w:r>
          <w:rPr>
            <w:lang w:val="fr-FR"/>
          </w:rPr>
          <w:t>2</w:t>
        </w:r>
        <w:r>
          <w:fldChar w:fldCharType="end"/>
        </w:r>
      </w:p>
    </w:sdtContent>
  </w:sdt>
  <w:p w14:paraId="1F889398" w14:textId="062FE2FC" w:rsidR="00F12662" w:rsidRPr="00ED5A0A" w:rsidRDefault="00F12662" w:rsidP="00CE10F2">
    <w:pPr>
      <w:pStyle w:val="Pieddepage"/>
      <w:rPr>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3776571"/>
      <w:docPartObj>
        <w:docPartGallery w:val="Page Numbers (Bottom of Page)"/>
        <w:docPartUnique/>
      </w:docPartObj>
    </w:sdtPr>
    <w:sdtContent>
      <w:p w14:paraId="627FF761" w14:textId="77777777" w:rsidR="00F12662" w:rsidRPr="00BB08BE" w:rsidRDefault="00F12662">
        <w:pPr>
          <w:pStyle w:val="Pieddepage"/>
          <w:jc w:val="right"/>
          <w:rPr>
            <w:lang w:val="fr-FR"/>
          </w:rPr>
        </w:pPr>
        <w:r>
          <w:fldChar w:fldCharType="begin"/>
        </w:r>
        <w:r w:rsidRPr="00BB08BE">
          <w:rPr>
            <w:lang w:val="fr-FR"/>
          </w:rPr>
          <w:instrText>PAGE   \* MERGEFORMAT</w:instrText>
        </w:r>
        <w:r>
          <w:fldChar w:fldCharType="separate"/>
        </w:r>
        <w:r w:rsidR="00CD7D52">
          <w:rPr>
            <w:noProof/>
            <w:lang w:val="fr-FR"/>
          </w:rPr>
          <w:t>7</w:t>
        </w:r>
        <w:r>
          <w:rPr>
            <w:noProof/>
            <w:lang w:val="fr-FR"/>
          </w:rPr>
          <w:fldChar w:fldCharType="end"/>
        </w:r>
      </w:p>
    </w:sdtContent>
  </w:sdt>
  <w:p w14:paraId="30A4B2CE" w14:textId="77777777" w:rsidR="00F12662" w:rsidRPr="00A95BAE" w:rsidRDefault="00F12662" w:rsidP="00CE181F">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945B9" w14:textId="77777777" w:rsidR="00160A79" w:rsidRDefault="00160A79">
      <w:r>
        <w:separator/>
      </w:r>
    </w:p>
  </w:footnote>
  <w:footnote w:type="continuationSeparator" w:id="0">
    <w:p w14:paraId="35799A96" w14:textId="77777777" w:rsidR="00160A79" w:rsidRDefault="00160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5A078" w14:textId="3F0C9E3A" w:rsidR="002C17B9" w:rsidRDefault="002C17B9" w:rsidP="002C17B9">
    <w:pPr>
      <w:pStyle w:val="En-tte"/>
    </w:pPr>
  </w:p>
  <w:p w14:paraId="154F627B" w14:textId="77777777" w:rsidR="00C0469F" w:rsidRDefault="00C0469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4F919" w14:textId="77777777" w:rsidR="00F12662" w:rsidRPr="00AF5119" w:rsidRDefault="00F12662" w:rsidP="00AF511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74F10" w14:textId="77777777" w:rsidR="00F12662" w:rsidRDefault="00F12662" w:rsidP="0065785C">
    <w:pPr>
      <w:pStyle w:val="En-tte"/>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95" w:type="dxa"/>
      <w:tblInd w:w="-497" w:type="dxa"/>
      <w:tblLayout w:type="fixed"/>
      <w:tblCellMar>
        <w:left w:w="70" w:type="dxa"/>
        <w:right w:w="70" w:type="dxa"/>
      </w:tblCellMar>
      <w:tblLook w:val="04A0" w:firstRow="1" w:lastRow="0" w:firstColumn="1" w:lastColumn="0" w:noHBand="0" w:noVBand="1"/>
    </w:tblPr>
    <w:tblGrid>
      <w:gridCol w:w="3954"/>
      <w:gridCol w:w="1415"/>
      <w:gridCol w:w="1985"/>
      <w:gridCol w:w="3041"/>
    </w:tblGrid>
    <w:tr w:rsidR="00F12662" w14:paraId="7303483A" w14:textId="77777777" w:rsidTr="00E076EE">
      <w:tc>
        <w:tcPr>
          <w:tcW w:w="3954" w:type="dxa"/>
        </w:tcPr>
        <w:p w14:paraId="63380706" w14:textId="77777777" w:rsidR="00F12662" w:rsidRPr="007B30C5" w:rsidRDefault="00F12662" w:rsidP="00E076EE">
          <w:pPr>
            <w:keepNext/>
            <w:outlineLvl w:val="1"/>
            <w:rPr>
              <w:rFonts w:ascii="Rockwell" w:hAnsi="Rockwell"/>
              <w:b/>
              <w:bCs/>
              <w:sz w:val="23"/>
              <w:szCs w:val="23"/>
            </w:rPr>
          </w:pPr>
        </w:p>
      </w:tc>
      <w:tc>
        <w:tcPr>
          <w:tcW w:w="1415" w:type="dxa"/>
        </w:tcPr>
        <w:p w14:paraId="777267A3" w14:textId="77777777" w:rsidR="00F12662" w:rsidRDefault="00F12662" w:rsidP="008C1D1A">
          <w:pPr>
            <w:keepNext/>
            <w:jc w:val="center"/>
            <w:outlineLvl w:val="1"/>
            <w:rPr>
              <w:rFonts w:ascii="Rockwell" w:hAnsi="Rockwell"/>
              <w:b/>
              <w:bCs/>
              <w:sz w:val="23"/>
              <w:szCs w:val="23"/>
              <w:lang w:val="nn-NO"/>
            </w:rPr>
          </w:pPr>
        </w:p>
      </w:tc>
      <w:tc>
        <w:tcPr>
          <w:tcW w:w="1985" w:type="dxa"/>
        </w:tcPr>
        <w:p w14:paraId="7AFEDF15" w14:textId="77777777" w:rsidR="00F12662" w:rsidRDefault="00F12662" w:rsidP="008C1D1A">
          <w:pPr>
            <w:keepNext/>
            <w:outlineLvl w:val="1"/>
            <w:rPr>
              <w:rFonts w:ascii="Monotype Corsiva" w:eastAsiaTheme="majorEastAsia" w:hAnsi="Monotype Corsiva" w:cstheme="majorBidi"/>
              <w:iCs/>
              <w:sz w:val="12"/>
              <w:szCs w:val="28"/>
            </w:rPr>
          </w:pPr>
        </w:p>
      </w:tc>
      <w:tc>
        <w:tcPr>
          <w:tcW w:w="3041" w:type="dxa"/>
        </w:tcPr>
        <w:p w14:paraId="1EC12709" w14:textId="77777777" w:rsidR="00F12662" w:rsidRDefault="00F12662" w:rsidP="008C1D1A">
          <w:pPr>
            <w:tabs>
              <w:tab w:val="left" w:pos="750"/>
            </w:tabs>
            <w:rPr>
              <w:rFonts w:ascii="Magneto" w:hAnsi="Magneto"/>
              <w:b/>
              <w:bCs/>
              <w:sz w:val="28"/>
              <w:szCs w:val="28"/>
              <w:lang w:val="nn-NO"/>
            </w:rPr>
          </w:pPr>
        </w:p>
      </w:tc>
    </w:tr>
  </w:tbl>
  <w:p w14:paraId="5FF6CF9B" w14:textId="77777777" w:rsidR="00F12662" w:rsidRPr="0065785C" w:rsidRDefault="00F12662" w:rsidP="0065785C">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07A9F" w14:textId="77777777" w:rsidR="00F12662" w:rsidRPr="0014501F" w:rsidRDefault="00F12662">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C6266"/>
    <w:multiLevelType w:val="hybridMultilevel"/>
    <w:tmpl w:val="7C924DF6"/>
    <w:lvl w:ilvl="0" w:tplc="227C45BE">
      <w:start w:val="1"/>
      <w:numFmt w:val="decimal"/>
      <w:lvlText w:val="%1."/>
      <w:lvlJc w:val="left"/>
      <w:pPr>
        <w:ind w:left="1440" w:hanging="360"/>
      </w:pPr>
      <w:rPr>
        <w:rFonts w:hint="default"/>
        <w:color w:val="auto"/>
        <w:sz w:val="18"/>
        <w:szCs w:val="18"/>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115C1B53"/>
    <w:multiLevelType w:val="hybridMultilevel"/>
    <w:tmpl w:val="2B8CFAF8"/>
    <w:lvl w:ilvl="0" w:tplc="DDE89EC4">
      <w:start w:val="60"/>
      <w:numFmt w:val="decimalZero"/>
      <w:lvlText w:val="%1"/>
      <w:lvlJc w:val="left"/>
      <w:pPr>
        <w:ind w:left="480" w:hanging="360"/>
      </w:pPr>
      <w:rPr>
        <w:rFonts w:hint="default"/>
        <w:sz w:val="22"/>
      </w:rPr>
    </w:lvl>
    <w:lvl w:ilvl="1" w:tplc="040C0019" w:tentative="1">
      <w:start w:val="1"/>
      <w:numFmt w:val="lowerLetter"/>
      <w:lvlText w:val="%2."/>
      <w:lvlJc w:val="left"/>
      <w:pPr>
        <w:ind w:left="1200" w:hanging="360"/>
      </w:pPr>
    </w:lvl>
    <w:lvl w:ilvl="2" w:tplc="040C001B" w:tentative="1">
      <w:start w:val="1"/>
      <w:numFmt w:val="lowerRoman"/>
      <w:lvlText w:val="%3."/>
      <w:lvlJc w:val="right"/>
      <w:pPr>
        <w:ind w:left="1920" w:hanging="180"/>
      </w:pPr>
    </w:lvl>
    <w:lvl w:ilvl="3" w:tplc="040C000F" w:tentative="1">
      <w:start w:val="1"/>
      <w:numFmt w:val="decimal"/>
      <w:lvlText w:val="%4."/>
      <w:lvlJc w:val="left"/>
      <w:pPr>
        <w:ind w:left="2640" w:hanging="360"/>
      </w:pPr>
    </w:lvl>
    <w:lvl w:ilvl="4" w:tplc="040C0019" w:tentative="1">
      <w:start w:val="1"/>
      <w:numFmt w:val="lowerLetter"/>
      <w:lvlText w:val="%5."/>
      <w:lvlJc w:val="left"/>
      <w:pPr>
        <w:ind w:left="3360" w:hanging="360"/>
      </w:pPr>
    </w:lvl>
    <w:lvl w:ilvl="5" w:tplc="040C001B" w:tentative="1">
      <w:start w:val="1"/>
      <w:numFmt w:val="lowerRoman"/>
      <w:lvlText w:val="%6."/>
      <w:lvlJc w:val="right"/>
      <w:pPr>
        <w:ind w:left="4080" w:hanging="180"/>
      </w:pPr>
    </w:lvl>
    <w:lvl w:ilvl="6" w:tplc="040C000F" w:tentative="1">
      <w:start w:val="1"/>
      <w:numFmt w:val="decimal"/>
      <w:lvlText w:val="%7."/>
      <w:lvlJc w:val="left"/>
      <w:pPr>
        <w:ind w:left="4800" w:hanging="360"/>
      </w:pPr>
    </w:lvl>
    <w:lvl w:ilvl="7" w:tplc="040C0019" w:tentative="1">
      <w:start w:val="1"/>
      <w:numFmt w:val="lowerLetter"/>
      <w:lvlText w:val="%8."/>
      <w:lvlJc w:val="left"/>
      <w:pPr>
        <w:ind w:left="5520" w:hanging="360"/>
      </w:pPr>
    </w:lvl>
    <w:lvl w:ilvl="8" w:tplc="040C001B" w:tentative="1">
      <w:start w:val="1"/>
      <w:numFmt w:val="lowerRoman"/>
      <w:lvlText w:val="%9."/>
      <w:lvlJc w:val="right"/>
      <w:pPr>
        <w:ind w:left="6240" w:hanging="180"/>
      </w:pPr>
    </w:lvl>
  </w:abstractNum>
  <w:abstractNum w:abstractNumId="2" w15:restartNumberingAfterBreak="0">
    <w:nsid w:val="15FD427A"/>
    <w:multiLevelType w:val="hybridMultilevel"/>
    <w:tmpl w:val="F266CF44"/>
    <w:lvl w:ilvl="0" w:tplc="CB2CCA72">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 w15:restartNumberingAfterBreak="0">
    <w:nsid w:val="1AE86A84"/>
    <w:multiLevelType w:val="hybridMultilevel"/>
    <w:tmpl w:val="E7868FA4"/>
    <w:lvl w:ilvl="0" w:tplc="227C45BE">
      <w:start w:val="1"/>
      <w:numFmt w:val="decimal"/>
      <w:lvlText w:val="%1."/>
      <w:lvlJc w:val="left"/>
      <w:pPr>
        <w:ind w:left="720" w:hanging="360"/>
      </w:pPr>
      <w:rPr>
        <w:rFonts w:hint="default"/>
        <w:color w:val="auto"/>
        <w:sz w:val="18"/>
        <w:szCs w:val="18"/>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4" w15:restartNumberingAfterBreak="0">
    <w:nsid w:val="1C407165"/>
    <w:multiLevelType w:val="hybridMultilevel"/>
    <w:tmpl w:val="303AA3FA"/>
    <w:lvl w:ilvl="0" w:tplc="0C7AE4CE">
      <w:start w:val="1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2270E0"/>
    <w:multiLevelType w:val="hybridMultilevel"/>
    <w:tmpl w:val="2312C8F0"/>
    <w:lvl w:ilvl="0" w:tplc="6D7EFE80">
      <w:start w:val="5"/>
      <w:numFmt w:val="decimalZero"/>
      <w:lvlText w:val="%1"/>
      <w:lvlJc w:val="left"/>
      <w:pPr>
        <w:ind w:left="620" w:hanging="360"/>
      </w:pPr>
      <w:rPr>
        <w:rFonts w:hint="default"/>
      </w:rPr>
    </w:lvl>
    <w:lvl w:ilvl="1" w:tplc="040C0019" w:tentative="1">
      <w:start w:val="1"/>
      <w:numFmt w:val="lowerLetter"/>
      <w:lvlText w:val="%2."/>
      <w:lvlJc w:val="left"/>
      <w:pPr>
        <w:ind w:left="1340" w:hanging="360"/>
      </w:pPr>
    </w:lvl>
    <w:lvl w:ilvl="2" w:tplc="040C001B" w:tentative="1">
      <w:start w:val="1"/>
      <w:numFmt w:val="lowerRoman"/>
      <w:lvlText w:val="%3."/>
      <w:lvlJc w:val="right"/>
      <w:pPr>
        <w:ind w:left="2060" w:hanging="180"/>
      </w:pPr>
    </w:lvl>
    <w:lvl w:ilvl="3" w:tplc="040C000F" w:tentative="1">
      <w:start w:val="1"/>
      <w:numFmt w:val="decimal"/>
      <w:lvlText w:val="%4."/>
      <w:lvlJc w:val="left"/>
      <w:pPr>
        <w:ind w:left="2780" w:hanging="360"/>
      </w:pPr>
    </w:lvl>
    <w:lvl w:ilvl="4" w:tplc="040C0019" w:tentative="1">
      <w:start w:val="1"/>
      <w:numFmt w:val="lowerLetter"/>
      <w:lvlText w:val="%5."/>
      <w:lvlJc w:val="left"/>
      <w:pPr>
        <w:ind w:left="3500" w:hanging="360"/>
      </w:pPr>
    </w:lvl>
    <w:lvl w:ilvl="5" w:tplc="040C001B" w:tentative="1">
      <w:start w:val="1"/>
      <w:numFmt w:val="lowerRoman"/>
      <w:lvlText w:val="%6."/>
      <w:lvlJc w:val="right"/>
      <w:pPr>
        <w:ind w:left="4220" w:hanging="180"/>
      </w:pPr>
    </w:lvl>
    <w:lvl w:ilvl="6" w:tplc="040C000F" w:tentative="1">
      <w:start w:val="1"/>
      <w:numFmt w:val="decimal"/>
      <w:lvlText w:val="%7."/>
      <w:lvlJc w:val="left"/>
      <w:pPr>
        <w:ind w:left="4940" w:hanging="360"/>
      </w:pPr>
    </w:lvl>
    <w:lvl w:ilvl="7" w:tplc="040C0019" w:tentative="1">
      <w:start w:val="1"/>
      <w:numFmt w:val="lowerLetter"/>
      <w:lvlText w:val="%8."/>
      <w:lvlJc w:val="left"/>
      <w:pPr>
        <w:ind w:left="5660" w:hanging="360"/>
      </w:pPr>
    </w:lvl>
    <w:lvl w:ilvl="8" w:tplc="040C001B" w:tentative="1">
      <w:start w:val="1"/>
      <w:numFmt w:val="lowerRoman"/>
      <w:lvlText w:val="%9."/>
      <w:lvlJc w:val="right"/>
      <w:pPr>
        <w:ind w:left="6380" w:hanging="180"/>
      </w:pPr>
    </w:lvl>
  </w:abstractNum>
  <w:abstractNum w:abstractNumId="6" w15:restartNumberingAfterBreak="0">
    <w:nsid w:val="203D6CB6"/>
    <w:multiLevelType w:val="hybridMultilevel"/>
    <w:tmpl w:val="CCE4034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33A1F8C"/>
    <w:multiLevelType w:val="hybridMultilevel"/>
    <w:tmpl w:val="0414AE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3AB0FF3"/>
    <w:multiLevelType w:val="hybridMultilevel"/>
    <w:tmpl w:val="DC462B18"/>
    <w:lvl w:ilvl="0" w:tplc="8D08DA0E">
      <w:start w:val="1"/>
      <w:numFmt w:val="decimal"/>
      <w:lvlText w:val="%1."/>
      <w:lvlJc w:val="left"/>
      <w:pPr>
        <w:ind w:left="346" w:hanging="360"/>
      </w:pPr>
      <w:rPr>
        <w:rFonts w:hint="default"/>
        <w:b/>
        <w:bCs/>
      </w:rPr>
    </w:lvl>
    <w:lvl w:ilvl="1" w:tplc="84AAF6D2">
      <w:start w:val="1"/>
      <w:numFmt w:val="decimal"/>
      <w:lvlText w:val="%2"/>
      <w:lvlJc w:val="left"/>
      <w:pPr>
        <w:ind w:left="1426" w:hanging="720"/>
      </w:pPr>
      <w:rPr>
        <w:rFonts w:hint="default"/>
      </w:rPr>
    </w:lvl>
    <w:lvl w:ilvl="2" w:tplc="040C001B" w:tentative="1">
      <w:start w:val="1"/>
      <w:numFmt w:val="lowerRoman"/>
      <w:lvlText w:val="%3."/>
      <w:lvlJc w:val="right"/>
      <w:pPr>
        <w:ind w:left="1786" w:hanging="180"/>
      </w:pPr>
    </w:lvl>
    <w:lvl w:ilvl="3" w:tplc="040C000F" w:tentative="1">
      <w:start w:val="1"/>
      <w:numFmt w:val="decimal"/>
      <w:lvlText w:val="%4."/>
      <w:lvlJc w:val="left"/>
      <w:pPr>
        <w:ind w:left="2506" w:hanging="360"/>
      </w:pPr>
    </w:lvl>
    <w:lvl w:ilvl="4" w:tplc="040C0019" w:tentative="1">
      <w:start w:val="1"/>
      <w:numFmt w:val="lowerLetter"/>
      <w:lvlText w:val="%5."/>
      <w:lvlJc w:val="left"/>
      <w:pPr>
        <w:ind w:left="3226" w:hanging="360"/>
      </w:pPr>
    </w:lvl>
    <w:lvl w:ilvl="5" w:tplc="040C001B" w:tentative="1">
      <w:start w:val="1"/>
      <w:numFmt w:val="lowerRoman"/>
      <w:lvlText w:val="%6."/>
      <w:lvlJc w:val="right"/>
      <w:pPr>
        <w:ind w:left="3946" w:hanging="180"/>
      </w:pPr>
    </w:lvl>
    <w:lvl w:ilvl="6" w:tplc="040C000F" w:tentative="1">
      <w:start w:val="1"/>
      <w:numFmt w:val="decimal"/>
      <w:lvlText w:val="%7."/>
      <w:lvlJc w:val="left"/>
      <w:pPr>
        <w:ind w:left="4666" w:hanging="360"/>
      </w:pPr>
    </w:lvl>
    <w:lvl w:ilvl="7" w:tplc="040C0019" w:tentative="1">
      <w:start w:val="1"/>
      <w:numFmt w:val="lowerLetter"/>
      <w:lvlText w:val="%8."/>
      <w:lvlJc w:val="left"/>
      <w:pPr>
        <w:ind w:left="5386" w:hanging="360"/>
      </w:pPr>
    </w:lvl>
    <w:lvl w:ilvl="8" w:tplc="040C001B" w:tentative="1">
      <w:start w:val="1"/>
      <w:numFmt w:val="lowerRoman"/>
      <w:lvlText w:val="%9."/>
      <w:lvlJc w:val="right"/>
      <w:pPr>
        <w:ind w:left="6106" w:hanging="180"/>
      </w:pPr>
    </w:lvl>
  </w:abstractNum>
  <w:abstractNum w:abstractNumId="9" w15:restartNumberingAfterBreak="0">
    <w:nsid w:val="252F31E3"/>
    <w:multiLevelType w:val="singleLevel"/>
    <w:tmpl w:val="D74E8952"/>
    <w:lvl w:ilvl="0">
      <w:start w:val="1"/>
      <w:numFmt w:val="decimal"/>
      <w:lvlText w:val="%1."/>
      <w:lvlJc w:val="left"/>
      <w:pPr>
        <w:ind w:left="720" w:hanging="360"/>
      </w:pPr>
      <w:rPr>
        <w:rFonts w:ascii="Rockwell" w:eastAsia="Times New Roman" w:hAnsi="Rockwell" w:cs="Times New Roman"/>
      </w:rPr>
    </w:lvl>
  </w:abstractNum>
  <w:abstractNum w:abstractNumId="10" w15:restartNumberingAfterBreak="0">
    <w:nsid w:val="254B6137"/>
    <w:multiLevelType w:val="hybridMultilevel"/>
    <w:tmpl w:val="6068F7E8"/>
    <w:lvl w:ilvl="0" w:tplc="B922CDB6">
      <w:start w:val="60"/>
      <w:numFmt w:val="decimal"/>
      <w:lvlText w:val="%1"/>
      <w:lvlJc w:val="left"/>
      <w:pPr>
        <w:ind w:left="670" w:hanging="360"/>
      </w:pPr>
      <w:rPr>
        <w:rFonts w:hint="default"/>
        <w:sz w:val="22"/>
      </w:rPr>
    </w:lvl>
    <w:lvl w:ilvl="1" w:tplc="040C0019" w:tentative="1">
      <w:start w:val="1"/>
      <w:numFmt w:val="lowerLetter"/>
      <w:lvlText w:val="%2."/>
      <w:lvlJc w:val="left"/>
      <w:pPr>
        <w:ind w:left="1390" w:hanging="360"/>
      </w:pPr>
    </w:lvl>
    <w:lvl w:ilvl="2" w:tplc="040C001B" w:tentative="1">
      <w:start w:val="1"/>
      <w:numFmt w:val="lowerRoman"/>
      <w:lvlText w:val="%3."/>
      <w:lvlJc w:val="right"/>
      <w:pPr>
        <w:ind w:left="2110" w:hanging="180"/>
      </w:pPr>
    </w:lvl>
    <w:lvl w:ilvl="3" w:tplc="040C000F" w:tentative="1">
      <w:start w:val="1"/>
      <w:numFmt w:val="decimal"/>
      <w:lvlText w:val="%4."/>
      <w:lvlJc w:val="left"/>
      <w:pPr>
        <w:ind w:left="2830" w:hanging="360"/>
      </w:pPr>
    </w:lvl>
    <w:lvl w:ilvl="4" w:tplc="040C0019" w:tentative="1">
      <w:start w:val="1"/>
      <w:numFmt w:val="lowerLetter"/>
      <w:lvlText w:val="%5."/>
      <w:lvlJc w:val="left"/>
      <w:pPr>
        <w:ind w:left="3550" w:hanging="360"/>
      </w:pPr>
    </w:lvl>
    <w:lvl w:ilvl="5" w:tplc="040C001B" w:tentative="1">
      <w:start w:val="1"/>
      <w:numFmt w:val="lowerRoman"/>
      <w:lvlText w:val="%6."/>
      <w:lvlJc w:val="right"/>
      <w:pPr>
        <w:ind w:left="4270" w:hanging="180"/>
      </w:pPr>
    </w:lvl>
    <w:lvl w:ilvl="6" w:tplc="040C000F" w:tentative="1">
      <w:start w:val="1"/>
      <w:numFmt w:val="decimal"/>
      <w:lvlText w:val="%7."/>
      <w:lvlJc w:val="left"/>
      <w:pPr>
        <w:ind w:left="4990" w:hanging="360"/>
      </w:pPr>
    </w:lvl>
    <w:lvl w:ilvl="7" w:tplc="040C0019" w:tentative="1">
      <w:start w:val="1"/>
      <w:numFmt w:val="lowerLetter"/>
      <w:lvlText w:val="%8."/>
      <w:lvlJc w:val="left"/>
      <w:pPr>
        <w:ind w:left="5710" w:hanging="360"/>
      </w:pPr>
    </w:lvl>
    <w:lvl w:ilvl="8" w:tplc="040C001B" w:tentative="1">
      <w:start w:val="1"/>
      <w:numFmt w:val="lowerRoman"/>
      <w:lvlText w:val="%9."/>
      <w:lvlJc w:val="right"/>
      <w:pPr>
        <w:ind w:left="6430" w:hanging="180"/>
      </w:pPr>
    </w:lvl>
  </w:abstractNum>
  <w:abstractNum w:abstractNumId="11" w15:restartNumberingAfterBreak="0">
    <w:nsid w:val="25AB44BF"/>
    <w:multiLevelType w:val="hybridMultilevel"/>
    <w:tmpl w:val="283E37FC"/>
    <w:lvl w:ilvl="0" w:tplc="BE18316A">
      <w:start w:val="60"/>
      <w:numFmt w:val="decimal"/>
      <w:lvlText w:val="%1"/>
      <w:lvlJc w:val="left"/>
      <w:pPr>
        <w:ind w:left="670" w:hanging="360"/>
      </w:pPr>
      <w:rPr>
        <w:rFonts w:hint="default"/>
        <w:sz w:val="22"/>
      </w:rPr>
    </w:lvl>
    <w:lvl w:ilvl="1" w:tplc="040C0019" w:tentative="1">
      <w:start w:val="1"/>
      <w:numFmt w:val="lowerLetter"/>
      <w:lvlText w:val="%2."/>
      <w:lvlJc w:val="left"/>
      <w:pPr>
        <w:ind w:left="1390" w:hanging="360"/>
      </w:pPr>
    </w:lvl>
    <w:lvl w:ilvl="2" w:tplc="040C001B" w:tentative="1">
      <w:start w:val="1"/>
      <w:numFmt w:val="lowerRoman"/>
      <w:lvlText w:val="%3."/>
      <w:lvlJc w:val="right"/>
      <w:pPr>
        <w:ind w:left="2110" w:hanging="180"/>
      </w:pPr>
    </w:lvl>
    <w:lvl w:ilvl="3" w:tplc="040C000F" w:tentative="1">
      <w:start w:val="1"/>
      <w:numFmt w:val="decimal"/>
      <w:lvlText w:val="%4."/>
      <w:lvlJc w:val="left"/>
      <w:pPr>
        <w:ind w:left="2830" w:hanging="360"/>
      </w:pPr>
    </w:lvl>
    <w:lvl w:ilvl="4" w:tplc="040C0019" w:tentative="1">
      <w:start w:val="1"/>
      <w:numFmt w:val="lowerLetter"/>
      <w:lvlText w:val="%5."/>
      <w:lvlJc w:val="left"/>
      <w:pPr>
        <w:ind w:left="3550" w:hanging="360"/>
      </w:pPr>
    </w:lvl>
    <w:lvl w:ilvl="5" w:tplc="040C001B" w:tentative="1">
      <w:start w:val="1"/>
      <w:numFmt w:val="lowerRoman"/>
      <w:lvlText w:val="%6."/>
      <w:lvlJc w:val="right"/>
      <w:pPr>
        <w:ind w:left="4270" w:hanging="180"/>
      </w:pPr>
    </w:lvl>
    <w:lvl w:ilvl="6" w:tplc="040C000F" w:tentative="1">
      <w:start w:val="1"/>
      <w:numFmt w:val="decimal"/>
      <w:lvlText w:val="%7."/>
      <w:lvlJc w:val="left"/>
      <w:pPr>
        <w:ind w:left="4990" w:hanging="360"/>
      </w:pPr>
    </w:lvl>
    <w:lvl w:ilvl="7" w:tplc="040C0019" w:tentative="1">
      <w:start w:val="1"/>
      <w:numFmt w:val="lowerLetter"/>
      <w:lvlText w:val="%8."/>
      <w:lvlJc w:val="left"/>
      <w:pPr>
        <w:ind w:left="5710" w:hanging="360"/>
      </w:pPr>
    </w:lvl>
    <w:lvl w:ilvl="8" w:tplc="040C001B" w:tentative="1">
      <w:start w:val="1"/>
      <w:numFmt w:val="lowerRoman"/>
      <w:lvlText w:val="%9."/>
      <w:lvlJc w:val="right"/>
      <w:pPr>
        <w:ind w:left="6430" w:hanging="180"/>
      </w:pPr>
    </w:lvl>
  </w:abstractNum>
  <w:abstractNum w:abstractNumId="12" w15:restartNumberingAfterBreak="0">
    <w:nsid w:val="28882CAA"/>
    <w:multiLevelType w:val="hybridMultilevel"/>
    <w:tmpl w:val="234682A4"/>
    <w:lvl w:ilvl="0" w:tplc="482A01A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C7B2DCE"/>
    <w:multiLevelType w:val="singleLevel"/>
    <w:tmpl w:val="040C000F"/>
    <w:lvl w:ilvl="0">
      <w:start w:val="1"/>
      <w:numFmt w:val="decimal"/>
      <w:lvlText w:val="%1."/>
      <w:lvlJc w:val="left"/>
      <w:pPr>
        <w:ind w:left="720" w:hanging="360"/>
      </w:pPr>
    </w:lvl>
  </w:abstractNum>
  <w:abstractNum w:abstractNumId="14" w15:restartNumberingAfterBreak="0">
    <w:nsid w:val="2C7E2683"/>
    <w:multiLevelType w:val="hybridMultilevel"/>
    <w:tmpl w:val="8FA093B0"/>
    <w:lvl w:ilvl="0" w:tplc="D96EE908">
      <w:start w:val="1"/>
      <w:numFmt w:val="upperRoman"/>
      <w:lvlText w:val="%1."/>
      <w:lvlJc w:val="left"/>
      <w:pPr>
        <w:ind w:left="1800" w:hanging="720"/>
      </w:pPr>
      <w:rPr>
        <w:rFonts w:hint="default"/>
        <w:u w:val="none"/>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2CC94DB1"/>
    <w:multiLevelType w:val="hybridMultilevel"/>
    <w:tmpl w:val="48F43F80"/>
    <w:lvl w:ilvl="0" w:tplc="340C000F">
      <w:start w:val="1"/>
      <w:numFmt w:val="decimal"/>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16" w15:restartNumberingAfterBreak="0">
    <w:nsid w:val="2FA21798"/>
    <w:multiLevelType w:val="hybridMultilevel"/>
    <w:tmpl w:val="519416F2"/>
    <w:lvl w:ilvl="0" w:tplc="735E539E">
      <w:start w:val="1"/>
      <w:numFmt w:val="decimal"/>
      <w:lvlText w:val="%1."/>
      <w:lvlJc w:val="left"/>
      <w:pPr>
        <w:ind w:left="720" w:hanging="360"/>
      </w:pPr>
      <w:rPr>
        <w:rFonts w:hint="default"/>
        <w:sz w:val="18"/>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17" w15:restartNumberingAfterBreak="0">
    <w:nsid w:val="324F2D34"/>
    <w:multiLevelType w:val="hybridMultilevel"/>
    <w:tmpl w:val="9A1CAF18"/>
    <w:lvl w:ilvl="0" w:tplc="F2A2BAE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7934F8F"/>
    <w:multiLevelType w:val="hybridMultilevel"/>
    <w:tmpl w:val="529C7E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6E2189"/>
    <w:multiLevelType w:val="hybridMultilevel"/>
    <w:tmpl w:val="9DE28864"/>
    <w:lvl w:ilvl="0" w:tplc="FFFFFFFF">
      <w:start w:val="1"/>
      <w:numFmt w:val="decimal"/>
      <w:lvlText w:val="%1."/>
      <w:lvlJc w:val="left"/>
      <w:pPr>
        <w:ind w:left="720" w:hanging="360"/>
      </w:pPr>
      <w:rPr>
        <w:rFonts w:hint="default"/>
        <w:color w:val="auto"/>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AE80E17"/>
    <w:multiLevelType w:val="hybridMultilevel"/>
    <w:tmpl w:val="CA6632A6"/>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3AFB7A4A"/>
    <w:multiLevelType w:val="hybridMultilevel"/>
    <w:tmpl w:val="43C08008"/>
    <w:lvl w:ilvl="0" w:tplc="98A6AB7C">
      <w:start w:val="1"/>
      <w:numFmt w:val="decimal"/>
      <w:lvlText w:val="%1."/>
      <w:lvlJc w:val="left"/>
      <w:pPr>
        <w:ind w:left="720" w:hanging="360"/>
      </w:pPr>
      <w:rPr>
        <w:rFonts w:hint="default"/>
        <w:sz w:val="18"/>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22" w15:restartNumberingAfterBreak="0">
    <w:nsid w:val="3C944CE6"/>
    <w:multiLevelType w:val="hybridMultilevel"/>
    <w:tmpl w:val="9DE28864"/>
    <w:lvl w:ilvl="0" w:tplc="FFFFFFFF">
      <w:start w:val="1"/>
      <w:numFmt w:val="decimal"/>
      <w:lvlText w:val="%1."/>
      <w:lvlJc w:val="left"/>
      <w:pPr>
        <w:ind w:left="720" w:hanging="360"/>
      </w:pPr>
      <w:rPr>
        <w:rFonts w:hint="default"/>
        <w:color w:val="auto"/>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DE5C56"/>
    <w:multiLevelType w:val="hybridMultilevel"/>
    <w:tmpl w:val="4EB60644"/>
    <w:lvl w:ilvl="0" w:tplc="A636E3F2">
      <w:start w:val="1"/>
      <w:numFmt w:val="decimal"/>
      <w:lvlText w:val="%1."/>
      <w:lvlJc w:val="left"/>
      <w:pPr>
        <w:ind w:left="720" w:hanging="360"/>
      </w:pPr>
      <w:rPr>
        <w:rFonts w:hint="default"/>
        <w:sz w:val="18"/>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24" w15:restartNumberingAfterBreak="0">
    <w:nsid w:val="3F0A2A38"/>
    <w:multiLevelType w:val="hybridMultilevel"/>
    <w:tmpl w:val="A85A201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77650B"/>
    <w:multiLevelType w:val="hybridMultilevel"/>
    <w:tmpl w:val="83EEB0D2"/>
    <w:lvl w:ilvl="0" w:tplc="9698B3AC">
      <w:start w:val="2"/>
      <w:numFmt w:val="bullet"/>
      <w:lvlText w:val="-"/>
      <w:lvlJc w:val="left"/>
      <w:pPr>
        <w:ind w:left="720" w:hanging="360"/>
      </w:pPr>
      <w:rPr>
        <w:rFonts w:ascii="Rockwell" w:eastAsia="Times New Roman" w:hAnsi="Rockwell" w:cs="Times New Roman"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6" w15:restartNumberingAfterBreak="0">
    <w:nsid w:val="41B8794F"/>
    <w:multiLevelType w:val="singleLevel"/>
    <w:tmpl w:val="040C000F"/>
    <w:lvl w:ilvl="0">
      <w:start w:val="1"/>
      <w:numFmt w:val="decimal"/>
      <w:lvlText w:val="%1."/>
      <w:lvlJc w:val="left"/>
      <w:pPr>
        <w:ind w:left="720" w:hanging="360"/>
      </w:pPr>
    </w:lvl>
  </w:abstractNum>
  <w:abstractNum w:abstractNumId="27"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8" w15:restartNumberingAfterBreak="0">
    <w:nsid w:val="423D665E"/>
    <w:multiLevelType w:val="multilevel"/>
    <w:tmpl w:val="071AE9EE"/>
    <w:lvl w:ilvl="0">
      <w:start w:val="1"/>
      <w:numFmt w:val="decimal"/>
      <w:pStyle w:val="Head12"/>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3C34BAF"/>
    <w:multiLevelType w:val="hybridMultilevel"/>
    <w:tmpl w:val="9DE28864"/>
    <w:lvl w:ilvl="0" w:tplc="D8E4536C">
      <w:start w:val="1"/>
      <w:numFmt w:val="decimal"/>
      <w:lvlText w:val="%1."/>
      <w:lvlJc w:val="left"/>
      <w:pPr>
        <w:ind w:left="720" w:hanging="360"/>
      </w:pPr>
      <w:rPr>
        <w:rFonts w:hint="default"/>
        <w:color w:val="auto"/>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41C2B80"/>
    <w:multiLevelType w:val="hybridMultilevel"/>
    <w:tmpl w:val="C298CE92"/>
    <w:lvl w:ilvl="0" w:tplc="A33A59E2">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4A77908"/>
    <w:multiLevelType w:val="hybridMultilevel"/>
    <w:tmpl w:val="8EA6F270"/>
    <w:lvl w:ilvl="0" w:tplc="CB2CCA72">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47681EFE"/>
    <w:multiLevelType w:val="hybridMultilevel"/>
    <w:tmpl w:val="D22ECF70"/>
    <w:lvl w:ilvl="0" w:tplc="A33A59E2">
      <w:start w:val="6"/>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0B448AC"/>
    <w:multiLevelType w:val="hybridMultilevel"/>
    <w:tmpl w:val="0AF6C360"/>
    <w:lvl w:ilvl="0" w:tplc="FE906EA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93F05C6"/>
    <w:multiLevelType w:val="hybridMultilevel"/>
    <w:tmpl w:val="5F5811A4"/>
    <w:lvl w:ilvl="0" w:tplc="9BCEDD6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15:restartNumberingAfterBreak="0">
    <w:nsid w:val="64573A5E"/>
    <w:multiLevelType w:val="hybridMultilevel"/>
    <w:tmpl w:val="48F43F80"/>
    <w:lvl w:ilvl="0" w:tplc="340C000F">
      <w:start w:val="1"/>
      <w:numFmt w:val="decimal"/>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36" w15:restartNumberingAfterBreak="0">
    <w:nsid w:val="666920B1"/>
    <w:multiLevelType w:val="hybridMultilevel"/>
    <w:tmpl w:val="B282D9BE"/>
    <w:lvl w:ilvl="0" w:tplc="FBE41986">
      <w:start w:val="1"/>
      <w:numFmt w:val="decimal"/>
      <w:lvlText w:val="%1."/>
      <w:lvlJc w:val="left"/>
      <w:pPr>
        <w:ind w:left="720" w:hanging="360"/>
      </w:pPr>
      <w:rPr>
        <w:rFonts w:eastAsia="Calibri" w:hint="default"/>
        <w:sz w:val="18"/>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37" w15:restartNumberingAfterBreak="0">
    <w:nsid w:val="6CB703DB"/>
    <w:multiLevelType w:val="hybridMultilevel"/>
    <w:tmpl w:val="41D85E0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6EB15BCD"/>
    <w:multiLevelType w:val="hybridMultilevel"/>
    <w:tmpl w:val="25F0DD02"/>
    <w:lvl w:ilvl="0" w:tplc="F2A2BAE6">
      <w:start w:val="1"/>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Wingdings"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abstractNum w:abstractNumId="39" w15:restartNumberingAfterBreak="0">
    <w:nsid w:val="71621CC9"/>
    <w:multiLevelType w:val="hybridMultilevel"/>
    <w:tmpl w:val="4F4C9D98"/>
    <w:lvl w:ilvl="0" w:tplc="5BD6AA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41" w15:restartNumberingAfterBreak="0">
    <w:nsid w:val="7A7123F9"/>
    <w:multiLevelType w:val="hybridMultilevel"/>
    <w:tmpl w:val="D23018AC"/>
    <w:lvl w:ilvl="0" w:tplc="33326E14">
      <w:numFmt w:val="bullet"/>
      <w:lvlText w:val="-"/>
      <w:lvlJc w:val="left"/>
      <w:pPr>
        <w:tabs>
          <w:tab w:val="num" w:pos="720"/>
        </w:tabs>
        <w:ind w:left="720" w:hanging="360"/>
      </w:pPr>
      <w:rPr>
        <w:rFonts w:ascii="Arial" w:eastAsia="Times New Roman" w:hAnsi="Arial" w:cs="Arial"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FF5D18"/>
    <w:multiLevelType w:val="hybridMultilevel"/>
    <w:tmpl w:val="463A6B1E"/>
    <w:lvl w:ilvl="0" w:tplc="C49C335C">
      <w:start w:val="15"/>
      <w:numFmt w:val="bullet"/>
      <w:lvlText w:val="─"/>
      <w:lvlJc w:val="left"/>
      <w:pPr>
        <w:ind w:left="502" w:hanging="360"/>
      </w:pPr>
      <w:rPr>
        <w:rFonts w:ascii="Calibri" w:eastAsiaTheme="minorHAnsi" w:hAnsi="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43" w15:restartNumberingAfterBreak="0">
    <w:nsid w:val="7B0A0D5E"/>
    <w:multiLevelType w:val="multilevel"/>
    <w:tmpl w:val="6CC89AF4"/>
    <w:lvl w:ilvl="0">
      <w:start w:val="1"/>
      <w:numFmt w:val="upperRoman"/>
      <w:lvlText w:val="%1."/>
      <w:lvlJc w:val="left"/>
      <w:pPr>
        <w:ind w:left="436" w:hanging="720"/>
      </w:pPr>
    </w:lvl>
    <w:lvl w:ilvl="1">
      <w:start w:val="1"/>
      <w:numFmt w:val="decimal"/>
      <w:isLgl/>
      <w:lvlText w:val="%1.%2."/>
      <w:lvlJc w:val="left"/>
      <w:pPr>
        <w:ind w:left="360" w:hanging="360"/>
      </w:pPr>
      <w:rPr>
        <w:rFonts w:asciiTheme="minorHAnsi" w:eastAsiaTheme="minorHAnsi" w:hAnsiTheme="minorHAnsi" w:cs="Arial" w:hint="default"/>
        <w:b/>
        <w:color w:val="000000"/>
      </w:rPr>
    </w:lvl>
    <w:lvl w:ilvl="2">
      <w:start w:val="1"/>
      <w:numFmt w:val="decimal"/>
      <w:isLgl/>
      <w:lvlText w:val="%1.%2.%3."/>
      <w:lvlJc w:val="left"/>
      <w:pPr>
        <w:ind w:left="1004" w:hanging="720"/>
      </w:pPr>
      <w:rPr>
        <w:rFonts w:asciiTheme="minorHAnsi" w:eastAsiaTheme="minorHAnsi" w:hAnsiTheme="minorHAnsi" w:cs="Arial" w:hint="default"/>
        <w:b/>
        <w:color w:val="000000"/>
      </w:rPr>
    </w:lvl>
    <w:lvl w:ilvl="3">
      <w:start w:val="1"/>
      <w:numFmt w:val="decimal"/>
      <w:isLgl/>
      <w:lvlText w:val="%1.%2.%3.%4."/>
      <w:lvlJc w:val="left"/>
      <w:pPr>
        <w:ind w:left="1288" w:hanging="720"/>
      </w:pPr>
      <w:rPr>
        <w:rFonts w:asciiTheme="minorHAnsi" w:eastAsiaTheme="minorHAnsi" w:hAnsiTheme="minorHAnsi" w:cs="Arial" w:hint="default"/>
        <w:b/>
        <w:color w:val="000000"/>
      </w:rPr>
    </w:lvl>
    <w:lvl w:ilvl="4">
      <w:start w:val="1"/>
      <w:numFmt w:val="decimal"/>
      <w:isLgl/>
      <w:lvlText w:val="%1.%2.%3.%4.%5."/>
      <w:lvlJc w:val="left"/>
      <w:pPr>
        <w:ind w:left="1932" w:hanging="1080"/>
      </w:pPr>
      <w:rPr>
        <w:rFonts w:asciiTheme="minorHAnsi" w:eastAsiaTheme="minorHAnsi" w:hAnsiTheme="minorHAnsi" w:cs="Arial" w:hint="default"/>
        <w:b/>
        <w:color w:val="000000"/>
      </w:rPr>
    </w:lvl>
    <w:lvl w:ilvl="5">
      <w:start w:val="1"/>
      <w:numFmt w:val="decimal"/>
      <w:isLgl/>
      <w:lvlText w:val="%1.%2.%3.%4.%5.%6."/>
      <w:lvlJc w:val="left"/>
      <w:pPr>
        <w:ind w:left="2216" w:hanging="1080"/>
      </w:pPr>
      <w:rPr>
        <w:rFonts w:asciiTheme="minorHAnsi" w:eastAsiaTheme="minorHAnsi" w:hAnsiTheme="minorHAnsi" w:cs="Arial" w:hint="default"/>
        <w:b/>
        <w:color w:val="000000"/>
      </w:rPr>
    </w:lvl>
    <w:lvl w:ilvl="6">
      <w:start w:val="1"/>
      <w:numFmt w:val="decimal"/>
      <w:isLgl/>
      <w:lvlText w:val="%1.%2.%3.%4.%5.%6.%7."/>
      <w:lvlJc w:val="left"/>
      <w:pPr>
        <w:ind w:left="2860" w:hanging="1440"/>
      </w:pPr>
      <w:rPr>
        <w:rFonts w:asciiTheme="minorHAnsi" w:eastAsiaTheme="minorHAnsi" w:hAnsiTheme="minorHAnsi" w:cs="Arial" w:hint="default"/>
        <w:b/>
        <w:color w:val="000000"/>
      </w:rPr>
    </w:lvl>
    <w:lvl w:ilvl="7">
      <w:start w:val="1"/>
      <w:numFmt w:val="decimal"/>
      <w:isLgl/>
      <w:lvlText w:val="%1.%2.%3.%4.%5.%6.%7.%8."/>
      <w:lvlJc w:val="left"/>
      <w:pPr>
        <w:ind w:left="3144" w:hanging="1440"/>
      </w:pPr>
      <w:rPr>
        <w:rFonts w:asciiTheme="minorHAnsi" w:eastAsiaTheme="minorHAnsi" w:hAnsiTheme="minorHAnsi" w:cs="Arial" w:hint="default"/>
        <w:b/>
        <w:color w:val="000000"/>
      </w:rPr>
    </w:lvl>
    <w:lvl w:ilvl="8">
      <w:start w:val="1"/>
      <w:numFmt w:val="decimal"/>
      <w:isLgl/>
      <w:lvlText w:val="%1.%2.%3.%4.%5.%6.%7.%8.%9."/>
      <w:lvlJc w:val="left"/>
      <w:pPr>
        <w:ind w:left="3788" w:hanging="1800"/>
      </w:pPr>
      <w:rPr>
        <w:rFonts w:asciiTheme="minorHAnsi" w:eastAsiaTheme="minorHAnsi" w:hAnsiTheme="minorHAnsi" w:cs="Arial" w:hint="default"/>
        <w:b/>
        <w:color w:val="000000"/>
      </w:rPr>
    </w:lvl>
  </w:abstractNum>
  <w:num w:numId="1" w16cid:durableId="947346117">
    <w:abstractNumId w:val="27"/>
  </w:num>
  <w:num w:numId="2" w16cid:durableId="390152646">
    <w:abstractNumId w:val="40"/>
  </w:num>
  <w:num w:numId="3" w16cid:durableId="1130365762">
    <w:abstractNumId w:val="28"/>
  </w:num>
  <w:num w:numId="4" w16cid:durableId="1454787328">
    <w:abstractNumId w:val="26"/>
  </w:num>
  <w:num w:numId="5" w16cid:durableId="1687245710">
    <w:abstractNumId w:val="33"/>
  </w:num>
  <w:num w:numId="6" w16cid:durableId="1440954721">
    <w:abstractNumId w:val="41"/>
  </w:num>
  <w:num w:numId="7" w16cid:durableId="1722634885">
    <w:abstractNumId w:val="14"/>
  </w:num>
  <w:num w:numId="8" w16cid:durableId="73430847">
    <w:abstractNumId w:val="8"/>
  </w:num>
  <w:num w:numId="9" w16cid:durableId="674262198">
    <w:abstractNumId w:val="38"/>
  </w:num>
  <w:num w:numId="10" w16cid:durableId="2097048159">
    <w:abstractNumId w:val="13"/>
  </w:num>
  <w:num w:numId="11" w16cid:durableId="1690329251">
    <w:abstractNumId w:val="32"/>
  </w:num>
  <w:num w:numId="12" w16cid:durableId="1709185863">
    <w:abstractNumId w:val="30"/>
  </w:num>
  <w:num w:numId="13" w16cid:durableId="757335981">
    <w:abstractNumId w:val="42"/>
  </w:num>
  <w:num w:numId="14" w16cid:durableId="1948462785">
    <w:abstractNumId w:val="9"/>
  </w:num>
  <w:num w:numId="15" w16cid:durableId="443699153">
    <w:abstractNumId w:val="21"/>
  </w:num>
  <w:num w:numId="16" w16cid:durableId="1992564958">
    <w:abstractNumId w:val="3"/>
  </w:num>
  <w:num w:numId="17" w16cid:durableId="119300981">
    <w:abstractNumId w:val="23"/>
  </w:num>
  <w:num w:numId="18" w16cid:durableId="1435708739">
    <w:abstractNumId w:val="35"/>
  </w:num>
  <w:num w:numId="19" w16cid:durableId="1284262968">
    <w:abstractNumId w:val="16"/>
  </w:num>
  <w:num w:numId="20" w16cid:durableId="1325472635">
    <w:abstractNumId w:val="15"/>
  </w:num>
  <w:num w:numId="21" w16cid:durableId="627736076">
    <w:abstractNumId w:val="36"/>
  </w:num>
  <w:num w:numId="22" w16cid:durableId="1980457506">
    <w:abstractNumId w:val="25"/>
  </w:num>
  <w:num w:numId="23" w16cid:durableId="1184633430">
    <w:abstractNumId w:val="24"/>
  </w:num>
  <w:num w:numId="24" w16cid:durableId="1260720917">
    <w:abstractNumId w:val="18"/>
  </w:num>
  <w:num w:numId="25" w16cid:durableId="17395582">
    <w:abstractNumId w:val="31"/>
  </w:num>
  <w:num w:numId="26" w16cid:durableId="818765533">
    <w:abstractNumId w:val="0"/>
  </w:num>
  <w:num w:numId="27" w16cid:durableId="1003969772">
    <w:abstractNumId w:val="29"/>
  </w:num>
  <w:num w:numId="28" w16cid:durableId="6595061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2434080">
    <w:abstractNumId w:val="2"/>
  </w:num>
  <w:num w:numId="30" w16cid:durableId="1764915008">
    <w:abstractNumId w:val="22"/>
  </w:num>
  <w:num w:numId="31" w16cid:durableId="617689132">
    <w:abstractNumId w:val="34"/>
  </w:num>
  <w:num w:numId="32" w16cid:durableId="531840947">
    <w:abstractNumId w:val="6"/>
  </w:num>
  <w:num w:numId="33" w16cid:durableId="22097138">
    <w:abstractNumId w:val="12"/>
  </w:num>
  <w:num w:numId="34" w16cid:durableId="167182835">
    <w:abstractNumId w:val="4"/>
  </w:num>
  <w:num w:numId="35" w16cid:durableId="2091537298">
    <w:abstractNumId w:val="10"/>
  </w:num>
  <w:num w:numId="36" w16cid:durableId="1672221158">
    <w:abstractNumId w:val="11"/>
  </w:num>
  <w:num w:numId="37" w16cid:durableId="709501856">
    <w:abstractNumId w:val="19"/>
  </w:num>
  <w:num w:numId="38" w16cid:durableId="372583974">
    <w:abstractNumId w:val="37"/>
  </w:num>
  <w:num w:numId="39" w16cid:durableId="186385698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06301449">
    <w:abstractNumId w:val="7"/>
  </w:num>
  <w:num w:numId="41" w16cid:durableId="15086923">
    <w:abstractNumId w:val="5"/>
  </w:num>
  <w:num w:numId="42" w16cid:durableId="2016835651">
    <w:abstractNumId w:val="1"/>
  </w:num>
  <w:num w:numId="43" w16cid:durableId="2002780944">
    <w:abstractNumId w:val="39"/>
  </w:num>
  <w:num w:numId="44" w16cid:durableId="1965888754">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mirrorMargins/>
  <w:activeWritingStyle w:appName="MSWord" w:lang="en-US" w:vendorID="8" w:dllVersion="513" w:checkStyle="1"/>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C02"/>
    <w:rsid w:val="0000028A"/>
    <w:rsid w:val="000019AF"/>
    <w:rsid w:val="00001A65"/>
    <w:rsid w:val="0000243B"/>
    <w:rsid w:val="00002B13"/>
    <w:rsid w:val="0000340E"/>
    <w:rsid w:val="000040E0"/>
    <w:rsid w:val="000055DC"/>
    <w:rsid w:val="000104B3"/>
    <w:rsid w:val="00010CFA"/>
    <w:rsid w:val="000117BB"/>
    <w:rsid w:val="00011EDC"/>
    <w:rsid w:val="0001266B"/>
    <w:rsid w:val="00012F18"/>
    <w:rsid w:val="000142C5"/>
    <w:rsid w:val="00015F75"/>
    <w:rsid w:val="0001652B"/>
    <w:rsid w:val="000179B3"/>
    <w:rsid w:val="00017FBE"/>
    <w:rsid w:val="00022BA7"/>
    <w:rsid w:val="00023DB6"/>
    <w:rsid w:val="00023DE6"/>
    <w:rsid w:val="0002423E"/>
    <w:rsid w:val="00024FB9"/>
    <w:rsid w:val="0002543F"/>
    <w:rsid w:val="0002591F"/>
    <w:rsid w:val="0002608A"/>
    <w:rsid w:val="000275AD"/>
    <w:rsid w:val="00027B15"/>
    <w:rsid w:val="00030042"/>
    <w:rsid w:val="000324D8"/>
    <w:rsid w:val="00034D79"/>
    <w:rsid w:val="000362F9"/>
    <w:rsid w:val="00036E46"/>
    <w:rsid w:val="000372A4"/>
    <w:rsid w:val="000404CE"/>
    <w:rsid w:val="00040A64"/>
    <w:rsid w:val="00041280"/>
    <w:rsid w:val="00041ABA"/>
    <w:rsid w:val="000427A4"/>
    <w:rsid w:val="00043A8A"/>
    <w:rsid w:val="000446F5"/>
    <w:rsid w:val="00044D75"/>
    <w:rsid w:val="0004544F"/>
    <w:rsid w:val="00046462"/>
    <w:rsid w:val="00046D28"/>
    <w:rsid w:val="00046D78"/>
    <w:rsid w:val="00047E71"/>
    <w:rsid w:val="00051372"/>
    <w:rsid w:val="00051E46"/>
    <w:rsid w:val="000532A3"/>
    <w:rsid w:val="000539B0"/>
    <w:rsid w:val="00054125"/>
    <w:rsid w:val="0005609B"/>
    <w:rsid w:val="00057444"/>
    <w:rsid w:val="0005761D"/>
    <w:rsid w:val="00057C1F"/>
    <w:rsid w:val="00060C53"/>
    <w:rsid w:val="000611C1"/>
    <w:rsid w:val="00061CD5"/>
    <w:rsid w:val="00062F1D"/>
    <w:rsid w:val="00063C73"/>
    <w:rsid w:val="00066696"/>
    <w:rsid w:val="0006734E"/>
    <w:rsid w:val="00070E06"/>
    <w:rsid w:val="000715DA"/>
    <w:rsid w:val="00071858"/>
    <w:rsid w:val="00071BE0"/>
    <w:rsid w:val="00072295"/>
    <w:rsid w:val="00072FBD"/>
    <w:rsid w:val="00080822"/>
    <w:rsid w:val="00081AA0"/>
    <w:rsid w:val="00082CD0"/>
    <w:rsid w:val="00082F13"/>
    <w:rsid w:val="00082F85"/>
    <w:rsid w:val="00083A5B"/>
    <w:rsid w:val="0008401E"/>
    <w:rsid w:val="0008422C"/>
    <w:rsid w:val="00084A67"/>
    <w:rsid w:val="00085004"/>
    <w:rsid w:val="00085702"/>
    <w:rsid w:val="00085A9F"/>
    <w:rsid w:val="00093946"/>
    <w:rsid w:val="000941E1"/>
    <w:rsid w:val="00096E1D"/>
    <w:rsid w:val="00097E99"/>
    <w:rsid w:val="000A02F8"/>
    <w:rsid w:val="000A0708"/>
    <w:rsid w:val="000A086B"/>
    <w:rsid w:val="000A0D97"/>
    <w:rsid w:val="000A120D"/>
    <w:rsid w:val="000A12C9"/>
    <w:rsid w:val="000A1F9D"/>
    <w:rsid w:val="000A3349"/>
    <w:rsid w:val="000A371D"/>
    <w:rsid w:val="000A37B8"/>
    <w:rsid w:val="000A3B03"/>
    <w:rsid w:val="000A61C7"/>
    <w:rsid w:val="000A6DE2"/>
    <w:rsid w:val="000A7640"/>
    <w:rsid w:val="000A784A"/>
    <w:rsid w:val="000B1943"/>
    <w:rsid w:val="000B3327"/>
    <w:rsid w:val="000B3646"/>
    <w:rsid w:val="000B7429"/>
    <w:rsid w:val="000C029C"/>
    <w:rsid w:val="000C13E1"/>
    <w:rsid w:val="000C6579"/>
    <w:rsid w:val="000C7636"/>
    <w:rsid w:val="000C7972"/>
    <w:rsid w:val="000D02B7"/>
    <w:rsid w:val="000D08B8"/>
    <w:rsid w:val="000D19C6"/>
    <w:rsid w:val="000D1A3F"/>
    <w:rsid w:val="000D262C"/>
    <w:rsid w:val="000D28E2"/>
    <w:rsid w:val="000D2AE7"/>
    <w:rsid w:val="000D66D5"/>
    <w:rsid w:val="000E0F5E"/>
    <w:rsid w:val="000E1C58"/>
    <w:rsid w:val="000E239A"/>
    <w:rsid w:val="000E2C2D"/>
    <w:rsid w:val="000E302C"/>
    <w:rsid w:val="000E3745"/>
    <w:rsid w:val="000E5DCE"/>
    <w:rsid w:val="000E6D97"/>
    <w:rsid w:val="000F1949"/>
    <w:rsid w:val="000F1BF5"/>
    <w:rsid w:val="000F28F9"/>
    <w:rsid w:val="000F2DE0"/>
    <w:rsid w:val="000F3C4F"/>
    <w:rsid w:val="000F3E38"/>
    <w:rsid w:val="000F4301"/>
    <w:rsid w:val="000F50B1"/>
    <w:rsid w:val="000F513B"/>
    <w:rsid w:val="000F55B9"/>
    <w:rsid w:val="000F59C6"/>
    <w:rsid w:val="000F7024"/>
    <w:rsid w:val="00100F01"/>
    <w:rsid w:val="0010161B"/>
    <w:rsid w:val="001028F6"/>
    <w:rsid w:val="00103966"/>
    <w:rsid w:val="00103ED5"/>
    <w:rsid w:val="00104E27"/>
    <w:rsid w:val="00106B27"/>
    <w:rsid w:val="00107DE3"/>
    <w:rsid w:val="00110A47"/>
    <w:rsid w:val="00111D88"/>
    <w:rsid w:val="00113B03"/>
    <w:rsid w:val="00113D95"/>
    <w:rsid w:val="00114E61"/>
    <w:rsid w:val="001153F3"/>
    <w:rsid w:val="00117B40"/>
    <w:rsid w:val="00121C77"/>
    <w:rsid w:val="00123A27"/>
    <w:rsid w:val="00123DF8"/>
    <w:rsid w:val="00124ECF"/>
    <w:rsid w:val="001250BA"/>
    <w:rsid w:val="00125486"/>
    <w:rsid w:val="00125D8E"/>
    <w:rsid w:val="0013128F"/>
    <w:rsid w:val="001314B1"/>
    <w:rsid w:val="001336FC"/>
    <w:rsid w:val="00133961"/>
    <w:rsid w:val="00133C7C"/>
    <w:rsid w:val="00133F6D"/>
    <w:rsid w:val="00134605"/>
    <w:rsid w:val="00135C63"/>
    <w:rsid w:val="001405FA"/>
    <w:rsid w:val="001408A6"/>
    <w:rsid w:val="0014178F"/>
    <w:rsid w:val="00142CC4"/>
    <w:rsid w:val="001448F5"/>
    <w:rsid w:val="00144F9F"/>
    <w:rsid w:val="0014501F"/>
    <w:rsid w:val="00145613"/>
    <w:rsid w:val="00146151"/>
    <w:rsid w:val="001467DD"/>
    <w:rsid w:val="00146B7B"/>
    <w:rsid w:val="00146CE0"/>
    <w:rsid w:val="00152F15"/>
    <w:rsid w:val="00154A59"/>
    <w:rsid w:val="00154F30"/>
    <w:rsid w:val="0015547C"/>
    <w:rsid w:val="00155E43"/>
    <w:rsid w:val="001565D8"/>
    <w:rsid w:val="0015725E"/>
    <w:rsid w:val="00157B8A"/>
    <w:rsid w:val="00160516"/>
    <w:rsid w:val="00160A79"/>
    <w:rsid w:val="00160B82"/>
    <w:rsid w:val="00162977"/>
    <w:rsid w:val="001636CD"/>
    <w:rsid w:val="00163710"/>
    <w:rsid w:val="00164E86"/>
    <w:rsid w:val="00165820"/>
    <w:rsid w:val="00165D08"/>
    <w:rsid w:val="00167099"/>
    <w:rsid w:val="00171653"/>
    <w:rsid w:val="00172775"/>
    <w:rsid w:val="00172D32"/>
    <w:rsid w:val="00173CA1"/>
    <w:rsid w:val="0017429F"/>
    <w:rsid w:val="00175E63"/>
    <w:rsid w:val="00176129"/>
    <w:rsid w:val="001765F4"/>
    <w:rsid w:val="001766AD"/>
    <w:rsid w:val="00176ADE"/>
    <w:rsid w:val="001772A0"/>
    <w:rsid w:val="001801B5"/>
    <w:rsid w:val="001802A5"/>
    <w:rsid w:val="00181366"/>
    <w:rsid w:val="00182AF5"/>
    <w:rsid w:val="00183863"/>
    <w:rsid w:val="0018402B"/>
    <w:rsid w:val="00184970"/>
    <w:rsid w:val="00185642"/>
    <w:rsid w:val="00185FBF"/>
    <w:rsid w:val="00186496"/>
    <w:rsid w:val="001864C5"/>
    <w:rsid w:val="001871B8"/>
    <w:rsid w:val="00187E68"/>
    <w:rsid w:val="00190C55"/>
    <w:rsid w:val="00190E74"/>
    <w:rsid w:val="001942B7"/>
    <w:rsid w:val="0019768D"/>
    <w:rsid w:val="001A13A6"/>
    <w:rsid w:val="001A27BD"/>
    <w:rsid w:val="001A3925"/>
    <w:rsid w:val="001A3EA7"/>
    <w:rsid w:val="001A53E6"/>
    <w:rsid w:val="001B03E9"/>
    <w:rsid w:val="001B1961"/>
    <w:rsid w:val="001B1D15"/>
    <w:rsid w:val="001B1D80"/>
    <w:rsid w:val="001B33BE"/>
    <w:rsid w:val="001B5121"/>
    <w:rsid w:val="001B6334"/>
    <w:rsid w:val="001B69C6"/>
    <w:rsid w:val="001B7548"/>
    <w:rsid w:val="001C1B8E"/>
    <w:rsid w:val="001C1D86"/>
    <w:rsid w:val="001C2B57"/>
    <w:rsid w:val="001C30BE"/>
    <w:rsid w:val="001C4CA2"/>
    <w:rsid w:val="001C612D"/>
    <w:rsid w:val="001C6E90"/>
    <w:rsid w:val="001C7257"/>
    <w:rsid w:val="001C7332"/>
    <w:rsid w:val="001C7FDA"/>
    <w:rsid w:val="001D1253"/>
    <w:rsid w:val="001D1528"/>
    <w:rsid w:val="001D176D"/>
    <w:rsid w:val="001D1D61"/>
    <w:rsid w:val="001D417E"/>
    <w:rsid w:val="001D4229"/>
    <w:rsid w:val="001D434D"/>
    <w:rsid w:val="001D43D4"/>
    <w:rsid w:val="001D5648"/>
    <w:rsid w:val="001D6C35"/>
    <w:rsid w:val="001D7317"/>
    <w:rsid w:val="001D74B2"/>
    <w:rsid w:val="001D7615"/>
    <w:rsid w:val="001E003E"/>
    <w:rsid w:val="001E0DE5"/>
    <w:rsid w:val="001E0FAE"/>
    <w:rsid w:val="001E2070"/>
    <w:rsid w:val="001E3747"/>
    <w:rsid w:val="001E44EE"/>
    <w:rsid w:val="001E4DF8"/>
    <w:rsid w:val="001E4F05"/>
    <w:rsid w:val="001E4FE5"/>
    <w:rsid w:val="001E66AB"/>
    <w:rsid w:val="001E76A3"/>
    <w:rsid w:val="001E79F0"/>
    <w:rsid w:val="001F0E6D"/>
    <w:rsid w:val="001F1653"/>
    <w:rsid w:val="001F2628"/>
    <w:rsid w:val="001F3EA0"/>
    <w:rsid w:val="001F4858"/>
    <w:rsid w:val="001F5896"/>
    <w:rsid w:val="001F7C8D"/>
    <w:rsid w:val="00201383"/>
    <w:rsid w:val="00201B35"/>
    <w:rsid w:val="00201E9E"/>
    <w:rsid w:val="0020204C"/>
    <w:rsid w:val="00203B0F"/>
    <w:rsid w:val="00203CA4"/>
    <w:rsid w:val="00203DF3"/>
    <w:rsid w:val="0020497B"/>
    <w:rsid w:val="002050A5"/>
    <w:rsid w:val="00205839"/>
    <w:rsid w:val="00205E4B"/>
    <w:rsid w:val="0021123B"/>
    <w:rsid w:val="00211279"/>
    <w:rsid w:val="00211AF8"/>
    <w:rsid w:val="00211CE7"/>
    <w:rsid w:val="002138BB"/>
    <w:rsid w:val="00214B25"/>
    <w:rsid w:val="002166C6"/>
    <w:rsid w:val="0022064E"/>
    <w:rsid w:val="00221242"/>
    <w:rsid w:val="00221FE9"/>
    <w:rsid w:val="00222351"/>
    <w:rsid w:val="002223DB"/>
    <w:rsid w:val="00223B42"/>
    <w:rsid w:val="00227E1C"/>
    <w:rsid w:val="00230590"/>
    <w:rsid w:val="00231A81"/>
    <w:rsid w:val="00232B2B"/>
    <w:rsid w:val="00232C57"/>
    <w:rsid w:val="00233121"/>
    <w:rsid w:val="002340C5"/>
    <w:rsid w:val="00235AF0"/>
    <w:rsid w:val="00236595"/>
    <w:rsid w:val="00236873"/>
    <w:rsid w:val="00237830"/>
    <w:rsid w:val="00241702"/>
    <w:rsid w:val="00241CFB"/>
    <w:rsid w:val="0024454D"/>
    <w:rsid w:val="0024611B"/>
    <w:rsid w:val="002463EB"/>
    <w:rsid w:val="0024649C"/>
    <w:rsid w:val="00247045"/>
    <w:rsid w:val="002506CA"/>
    <w:rsid w:val="002511AF"/>
    <w:rsid w:val="00251C7B"/>
    <w:rsid w:val="00253026"/>
    <w:rsid w:val="002549BB"/>
    <w:rsid w:val="00254C64"/>
    <w:rsid w:val="00254CEE"/>
    <w:rsid w:val="00254E9E"/>
    <w:rsid w:val="002553D2"/>
    <w:rsid w:val="00255B8C"/>
    <w:rsid w:val="0025634F"/>
    <w:rsid w:val="00256530"/>
    <w:rsid w:val="00257946"/>
    <w:rsid w:val="002600C8"/>
    <w:rsid w:val="00260FB3"/>
    <w:rsid w:val="002617A9"/>
    <w:rsid w:val="00263C57"/>
    <w:rsid w:val="0026560B"/>
    <w:rsid w:val="002660AA"/>
    <w:rsid w:val="002672CA"/>
    <w:rsid w:val="002674D9"/>
    <w:rsid w:val="002700C8"/>
    <w:rsid w:val="00270736"/>
    <w:rsid w:val="00271AE3"/>
    <w:rsid w:val="00271D51"/>
    <w:rsid w:val="0027401F"/>
    <w:rsid w:val="002748BD"/>
    <w:rsid w:val="00276894"/>
    <w:rsid w:val="00276EC8"/>
    <w:rsid w:val="0027793F"/>
    <w:rsid w:val="00277C8F"/>
    <w:rsid w:val="0028009A"/>
    <w:rsid w:val="0028121D"/>
    <w:rsid w:val="00281ACA"/>
    <w:rsid w:val="002824EE"/>
    <w:rsid w:val="00283834"/>
    <w:rsid w:val="00285230"/>
    <w:rsid w:val="00285635"/>
    <w:rsid w:val="002856FF"/>
    <w:rsid w:val="0028649F"/>
    <w:rsid w:val="0028729D"/>
    <w:rsid w:val="002878C6"/>
    <w:rsid w:val="002904CB"/>
    <w:rsid w:val="00290652"/>
    <w:rsid w:val="00293A55"/>
    <w:rsid w:val="00293DD5"/>
    <w:rsid w:val="0029409F"/>
    <w:rsid w:val="00294AB6"/>
    <w:rsid w:val="00296D9E"/>
    <w:rsid w:val="002974AD"/>
    <w:rsid w:val="002A0537"/>
    <w:rsid w:val="002A0B41"/>
    <w:rsid w:val="002A117A"/>
    <w:rsid w:val="002A135D"/>
    <w:rsid w:val="002A274E"/>
    <w:rsid w:val="002A37D4"/>
    <w:rsid w:val="002A3F06"/>
    <w:rsid w:val="002A5716"/>
    <w:rsid w:val="002A577B"/>
    <w:rsid w:val="002A7CAA"/>
    <w:rsid w:val="002B08C8"/>
    <w:rsid w:val="002B1BFD"/>
    <w:rsid w:val="002B30C1"/>
    <w:rsid w:val="002B3B36"/>
    <w:rsid w:val="002B3C8B"/>
    <w:rsid w:val="002B3F31"/>
    <w:rsid w:val="002B42E8"/>
    <w:rsid w:val="002B542D"/>
    <w:rsid w:val="002B60E6"/>
    <w:rsid w:val="002B62D1"/>
    <w:rsid w:val="002C123B"/>
    <w:rsid w:val="002C17B9"/>
    <w:rsid w:val="002C2142"/>
    <w:rsid w:val="002C34E1"/>
    <w:rsid w:val="002C4592"/>
    <w:rsid w:val="002C5F46"/>
    <w:rsid w:val="002C6311"/>
    <w:rsid w:val="002C7907"/>
    <w:rsid w:val="002D0142"/>
    <w:rsid w:val="002D041D"/>
    <w:rsid w:val="002D0EC4"/>
    <w:rsid w:val="002D18B2"/>
    <w:rsid w:val="002D1E28"/>
    <w:rsid w:val="002D3029"/>
    <w:rsid w:val="002D4BB8"/>
    <w:rsid w:val="002D5A54"/>
    <w:rsid w:val="002E238C"/>
    <w:rsid w:val="002E24EF"/>
    <w:rsid w:val="002E3BDF"/>
    <w:rsid w:val="002E3CB5"/>
    <w:rsid w:val="002E4A68"/>
    <w:rsid w:val="002E4ABB"/>
    <w:rsid w:val="002E4B13"/>
    <w:rsid w:val="002E55BB"/>
    <w:rsid w:val="002E652C"/>
    <w:rsid w:val="002E7674"/>
    <w:rsid w:val="002E782F"/>
    <w:rsid w:val="002F0E0B"/>
    <w:rsid w:val="002F1489"/>
    <w:rsid w:val="002F1F70"/>
    <w:rsid w:val="002F238F"/>
    <w:rsid w:val="002F247A"/>
    <w:rsid w:val="002F3D9E"/>
    <w:rsid w:val="002F5223"/>
    <w:rsid w:val="002F5457"/>
    <w:rsid w:val="002F5C71"/>
    <w:rsid w:val="00300069"/>
    <w:rsid w:val="00300853"/>
    <w:rsid w:val="00300E7D"/>
    <w:rsid w:val="00301231"/>
    <w:rsid w:val="00303293"/>
    <w:rsid w:val="00304B62"/>
    <w:rsid w:val="00311C0E"/>
    <w:rsid w:val="00312E88"/>
    <w:rsid w:val="00312FDC"/>
    <w:rsid w:val="0031448D"/>
    <w:rsid w:val="00314D72"/>
    <w:rsid w:val="00316DE0"/>
    <w:rsid w:val="00317EB9"/>
    <w:rsid w:val="0032000E"/>
    <w:rsid w:val="003206AE"/>
    <w:rsid w:val="00320B9C"/>
    <w:rsid w:val="00321EF7"/>
    <w:rsid w:val="00322354"/>
    <w:rsid w:val="0032239A"/>
    <w:rsid w:val="00322724"/>
    <w:rsid w:val="00324424"/>
    <w:rsid w:val="003249C2"/>
    <w:rsid w:val="003262A0"/>
    <w:rsid w:val="003267BA"/>
    <w:rsid w:val="003269A0"/>
    <w:rsid w:val="00326CB2"/>
    <w:rsid w:val="00326F76"/>
    <w:rsid w:val="003301B8"/>
    <w:rsid w:val="003303B1"/>
    <w:rsid w:val="00330747"/>
    <w:rsid w:val="00330FF5"/>
    <w:rsid w:val="003328FA"/>
    <w:rsid w:val="00332E4C"/>
    <w:rsid w:val="00333231"/>
    <w:rsid w:val="00333779"/>
    <w:rsid w:val="003339A1"/>
    <w:rsid w:val="00333A32"/>
    <w:rsid w:val="003349CE"/>
    <w:rsid w:val="003366B6"/>
    <w:rsid w:val="00336D2B"/>
    <w:rsid w:val="00337187"/>
    <w:rsid w:val="0033797A"/>
    <w:rsid w:val="003431D6"/>
    <w:rsid w:val="00344282"/>
    <w:rsid w:val="00344383"/>
    <w:rsid w:val="003503FF"/>
    <w:rsid w:val="00350EA0"/>
    <w:rsid w:val="00352184"/>
    <w:rsid w:val="00352B95"/>
    <w:rsid w:val="0035356B"/>
    <w:rsid w:val="00355B7C"/>
    <w:rsid w:val="00356DEC"/>
    <w:rsid w:val="00356F1D"/>
    <w:rsid w:val="003577BD"/>
    <w:rsid w:val="003606F0"/>
    <w:rsid w:val="00361297"/>
    <w:rsid w:val="00361E7C"/>
    <w:rsid w:val="003623C1"/>
    <w:rsid w:val="00363EC6"/>
    <w:rsid w:val="00366494"/>
    <w:rsid w:val="003677CF"/>
    <w:rsid w:val="003719B6"/>
    <w:rsid w:val="00371A76"/>
    <w:rsid w:val="0037230A"/>
    <w:rsid w:val="00373545"/>
    <w:rsid w:val="00374367"/>
    <w:rsid w:val="00374AFB"/>
    <w:rsid w:val="00375565"/>
    <w:rsid w:val="00375FEE"/>
    <w:rsid w:val="00376720"/>
    <w:rsid w:val="003767FD"/>
    <w:rsid w:val="00376A95"/>
    <w:rsid w:val="003771C9"/>
    <w:rsid w:val="0037720E"/>
    <w:rsid w:val="0038000A"/>
    <w:rsid w:val="003808B2"/>
    <w:rsid w:val="00380A16"/>
    <w:rsid w:val="00381F01"/>
    <w:rsid w:val="00382948"/>
    <w:rsid w:val="00382F0C"/>
    <w:rsid w:val="00384124"/>
    <w:rsid w:val="00387019"/>
    <w:rsid w:val="0039001C"/>
    <w:rsid w:val="00390820"/>
    <w:rsid w:val="00390C18"/>
    <w:rsid w:val="00390C3A"/>
    <w:rsid w:val="00390D4B"/>
    <w:rsid w:val="00391519"/>
    <w:rsid w:val="00391BAD"/>
    <w:rsid w:val="00392A90"/>
    <w:rsid w:val="00393CD5"/>
    <w:rsid w:val="003944B6"/>
    <w:rsid w:val="00394D3E"/>
    <w:rsid w:val="003958B6"/>
    <w:rsid w:val="00396632"/>
    <w:rsid w:val="003967FC"/>
    <w:rsid w:val="0039688A"/>
    <w:rsid w:val="00396E8A"/>
    <w:rsid w:val="003A1CDA"/>
    <w:rsid w:val="003A1E80"/>
    <w:rsid w:val="003A648F"/>
    <w:rsid w:val="003A696B"/>
    <w:rsid w:val="003A7581"/>
    <w:rsid w:val="003A7EBE"/>
    <w:rsid w:val="003B3317"/>
    <w:rsid w:val="003B3C4B"/>
    <w:rsid w:val="003B3CCB"/>
    <w:rsid w:val="003B43D8"/>
    <w:rsid w:val="003B4E09"/>
    <w:rsid w:val="003B6856"/>
    <w:rsid w:val="003C0AB1"/>
    <w:rsid w:val="003C146B"/>
    <w:rsid w:val="003C1B36"/>
    <w:rsid w:val="003C216B"/>
    <w:rsid w:val="003C39E2"/>
    <w:rsid w:val="003C4A92"/>
    <w:rsid w:val="003C50E5"/>
    <w:rsid w:val="003C62AD"/>
    <w:rsid w:val="003C6C4E"/>
    <w:rsid w:val="003C6DAF"/>
    <w:rsid w:val="003D1F13"/>
    <w:rsid w:val="003D332E"/>
    <w:rsid w:val="003D368A"/>
    <w:rsid w:val="003D4007"/>
    <w:rsid w:val="003D406B"/>
    <w:rsid w:val="003D4A2B"/>
    <w:rsid w:val="003D7FE5"/>
    <w:rsid w:val="003E1442"/>
    <w:rsid w:val="003E18D4"/>
    <w:rsid w:val="003E2934"/>
    <w:rsid w:val="003E2F0E"/>
    <w:rsid w:val="003E3D07"/>
    <w:rsid w:val="003E6CB9"/>
    <w:rsid w:val="003F0800"/>
    <w:rsid w:val="003F1DA3"/>
    <w:rsid w:val="003F2742"/>
    <w:rsid w:val="003F2AD3"/>
    <w:rsid w:val="003F2AFA"/>
    <w:rsid w:val="003F385F"/>
    <w:rsid w:val="003F3FF5"/>
    <w:rsid w:val="003F5BED"/>
    <w:rsid w:val="003F6F61"/>
    <w:rsid w:val="003F709E"/>
    <w:rsid w:val="003F73CB"/>
    <w:rsid w:val="003F7A91"/>
    <w:rsid w:val="00400557"/>
    <w:rsid w:val="00400798"/>
    <w:rsid w:val="0040197A"/>
    <w:rsid w:val="00401F12"/>
    <w:rsid w:val="004031B3"/>
    <w:rsid w:val="004034B2"/>
    <w:rsid w:val="00403586"/>
    <w:rsid w:val="00406032"/>
    <w:rsid w:val="00406331"/>
    <w:rsid w:val="0041087E"/>
    <w:rsid w:val="00410DCC"/>
    <w:rsid w:val="00411555"/>
    <w:rsid w:val="0041199F"/>
    <w:rsid w:val="00412414"/>
    <w:rsid w:val="0041413D"/>
    <w:rsid w:val="00415570"/>
    <w:rsid w:val="004156E0"/>
    <w:rsid w:val="004164F3"/>
    <w:rsid w:val="0041729D"/>
    <w:rsid w:val="004212C8"/>
    <w:rsid w:val="00421578"/>
    <w:rsid w:val="00422A6F"/>
    <w:rsid w:val="0042312B"/>
    <w:rsid w:val="0042334C"/>
    <w:rsid w:val="00423B0F"/>
    <w:rsid w:val="00424B9E"/>
    <w:rsid w:val="00424C6C"/>
    <w:rsid w:val="004257A7"/>
    <w:rsid w:val="00425964"/>
    <w:rsid w:val="0042635A"/>
    <w:rsid w:val="00430540"/>
    <w:rsid w:val="00431579"/>
    <w:rsid w:val="004321B7"/>
    <w:rsid w:val="00432EF9"/>
    <w:rsid w:val="00433063"/>
    <w:rsid w:val="00434DFB"/>
    <w:rsid w:val="00434F1A"/>
    <w:rsid w:val="004364CE"/>
    <w:rsid w:val="004376AB"/>
    <w:rsid w:val="00437E35"/>
    <w:rsid w:val="00440E7B"/>
    <w:rsid w:val="00441729"/>
    <w:rsid w:val="0044177E"/>
    <w:rsid w:val="00441D19"/>
    <w:rsid w:val="004426F5"/>
    <w:rsid w:val="00442770"/>
    <w:rsid w:val="00443054"/>
    <w:rsid w:val="004430E6"/>
    <w:rsid w:val="00443157"/>
    <w:rsid w:val="00444742"/>
    <w:rsid w:val="004447D5"/>
    <w:rsid w:val="00444CD6"/>
    <w:rsid w:val="00445F59"/>
    <w:rsid w:val="0044701D"/>
    <w:rsid w:val="004473A6"/>
    <w:rsid w:val="00450B0D"/>
    <w:rsid w:val="00451145"/>
    <w:rsid w:val="004549F4"/>
    <w:rsid w:val="00454CC3"/>
    <w:rsid w:val="0045553D"/>
    <w:rsid w:val="0045561E"/>
    <w:rsid w:val="00456AF6"/>
    <w:rsid w:val="00456F25"/>
    <w:rsid w:val="00457C27"/>
    <w:rsid w:val="00460BE3"/>
    <w:rsid w:val="00461231"/>
    <w:rsid w:val="00461332"/>
    <w:rsid w:val="00462DAF"/>
    <w:rsid w:val="00463237"/>
    <w:rsid w:val="00463F49"/>
    <w:rsid w:val="0046705E"/>
    <w:rsid w:val="00467798"/>
    <w:rsid w:val="00467D11"/>
    <w:rsid w:val="00470AAA"/>
    <w:rsid w:val="00472898"/>
    <w:rsid w:val="00472960"/>
    <w:rsid w:val="00474B92"/>
    <w:rsid w:val="00476844"/>
    <w:rsid w:val="00476AE4"/>
    <w:rsid w:val="0047745F"/>
    <w:rsid w:val="00480059"/>
    <w:rsid w:val="004808E8"/>
    <w:rsid w:val="00482F15"/>
    <w:rsid w:val="00483567"/>
    <w:rsid w:val="004835FB"/>
    <w:rsid w:val="004842EB"/>
    <w:rsid w:val="00484943"/>
    <w:rsid w:val="004852A5"/>
    <w:rsid w:val="00485C14"/>
    <w:rsid w:val="00485C28"/>
    <w:rsid w:val="00485E8D"/>
    <w:rsid w:val="00486830"/>
    <w:rsid w:val="00486E50"/>
    <w:rsid w:val="00487500"/>
    <w:rsid w:val="004878BB"/>
    <w:rsid w:val="00487C67"/>
    <w:rsid w:val="0049027E"/>
    <w:rsid w:val="004907AF"/>
    <w:rsid w:val="00490F4E"/>
    <w:rsid w:val="00491244"/>
    <w:rsid w:val="0049174B"/>
    <w:rsid w:val="00494904"/>
    <w:rsid w:val="00495C43"/>
    <w:rsid w:val="00496D6E"/>
    <w:rsid w:val="00497708"/>
    <w:rsid w:val="00497BA5"/>
    <w:rsid w:val="00497CCD"/>
    <w:rsid w:val="00497FE9"/>
    <w:rsid w:val="004A01B4"/>
    <w:rsid w:val="004A0923"/>
    <w:rsid w:val="004A1393"/>
    <w:rsid w:val="004A1A9E"/>
    <w:rsid w:val="004A30CA"/>
    <w:rsid w:val="004A33BD"/>
    <w:rsid w:val="004A678B"/>
    <w:rsid w:val="004A7D6E"/>
    <w:rsid w:val="004B0D51"/>
    <w:rsid w:val="004B0E83"/>
    <w:rsid w:val="004B2D17"/>
    <w:rsid w:val="004B349C"/>
    <w:rsid w:val="004B51CA"/>
    <w:rsid w:val="004B529A"/>
    <w:rsid w:val="004B72C2"/>
    <w:rsid w:val="004C07A1"/>
    <w:rsid w:val="004C12DA"/>
    <w:rsid w:val="004C19AE"/>
    <w:rsid w:val="004C215B"/>
    <w:rsid w:val="004C318F"/>
    <w:rsid w:val="004C3720"/>
    <w:rsid w:val="004C388B"/>
    <w:rsid w:val="004C4D31"/>
    <w:rsid w:val="004C5670"/>
    <w:rsid w:val="004C5BD3"/>
    <w:rsid w:val="004C5F39"/>
    <w:rsid w:val="004C7D22"/>
    <w:rsid w:val="004D076A"/>
    <w:rsid w:val="004D11D2"/>
    <w:rsid w:val="004D165A"/>
    <w:rsid w:val="004D2281"/>
    <w:rsid w:val="004D307F"/>
    <w:rsid w:val="004D3559"/>
    <w:rsid w:val="004D44AB"/>
    <w:rsid w:val="004D549F"/>
    <w:rsid w:val="004D5C87"/>
    <w:rsid w:val="004D6042"/>
    <w:rsid w:val="004D705A"/>
    <w:rsid w:val="004D74E7"/>
    <w:rsid w:val="004E0155"/>
    <w:rsid w:val="004E1DC5"/>
    <w:rsid w:val="004E2394"/>
    <w:rsid w:val="004E24AB"/>
    <w:rsid w:val="004E38AF"/>
    <w:rsid w:val="004E4706"/>
    <w:rsid w:val="004E4F30"/>
    <w:rsid w:val="004E5059"/>
    <w:rsid w:val="004E5174"/>
    <w:rsid w:val="004E78DD"/>
    <w:rsid w:val="004F00FD"/>
    <w:rsid w:val="004F0802"/>
    <w:rsid w:val="004F0BB2"/>
    <w:rsid w:val="004F19DF"/>
    <w:rsid w:val="004F1ADC"/>
    <w:rsid w:val="004F1C82"/>
    <w:rsid w:val="004F23A3"/>
    <w:rsid w:val="004F29A9"/>
    <w:rsid w:val="004F2D38"/>
    <w:rsid w:val="004F43A8"/>
    <w:rsid w:val="004F4636"/>
    <w:rsid w:val="004F48FA"/>
    <w:rsid w:val="004F5C5D"/>
    <w:rsid w:val="004F6494"/>
    <w:rsid w:val="004F6EA8"/>
    <w:rsid w:val="004F72E2"/>
    <w:rsid w:val="004F773E"/>
    <w:rsid w:val="004F784B"/>
    <w:rsid w:val="004F7AF9"/>
    <w:rsid w:val="004F7CF2"/>
    <w:rsid w:val="005004CB"/>
    <w:rsid w:val="0050225B"/>
    <w:rsid w:val="00502ADD"/>
    <w:rsid w:val="005045E5"/>
    <w:rsid w:val="00504CDF"/>
    <w:rsid w:val="00506271"/>
    <w:rsid w:val="00506466"/>
    <w:rsid w:val="005068EE"/>
    <w:rsid w:val="00506F1A"/>
    <w:rsid w:val="00507BDC"/>
    <w:rsid w:val="0051080A"/>
    <w:rsid w:val="00510A9D"/>
    <w:rsid w:val="005115B2"/>
    <w:rsid w:val="0051167A"/>
    <w:rsid w:val="0051372D"/>
    <w:rsid w:val="005148E2"/>
    <w:rsid w:val="00516CD6"/>
    <w:rsid w:val="00517CF1"/>
    <w:rsid w:val="00520941"/>
    <w:rsid w:val="00521B11"/>
    <w:rsid w:val="0052255A"/>
    <w:rsid w:val="00524ED3"/>
    <w:rsid w:val="00525237"/>
    <w:rsid w:val="00525ECC"/>
    <w:rsid w:val="00527257"/>
    <w:rsid w:val="00530467"/>
    <w:rsid w:val="005309BE"/>
    <w:rsid w:val="00531230"/>
    <w:rsid w:val="00532DD5"/>
    <w:rsid w:val="00533B64"/>
    <w:rsid w:val="00534201"/>
    <w:rsid w:val="00534392"/>
    <w:rsid w:val="00534F85"/>
    <w:rsid w:val="005360B9"/>
    <w:rsid w:val="00536F76"/>
    <w:rsid w:val="00542CD7"/>
    <w:rsid w:val="0054393E"/>
    <w:rsid w:val="00544987"/>
    <w:rsid w:val="00545061"/>
    <w:rsid w:val="00545D79"/>
    <w:rsid w:val="0054643C"/>
    <w:rsid w:val="00547421"/>
    <w:rsid w:val="00550702"/>
    <w:rsid w:val="005518DC"/>
    <w:rsid w:val="00551CBC"/>
    <w:rsid w:val="00552CF0"/>
    <w:rsid w:val="0055301F"/>
    <w:rsid w:val="00555505"/>
    <w:rsid w:val="0055607E"/>
    <w:rsid w:val="005576F9"/>
    <w:rsid w:val="0056096D"/>
    <w:rsid w:val="00561021"/>
    <w:rsid w:val="0056137E"/>
    <w:rsid w:val="00561A24"/>
    <w:rsid w:val="00562040"/>
    <w:rsid w:val="00562E57"/>
    <w:rsid w:val="00563A21"/>
    <w:rsid w:val="00563B04"/>
    <w:rsid w:val="00564AF6"/>
    <w:rsid w:val="00565875"/>
    <w:rsid w:val="0056649E"/>
    <w:rsid w:val="00567D8E"/>
    <w:rsid w:val="00571250"/>
    <w:rsid w:val="00571AED"/>
    <w:rsid w:val="005726D8"/>
    <w:rsid w:val="00575945"/>
    <w:rsid w:val="00576A7A"/>
    <w:rsid w:val="00576E14"/>
    <w:rsid w:val="0057726D"/>
    <w:rsid w:val="005778A0"/>
    <w:rsid w:val="005806A9"/>
    <w:rsid w:val="00580894"/>
    <w:rsid w:val="00580EE5"/>
    <w:rsid w:val="00581185"/>
    <w:rsid w:val="005824DB"/>
    <w:rsid w:val="00583E29"/>
    <w:rsid w:val="00584133"/>
    <w:rsid w:val="00584DA1"/>
    <w:rsid w:val="00585644"/>
    <w:rsid w:val="005858F2"/>
    <w:rsid w:val="005860F5"/>
    <w:rsid w:val="005871E1"/>
    <w:rsid w:val="00587D83"/>
    <w:rsid w:val="00587FB3"/>
    <w:rsid w:val="0059103B"/>
    <w:rsid w:val="00592138"/>
    <w:rsid w:val="005924F6"/>
    <w:rsid w:val="00592CCA"/>
    <w:rsid w:val="00592EDD"/>
    <w:rsid w:val="00593236"/>
    <w:rsid w:val="0059416C"/>
    <w:rsid w:val="00594DC1"/>
    <w:rsid w:val="0059691D"/>
    <w:rsid w:val="005972E5"/>
    <w:rsid w:val="00597359"/>
    <w:rsid w:val="005A0208"/>
    <w:rsid w:val="005A05E4"/>
    <w:rsid w:val="005A0AE9"/>
    <w:rsid w:val="005A629B"/>
    <w:rsid w:val="005B14AC"/>
    <w:rsid w:val="005B19E8"/>
    <w:rsid w:val="005B1D75"/>
    <w:rsid w:val="005B27FD"/>
    <w:rsid w:val="005B3A18"/>
    <w:rsid w:val="005B48A5"/>
    <w:rsid w:val="005B49E9"/>
    <w:rsid w:val="005B5052"/>
    <w:rsid w:val="005B5F38"/>
    <w:rsid w:val="005C0066"/>
    <w:rsid w:val="005C0080"/>
    <w:rsid w:val="005C07CB"/>
    <w:rsid w:val="005C11B6"/>
    <w:rsid w:val="005C20FA"/>
    <w:rsid w:val="005C418A"/>
    <w:rsid w:val="005C51D9"/>
    <w:rsid w:val="005C526E"/>
    <w:rsid w:val="005C54A9"/>
    <w:rsid w:val="005C5AC5"/>
    <w:rsid w:val="005C5BA4"/>
    <w:rsid w:val="005C5D5D"/>
    <w:rsid w:val="005C6BB4"/>
    <w:rsid w:val="005C6F9B"/>
    <w:rsid w:val="005C7287"/>
    <w:rsid w:val="005C7443"/>
    <w:rsid w:val="005D0403"/>
    <w:rsid w:val="005D2C93"/>
    <w:rsid w:val="005D2FDE"/>
    <w:rsid w:val="005D48FE"/>
    <w:rsid w:val="005D4E0D"/>
    <w:rsid w:val="005D4EF3"/>
    <w:rsid w:val="005D708F"/>
    <w:rsid w:val="005D7257"/>
    <w:rsid w:val="005D77BE"/>
    <w:rsid w:val="005E04A4"/>
    <w:rsid w:val="005E05FC"/>
    <w:rsid w:val="005E154B"/>
    <w:rsid w:val="005E2539"/>
    <w:rsid w:val="005E2A95"/>
    <w:rsid w:val="005E2D3B"/>
    <w:rsid w:val="005E3449"/>
    <w:rsid w:val="005E36E3"/>
    <w:rsid w:val="005E40E4"/>
    <w:rsid w:val="005E43E9"/>
    <w:rsid w:val="005E4BF0"/>
    <w:rsid w:val="005E5734"/>
    <w:rsid w:val="005E5A92"/>
    <w:rsid w:val="005E779D"/>
    <w:rsid w:val="005E7B0B"/>
    <w:rsid w:val="005F0D62"/>
    <w:rsid w:val="005F14D3"/>
    <w:rsid w:val="005F16B8"/>
    <w:rsid w:val="005F1978"/>
    <w:rsid w:val="005F1E14"/>
    <w:rsid w:val="005F1FF1"/>
    <w:rsid w:val="005F269A"/>
    <w:rsid w:val="005F26A8"/>
    <w:rsid w:val="005F2FA3"/>
    <w:rsid w:val="005F3DD5"/>
    <w:rsid w:val="005F4A11"/>
    <w:rsid w:val="005F5E99"/>
    <w:rsid w:val="005F684C"/>
    <w:rsid w:val="005F72E2"/>
    <w:rsid w:val="006010E5"/>
    <w:rsid w:val="006013BD"/>
    <w:rsid w:val="00601879"/>
    <w:rsid w:val="00602D38"/>
    <w:rsid w:val="00603340"/>
    <w:rsid w:val="00605ED8"/>
    <w:rsid w:val="00606764"/>
    <w:rsid w:val="00606BEF"/>
    <w:rsid w:val="00607162"/>
    <w:rsid w:val="00607679"/>
    <w:rsid w:val="00607ED1"/>
    <w:rsid w:val="0061173D"/>
    <w:rsid w:val="00611BB6"/>
    <w:rsid w:val="00611EE4"/>
    <w:rsid w:val="00615B86"/>
    <w:rsid w:val="006166C5"/>
    <w:rsid w:val="0062180B"/>
    <w:rsid w:val="00621C00"/>
    <w:rsid w:val="00621CFE"/>
    <w:rsid w:val="0062223F"/>
    <w:rsid w:val="00623C86"/>
    <w:rsid w:val="006243DF"/>
    <w:rsid w:val="0062642B"/>
    <w:rsid w:val="0062719F"/>
    <w:rsid w:val="00627F67"/>
    <w:rsid w:val="006315E3"/>
    <w:rsid w:val="00631B1F"/>
    <w:rsid w:val="00632F8E"/>
    <w:rsid w:val="006331BD"/>
    <w:rsid w:val="0063369B"/>
    <w:rsid w:val="00635C75"/>
    <w:rsid w:val="00635F29"/>
    <w:rsid w:val="00636708"/>
    <w:rsid w:val="00641AE2"/>
    <w:rsid w:val="00643C7E"/>
    <w:rsid w:val="00643DE0"/>
    <w:rsid w:val="00644523"/>
    <w:rsid w:val="00650D88"/>
    <w:rsid w:val="00650F13"/>
    <w:rsid w:val="00651C50"/>
    <w:rsid w:val="0065249C"/>
    <w:rsid w:val="00652D93"/>
    <w:rsid w:val="006537B9"/>
    <w:rsid w:val="00654DDF"/>
    <w:rsid w:val="006555BA"/>
    <w:rsid w:val="0065785C"/>
    <w:rsid w:val="006606E6"/>
    <w:rsid w:val="006608CE"/>
    <w:rsid w:val="00661133"/>
    <w:rsid w:val="00661C62"/>
    <w:rsid w:val="006638C9"/>
    <w:rsid w:val="00663DF7"/>
    <w:rsid w:val="0066428A"/>
    <w:rsid w:val="00667A80"/>
    <w:rsid w:val="0067056E"/>
    <w:rsid w:val="00670F58"/>
    <w:rsid w:val="0067264F"/>
    <w:rsid w:val="00674070"/>
    <w:rsid w:val="00674A86"/>
    <w:rsid w:val="00675848"/>
    <w:rsid w:val="00675D34"/>
    <w:rsid w:val="006777E8"/>
    <w:rsid w:val="00681811"/>
    <w:rsid w:val="006828AF"/>
    <w:rsid w:val="0068299E"/>
    <w:rsid w:val="00683A38"/>
    <w:rsid w:val="0068608B"/>
    <w:rsid w:val="00686610"/>
    <w:rsid w:val="00686D14"/>
    <w:rsid w:val="00687A0D"/>
    <w:rsid w:val="00687EC2"/>
    <w:rsid w:val="00690170"/>
    <w:rsid w:val="006913A2"/>
    <w:rsid w:val="0069384D"/>
    <w:rsid w:val="00693BE6"/>
    <w:rsid w:val="00694BF0"/>
    <w:rsid w:val="006954CF"/>
    <w:rsid w:val="00695E05"/>
    <w:rsid w:val="00696CF1"/>
    <w:rsid w:val="00696ECC"/>
    <w:rsid w:val="006A07E5"/>
    <w:rsid w:val="006A145F"/>
    <w:rsid w:val="006A1EEB"/>
    <w:rsid w:val="006A2167"/>
    <w:rsid w:val="006A2758"/>
    <w:rsid w:val="006A287F"/>
    <w:rsid w:val="006A28B3"/>
    <w:rsid w:val="006A356A"/>
    <w:rsid w:val="006A37CF"/>
    <w:rsid w:val="006A4979"/>
    <w:rsid w:val="006A5C66"/>
    <w:rsid w:val="006A6117"/>
    <w:rsid w:val="006A6464"/>
    <w:rsid w:val="006A6B99"/>
    <w:rsid w:val="006B1B2C"/>
    <w:rsid w:val="006B1B5D"/>
    <w:rsid w:val="006B1E0A"/>
    <w:rsid w:val="006B2F15"/>
    <w:rsid w:val="006B4780"/>
    <w:rsid w:val="006B60B3"/>
    <w:rsid w:val="006B6168"/>
    <w:rsid w:val="006B6906"/>
    <w:rsid w:val="006B756A"/>
    <w:rsid w:val="006B7697"/>
    <w:rsid w:val="006C06D3"/>
    <w:rsid w:val="006C34D6"/>
    <w:rsid w:val="006C3627"/>
    <w:rsid w:val="006C3B17"/>
    <w:rsid w:val="006C48EF"/>
    <w:rsid w:val="006C4E99"/>
    <w:rsid w:val="006C4FC5"/>
    <w:rsid w:val="006C60FF"/>
    <w:rsid w:val="006C6D0C"/>
    <w:rsid w:val="006C73D2"/>
    <w:rsid w:val="006D02B3"/>
    <w:rsid w:val="006D0E83"/>
    <w:rsid w:val="006D0FAB"/>
    <w:rsid w:val="006D17EE"/>
    <w:rsid w:val="006D2526"/>
    <w:rsid w:val="006D3158"/>
    <w:rsid w:val="006D3B9A"/>
    <w:rsid w:val="006D43FE"/>
    <w:rsid w:val="006D5EE6"/>
    <w:rsid w:val="006D61EE"/>
    <w:rsid w:val="006D6F13"/>
    <w:rsid w:val="006E011F"/>
    <w:rsid w:val="006E11BE"/>
    <w:rsid w:val="006E12BE"/>
    <w:rsid w:val="006E20E9"/>
    <w:rsid w:val="006E3F2B"/>
    <w:rsid w:val="006E5746"/>
    <w:rsid w:val="006E5E38"/>
    <w:rsid w:val="006F0635"/>
    <w:rsid w:val="006F1697"/>
    <w:rsid w:val="006F229A"/>
    <w:rsid w:val="006F5326"/>
    <w:rsid w:val="006F75B8"/>
    <w:rsid w:val="006F7D98"/>
    <w:rsid w:val="007015B7"/>
    <w:rsid w:val="0070172C"/>
    <w:rsid w:val="0070204F"/>
    <w:rsid w:val="00702214"/>
    <w:rsid w:val="0070285E"/>
    <w:rsid w:val="0070580B"/>
    <w:rsid w:val="00705BB3"/>
    <w:rsid w:val="00706534"/>
    <w:rsid w:val="0070698D"/>
    <w:rsid w:val="00706C33"/>
    <w:rsid w:val="00706C6B"/>
    <w:rsid w:val="00707819"/>
    <w:rsid w:val="00710194"/>
    <w:rsid w:val="00710429"/>
    <w:rsid w:val="00710781"/>
    <w:rsid w:val="00710B1D"/>
    <w:rsid w:val="00710B38"/>
    <w:rsid w:val="007128D9"/>
    <w:rsid w:val="0071311A"/>
    <w:rsid w:val="00714687"/>
    <w:rsid w:val="007150B8"/>
    <w:rsid w:val="0071534C"/>
    <w:rsid w:val="00716655"/>
    <w:rsid w:val="00716AF9"/>
    <w:rsid w:val="00716ED2"/>
    <w:rsid w:val="0071707A"/>
    <w:rsid w:val="00717477"/>
    <w:rsid w:val="0071760C"/>
    <w:rsid w:val="0072196C"/>
    <w:rsid w:val="00721E2A"/>
    <w:rsid w:val="00722062"/>
    <w:rsid w:val="007222D8"/>
    <w:rsid w:val="007225C3"/>
    <w:rsid w:val="007226BC"/>
    <w:rsid w:val="00722DB2"/>
    <w:rsid w:val="00723D53"/>
    <w:rsid w:val="007243F1"/>
    <w:rsid w:val="00724AC2"/>
    <w:rsid w:val="007250B1"/>
    <w:rsid w:val="00730253"/>
    <w:rsid w:val="00730ADE"/>
    <w:rsid w:val="0073129C"/>
    <w:rsid w:val="00731E2D"/>
    <w:rsid w:val="00731F17"/>
    <w:rsid w:val="00732231"/>
    <w:rsid w:val="0073233B"/>
    <w:rsid w:val="00734D1D"/>
    <w:rsid w:val="00734EF1"/>
    <w:rsid w:val="00735416"/>
    <w:rsid w:val="007359FE"/>
    <w:rsid w:val="00737519"/>
    <w:rsid w:val="007426D8"/>
    <w:rsid w:val="00742E74"/>
    <w:rsid w:val="007438A1"/>
    <w:rsid w:val="007441BA"/>
    <w:rsid w:val="00744DEE"/>
    <w:rsid w:val="00745154"/>
    <w:rsid w:val="00745732"/>
    <w:rsid w:val="0074653F"/>
    <w:rsid w:val="0074661D"/>
    <w:rsid w:val="00747138"/>
    <w:rsid w:val="00750002"/>
    <w:rsid w:val="00750DCE"/>
    <w:rsid w:val="00752527"/>
    <w:rsid w:val="007536B5"/>
    <w:rsid w:val="00756034"/>
    <w:rsid w:val="00757C76"/>
    <w:rsid w:val="00761847"/>
    <w:rsid w:val="00762327"/>
    <w:rsid w:val="00762439"/>
    <w:rsid w:val="00762F3D"/>
    <w:rsid w:val="0076348C"/>
    <w:rsid w:val="00764D8C"/>
    <w:rsid w:val="0077041F"/>
    <w:rsid w:val="00771047"/>
    <w:rsid w:val="007751F5"/>
    <w:rsid w:val="007754E1"/>
    <w:rsid w:val="00775CC2"/>
    <w:rsid w:val="0077624B"/>
    <w:rsid w:val="0077639E"/>
    <w:rsid w:val="0077658D"/>
    <w:rsid w:val="00776964"/>
    <w:rsid w:val="007825C1"/>
    <w:rsid w:val="0078307C"/>
    <w:rsid w:val="00783C4A"/>
    <w:rsid w:val="007840DD"/>
    <w:rsid w:val="007844C4"/>
    <w:rsid w:val="00785C1D"/>
    <w:rsid w:val="007861C6"/>
    <w:rsid w:val="007862A4"/>
    <w:rsid w:val="007865BF"/>
    <w:rsid w:val="00786789"/>
    <w:rsid w:val="0079039D"/>
    <w:rsid w:val="00791072"/>
    <w:rsid w:val="007914B9"/>
    <w:rsid w:val="00791767"/>
    <w:rsid w:val="0079215C"/>
    <w:rsid w:val="00793A64"/>
    <w:rsid w:val="00794408"/>
    <w:rsid w:val="007945B5"/>
    <w:rsid w:val="007949D0"/>
    <w:rsid w:val="00794FC4"/>
    <w:rsid w:val="007951D2"/>
    <w:rsid w:val="007965D3"/>
    <w:rsid w:val="007971C5"/>
    <w:rsid w:val="00797409"/>
    <w:rsid w:val="007A2641"/>
    <w:rsid w:val="007A28AE"/>
    <w:rsid w:val="007A4634"/>
    <w:rsid w:val="007A49D9"/>
    <w:rsid w:val="007A513A"/>
    <w:rsid w:val="007A64F3"/>
    <w:rsid w:val="007B111E"/>
    <w:rsid w:val="007B4316"/>
    <w:rsid w:val="007B4CA5"/>
    <w:rsid w:val="007B4E02"/>
    <w:rsid w:val="007B4F7A"/>
    <w:rsid w:val="007B75D0"/>
    <w:rsid w:val="007C04F7"/>
    <w:rsid w:val="007C11D9"/>
    <w:rsid w:val="007C1682"/>
    <w:rsid w:val="007C2086"/>
    <w:rsid w:val="007C21EE"/>
    <w:rsid w:val="007C238E"/>
    <w:rsid w:val="007C23AD"/>
    <w:rsid w:val="007C282C"/>
    <w:rsid w:val="007C2FE1"/>
    <w:rsid w:val="007C3D7E"/>
    <w:rsid w:val="007C5CD6"/>
    <w:rsid w:val="007C79EC"/>
    <w:rsid w:val="007C7CF5"/>
    <w:rsid w:val="007D0FE3"/>
    <w:rsid w:val="007D30E8"/>
    <w:rsid w:val="007D3852"/>
    <w:rsid w:val="007D500D"/>
    <w:rsid w:val="007D50E5"/>
    <w:rsid w:val="007D5B4F"/>
    <w:rsid w:val="007D70F6"/>
    <w:rsid w:val="007E2544"/>
    <w:rsid w:val="007E2805"/>
    <w:rsid w:val="007E3890"/>
    <w:rsid w:val="007E48EE"/>
    <w:rsid w:val="007E4C7B"/>
    <w:rsid w:val="007E5CD5"/>
    <w:rsid w:val="007E72CC"/>
    <w:rsid w:val="007E77F0"/>
    <w:rsid w:val="007F0446"/>
    <w:rsid w:val="007F0FA9"/>
    <w:rsid w:val="007F2005"/>
    <w:rsid w:val="007F303A"/>
    <w:rsid w:val="007F508A"/>
    <w:rsid w:val="007F553B"/>
    <w:rsid w:val="00801282"/>
    <w:rsid w:val="0080229A"/>
    <w:rsid w:val="0080276A"/>
    <w:rsid w:val="008027A8"/>
    <w:rsid w:val="00802E27"/>
    <w:rsid w:val="00804C2B"/>
    <w:rsid w:val="008050CD"/>
    <w:rsid w:val="008072FF"/>
    <w:rsid w:val="00807B47"/>
    <w:rsid w:val="008123C7"/>
    <w:rsid w:val="00812DF5"/>
    <w:rsid w:val="00814CF6"/>
    <w:rsid w:val="00815F94"/>
    <w:rsid w:val="00816499"/>
    <w:rsid w:val="008175F7"/>
    <w:rsid w:val="00821370"/>
    <w:rsid w:val="00822215"/>
    <w:rsid w:val="00822E99"/>
    <w:rsid w:val="008237F6"/>
    <w:rsid w:val="00823C64"/>
    <w:rsid w:val="00823C6D"/>
    <w:rsid w:val="008249B8"/>
    <w:rsid w:val="00825962"/>
    <w:rsid w:val="0082781C"/>
    <w:rsid w:val="00827B24"/>
    <w:rsid w:val="00832189"/>
    <w:rsid w:val="00833234"/>
    <w:rsid w:val="008341F0"/>
    <w:rsid w:val="00834C8A"/>
    <w:rsid w:val="00834DAF"/>
    <w:rsid w:val="00834F4D"/>
    <w:rsid w:val="00836BFF"/>
    <w:rsid w:val="0083718F"/>
    <w:rsid w:val="0084151B"/>
    <w:rsid w:val="008417C9"/>
    <w:rsid w:val="008417CB"/>
    <w:rsid w:val="008418C2"/>
    <w:rsid w:val="00843445"/>
    <w:rsid w:val="00843916"/>
    <w:rsid w:val="00843B06"/>
    <w:rsid w:val="00850E93"/>
    <w:rsid w:val="008511DD"/>
    <w:rsid w:val="008522CB"/>
    <w:rsid w:val="00852520"/>
    <w:rsid w:val="00855BE6"/>
    <w:rsid w:val="00855C02"/>
    <w:rsid w:val="00857380"/>
    <w:rsid w:val="008577B0"/>
    <w:rsid w:val="00864C1D"/>
    <w:rsid w:val="00864D2F"/>
    <w:rsid w:val="00864E3B"/>
    <w:rsid w:val="008704CB"/>
    <w:rsid w:val="00870D4C"/>
    <w:rsid w:val="00870D71"/>
    <w:rsid w:val="008710C2"/>
    <w:rsid w:val="008716B0"/>
    <w:rsid w:val="00873D5F"/>
    <w:rsid w:val="00875F14"/>
    <w:rsid w:val="00877C33"/>
    <w:rsid w:val="00880543"/>
    <w:rsid w:val="00881953"/>
    <w:rsid w:val="008834FB"/>
    <w:rsid w:val="008838CB"/>
    <w:rsid w:val="008841F0"/>
    <w:rsid w:val="00884DB2"/>
    <w:rsid w:val="008851A3"/>
    <w:rsid w:val="00885FA1"/>
    <w:rsid w:val="008863F1"/>
    <w:rsid w:val="0088753C"/>
    <w:rsid w:val="008877F3"/>
    <w:rsid w:val="00891AF3"/>
    <w:rsid w:val="00891CBF"/>
    <w:rsid w:val="00892847"/>
    <w:rsid w:val="008969D5"/>
    <w:rsid w:val="00896B83"/>
    <w:rsid w:val="00896D46"/>
    <w:rsid w:val="008A10E9"/>
    <w:rsid w:val="008A18F8"/>
    <w:rsid w:val="008A22BD"/>
    <w:rsid w:val="008A271D"/>
    <w:rsid w:val="008A3448"/>
    <w:rsid w:val="008A46D2"/>
    <w:rsid w:val="008A49FD"/>
    <w:rsid w:val="008A4E77"/>
    <w:rsid w:val="008A5E67"/>
    <w:rsid w:val="008A5E96"/>
    <w:rsid w:val="008A69A9"/>
    <w:rsid w:val="008A75F2"/>
    <w:rsid w:val="008B12C9"/>
    <w:rsid w:val="008B1BAA"/>
    <w:rsid w:val="008B26CD"/>
    <w:rsid w:val="008B5190"/>
    <w:rsid w:val="008B6D71"/>
    <w:rsid w:val="008B78A1"/>
    <w:rsid w:val="008C0A1F"/>
    <w:rsid w:val="008C1D1A"/>
    <w:rsid w:val="008C1DC0"/>
    <w:rsid w:val="008C2A5C"/>
    <w:rsid w:val="008C4648"/>
    <w:rsid w:val="008C575B"/>
    <w:rsid w:val="008C5A04"/>
    <w:rsid w:val="008C64D6"/>
    <w:rsid w:val="008C6BE4"/>
    <w:rsid w:val="008D0E3A"/>
    <w:rsid w:val="008D392B"/>
    <w:rsid w:val="008D4DFD"/>
    <w:rsid w:val="008D52F5"/>
    <w:rsid w:val="008D5318"/>
    <w:rsid w:val="008D6B07"/>
    <w:rsid w:val="008E03B6"/>
    <w:rsid w:val="008E1E9B"/>
    <w:rsid w:val="008E1F62"/>
    <w:rsid w:val="008E2527"/>
    <w:rsid w:val="008E58C4"/>
    <w:rsid w:val="008E6C51"/>
    <w:rsid w:val="008F1729"/>
    <w:rsid w:val="008F1CCE"/>
    <w:rsid w:val="008F3380"/>
    <w:rsid w:val="008F3E6E"/>
    <w:rsid w:val="008F47F0"/>
    <w:rsid w:val="008F4D72"/>
    <w:rsid w:val="008F593C"/>
    <w:rsid w:val="008F601A"/>
    <w:rsid w:val="008F6DF1"/>
    <w:rsid w:val="008F71D3"/>
    <w:rsid w:val="008F7D40"/>
    <w:rsid w:val="008F7F4E"/>
    <w:rsid w:val="009010F7"/>
    <w:rsid w:val="00901358"/>
    <w:rsid w:val="0090157C"/>
    <w:rsid w:val="00902023"/>
    <w:rsid w:val="00902127"/>
    <w:rsid w:val="009028AE"/>
    <w:rsid w:val="00902FC7"/>
    <w:rsid w:val="00903BDA"/>
    <w:rsid w:val="00903F2C"/>
    <w:rsid w:val="0090438F"/>
    <w:rsid w:val="009057BC"/>
    <w:rsid w:val="0090596F"/>
    <w:rsid w:val="00905B5E"/>
    <w:rsid w:val="009069C0"/>
    <w:rsid w:val="00906BDC"/>
    <w:rsid w:val="00906CA5"/>
    <w:rsid w:val="009079BE"/>
    <w:rsid w:val="00910572"/>
    <w:rsid w:val="009107CC"/>
    <w:rsid w:val="0091224F"/>
    <w:rsid w:val="00912893"/>
    <w:rsid w:val="00915102"/>
    <w:rsid w:val="00915715"/>
    <w:rsid w:val="0091580D"/>
    <w:rsid w:val="00915810"/>
    <w:rsid w:val="009162BD"/>
    <w:rsid w:val="00917C4D"/>
    <w:rsid w:val="00920C76"/>
    <w:rsid w:val="00921BA9"/>
    <w:rsid w:val="00922531"/>
    <w:rsid w:val="00922CD7"/>
    <w:rsid w:val="00923DB6"/>
    <w:rsid w:val="00924B0D"/>
    <w:rsid w:val="009266E7"/>
    <w:rsid w:val="0092689F"/>
    <w:rsid w:val="009272BA"/>
    <w:rsid w:val="009315E1"/>
    <w:rsid w:val="0093255C"/>
    <w:rsid w:val="009334DF"/>
    <w:rsid w:val="00933C30"/>
    <w:rsid w:val="00933DA2"/>
    <w:rsid w:val="00933FBD"/>
    <w:rsid w:val="0093432E"/>
    <w:rsid w:val="0093436C"/>
    <w:rsid w:val="00934614"/>
    <w:rsid w:val="0093471E"/>
    <w:rsid w:val="00934DDF"/>
    <w:rsid w:val="00936177"/>
    <w:rsid w:val="00940783"/>
    <w:rsid w:val="009409C5"/>
    <w:rsid w:val="0094214B"/>
    <w:rsid w:val="0094225D"/>
    <w:rsid w:val="00944A6D"/>
    <w:rsid w:val="009457ED"/>
    <w:rsid w:val="00945A41"/>
    <w:rsid w:val="00947652"/>
    <w:rsid w:val="00947CD0"/>
    <w:rsid w:val="00947EA3"/>
    <w:rsid w:val="00947F7F"/>
    <w:rsid w:val="00955340"/>
    <w:rsid w:val="00955795"/>
    <w:rsid w:val="0095763C"/>
    <w:rsid w:val="009576E5"/>
    <w:rsid w:val="00960D1B"/>
    <w:rsid w:val="009616A6"/>
    <w:rsid w:val="00962565"/>
    <w:rsid w:val="009649B5"/>
    <w:rsid w:val="00964D44"/>
    <w:rsid w:val="00964D6C"/>
    <w:rsid w:val="00965D1A"/>
    <w:rsid w:val="00967E61"/>
    <w:rsid w:val="0097106E"/>
    <w:rsid w:val="009713B2"/>
    <w:rsid w:val="009717BB"/>
    <w:rsid w:val="00971AF4"/>
    <w:rsid w:val="009723D3"/>
    <w:rsid w:val="009735AD"/>
    <w:rsid w:val="009748CE"/>
    <w:rsid w:val="0097556C"/>
    <w:rsid w:val="00975974"/>
    <w:rsid w:val="00975B2C"/>
    <w:rsid w:val="00977B10"/>
    <w:rsid w:val="00977C4C"/>
    <w:rsid w:val="009808D2"/>
    <w:rsid w:val="009809F8"/>
    <w:rsid w:val="009812C3"/>
    <w:rsid w:val="009823FC"/>
    <w:rsid w:val="00982485"/>
    <w:rsid w:val="00982A00"/>
    <w:rsid w:val="009859FE"/>
    <w:rsid w:val="00986789"/>
    <w:rsid w:val="00986CB1"/>
    <w:rsid w:val="00986FB7"/>
    <w:rsid w:val="00990EF2"/>
    <w:rsid w:val="009913D0"/>
    <w:rsid w:val="009927D5"/>
    <w:rsid w:val="00992F39"/>
    <w:rsid w:val="0099315A"/>
    <w:rsid w:val="00994B49"/>
    <w:rsid w:val="00996826"/>
    <w:rsid w:val="009A01B1"/>
    <w:rsid w:val="009A08B0"/>
    <w:rsid w:val="009A09D5"/>
    <w:rsid w:val="009A0BFC"/>
    <w:rsid w:val="009A15CA"/>
    <w:rsid w:val="009A2146"/>
    <w:rsid w:val="009A29F0"/>
    <w:rsid w:val="009A3D0D"/>
    <w:rsid w:val="009A4D76"/>
    <w:rsid w:val="009A603B"/>
    <w:rsid w:val="009A6D95"/>
    <w:rsid w:val="009A7596"/>
    <w:rsid w:val="009A779C"/>
    <w:rsid w:val="009A7F90"/>
    <w:rsid w:val="009B0942"/>
    <w:rsid w:val="009B19A1"/>
    <w:rsid w:val="009B4246"/>
    <w:rsid w:val="009B5416"/>
    <w:rsid w:val="009B6F8B"/>
    <w:rsid w:val="009C0B6E"/>
    <w:rsid w:val="009C0C55"/>
    <w:rsid w:val="009C2D6C"/>
    <w:rsid w:val="009C3E1D"/>
    <w:rsid w:val="009C3F45"/>
    <w:rsid w:val="009C42BE"/>
    <w:rsid w:val="009C4A8C"/>
    <w:rsid w:val="009C5E66"/>
    <w:rsid w:val="009C6587"/>
    <w:rsid w:val="009C679D"/>
    <w:rsid w:val="009D00D4"/>
    <w:rsid w:val="009D126D"/>
    <w:rsid w:val="009D1858"/>
    <w:rsid w:val="009D24C1"/>
    <w:rsid w:val="009D2820"/>
    <w:rsid w:val="009D6BE4"/>
    <w:rsid w:val="009D7E06"/>
    <w:rsid w:val="009E0205"/>
    <w:rsid w:val="009E2050"/>
    <w:rsid w:val="009E24DF"/>
    <w:rsid w:val="009E33B2"/>
    <w:rsid w:val="009E348B"/>
    <w:rsid w:val="009E373D"/>
    <w:rsid w:val="009E6050"/>
    <w:rsid w:val="009E6236"/>
    <w:rsid w:val="009E6A6B"/>
    <w:rsid w:val="009E6D11"/>
    <w:rsid w:val="009F016F"/>
    <w:rsid w:val="009F0170"/>
    <w:rsid w:val="009F128D"/>
    <w:rsid w:val="009F23FB"/>
    <w:rsid w:val="009F32FA"/>
    <w:rsid w:val="009F4F5D"/>
    <w:rsid w:val="009F5B8A"/>
    <w:rsid w:val="009F6424"/>
    <w:rsid w:val="009F7DA0"/>
    <w:rsid w:val="00A011CF"/>
    <w:rsid w:val="00A0157D"/>
    <w:rsid w:val="00A02F48"/>
    <w:rsid w:val="00A04F4F"/>
    <w:rsid w:val="00A05E64"/>
    <w:rsid w:val="00A05F56"/>
    <w:rsid w:val="00A06607"/>
    <w:rsid w:val="00A12056"/>
    <w:rsid w:val="00A13557"/>
    <w:rsid w:val="00A135E6"/>
    <w:rsid w:val="00A142D6"/>
    <w:rsid w:val="00A1442E"/>
    <w:rsid w:val="00A150E1"/>
    <w:rsid w:val="00A17054"/>
    <w:rsid w:val="00A179C9"/>
    <w:rsid w:val="00A2082D"/>
    <w:rsid w:val="00A2161E"/>
    <w:rsid w:val="00A22C82"/>
    <w:rsid w:val="00A23BC2"/>
    <w:rsid w:val="00A23E31"/>
    <w:rsid w:val="00A253DE"/>
    <w:rsid w:val="00A25DBC"/>
    <w:rsid w:val="00A277D4"/>
    <w:rsid w:val="00A27C64"/>
    <w:rsid w:val="00A27D96"/>
    <w:rsid w:val="00A304C8"/>
    <w:rsid w:val="00A30DE5"/>
    <w:rsid w:val="00A31522"/>
    <w:rsid w:val="00A327F1"/>
    <w:rsid w:val="00A33424"/>
    <w:rsid w:val="00A33BB8"/>
    <w:rsid w:val="00A33C40"/>
    <w:rsid w:val="00A344E2"/>
    <w:rsid w:val="00A34A73"/>
    <w:rsid w:val="00A35B89"/>
    <w:rsid w:val="00A37286"/>
    <w:rsid w:val="00A37430"/>
    <w:rsid w:val="00A37542"/>
    <w:rsid w:val="00A4144E"/>
    <w:rsid w:val="00A42A73"/>
    <w:rsid w:val="00A42F63"/>
    <w:rsid w:val="00A44D1A"/>
    <w:rsid w:val="00A45515"/>
    <w:rsid w:val="00A45581"/>
    <w:rsid w:val="00A45787"/>
    <w:rsid w:val="00A469A2"/>
    <w:rsid w:val="00A5046E"/>
    <w:rsid w:val="00A52132"/>
    <w:rsid w:val="00A5221D"/>
    <w:rsid w:val="00A5280E"/>
    <w:rsid w:val="00A564DD"/>
    <w:rsid w:val="00A60C19"/>
    <w:rsid w:val="00A61DF8"/>
    <w:rsid w:val="00A63393"/>
    <w:rsid w:val="00A633A7"/>
    <w:rsid w:val="00A63651"/>
    <w:rsid w:val="00A63810"/>
    <w:rsid w:val="00A63F4E"/>
    <w:rsid w:val="00A653DD"/>
    <w:rsid w:val="00A65410"/>
    <w:rsid w:val="00A66334"/>
    <w:rsid w:val="00A665AE"/>
    <w:rsid w:val="00A6703D"/>
    <w:rsid w:val="00A7023E"/>
    <w:rsid w:val="00A70449"/>
    <w:rsid w:val="00A7186D"/>
    <w:rsid w:val="00A721F8"/>
    <w:rsid w:val="00A738E5"/>
    <w:rsid w:val="00A750B0"/>
    <w:rsid w:val="00A76530"/>
    <w:rsid w:val="00A76682"/>
    <w:rsid w:val="00A770B9"/>
    <w:rsid w:val="00A7738D"/>
    <w:rsid w:val="00A773D9"/>
    <w:rsid w:val="00A7756F"/>
    <w:rsid w:val="00A77676"/>
    <w:rsid w:val="00A77C92"/>
    <w:rsid w:val="00A77F0B"/>
    <w:rsid w:val="00A80150"/>
    <w:rsid w:val="00A80E1E"/>
    <w:rsid w:val="00A82189"/>
    <w:rsid w:val="00A8448F"/>
    <w:rsid w:val="00A85306"/>
    <w:rsid w:val="00A8665A"/>
    <w:rsid w:val="00A86B98"/>
    <w:rsid w:val="00A870E2"/>
    <w:rsid w:val="00A87FB3"/>
    <w:rsid w:val="00A90092"/>
    <w:rsid w:val="00A900D7"/>
    <w:rsid w:val="00A90358"/>
    <w:rsid w:val="00A90B93"/>
    <w:rsid w:val="00A916A6"/>
    <w:rsid w:val="00A917A0"/>
    <w:rsid w:val="00A92307"/>
    <w:rsid w:val="00A932C0"/>
    <w:rsid w:val="00A95BAE"/>
    <w:rsid w:val="00A95DD2"/>
    <w:rsid w:val="00A96B19"/>
    <w:rsid w:val="00A971F1"/>
    <w:rsid w:val="00A979BA"/>
    <w:rsid w:val="00A97EFC"/>
    <w:rsid w:val="00AA06EA"/>
    <w:rsid w:val="00AA203C"/>
    <w:rsid w:val="00AA3143"/>
    <w:rsid w:val="00AA3F49"/>
    <w:rsid w:val="00AA4486"/>
    <w:rsid w:val="00AA59B1"/>
    <w:rsid w:val="00AA6026"/>
    <w:rsid w:val="00AA61C3"/>
    <w:rsid w:val="00AA6745"/>
    <w:rsid w:val="00AA7A11"/>
    <w:rsid w:val="00AA7D1B"/>
    <w:rsid w:val="00AB060B"/>
    <w:rsid w:val="00AB16E9"/>
    <w:rsid w:val="00AB4448"/>
    <w:rsid w:val="00AB479B"/>
    <w:rsid w:val="00AB7FA2"/>
    <w:rsid w:val="00AC0D35"/>
    <w:rsid w:val="00AC3AB5"/>
    <w:rsid w:val="00AC685B"/>
    <w:rsid w:val="00AC6AA9"/>
    <w:rsid w:val="00AD0076"/>
    <w:rsid w:val="00AD0661"/>
    <w:rsid w:val="00AD094B"/>
    <w:rsid w:val="00AD2734"/>
    <w:rsid w:val="00AD417D"/>
    <w:rsid w:val="00AD4AB4"/>
    <w:rsid w:val="00AD5AA4"/>
    <w:rsid w:val="00AD65E4"/>
    <w:rsid w:val="00AD752E"/>
    <w:rsid w:val="00AD756A"/>
    <w:rsid w:val="00AE0067"/>
    <w:rsid w:val="00AE0D06"/>
    <w:rsid w:val="00AE0F9B"/>
    <w:rsid w:val="00AE432D"/>
    <w:rsid w:val="00AE64E3"/>
    <w:rsid w:val="00AE66FA"/>
    <w:rsid w:val="00AF2135"/>
    <w:rsid w:val="00AF3E44"/>
    <w:rsid w:val="00AF4A0B"/>
    <w:rsid w:val="00AF5119"/>
    <w:rsid w:val="00AF668E"/>
    <w:rsid w:val="00AF6D39"/>
    <w:rsid w:val="00B019B2"/>
    <w:rsid w:val="00B01E88"/>
    <w:rsid w:val="00B03CE4"/>
    <w:rsid w:val="00B05E47"/>
    <w:rsid w:val="00B0655B"/>
    <w:rsid w:val="00B10C94"/>
    <w:rsid w:val="00B10FC4"/>
    <w:rsid w:val="00B1181C"/>
    <w:rsid w:val="00B12655"/>
    <w:rsid w:val="00B12B80"/>
    <w:rsid w:val="00B12D90"/>
    <w:rsid w:val="00B13654"/>
    <w:rsid w:val="00B13A70"/>
    <w:rsid w:val="00B15891"/>
    <w:rsid w:val="00B15979"/>
    <w:rsid w:val="00B16ACC"/>
    <w:rsid w:val="00B17168"/>
    <w:rsid w:val="00B17673"/>
    <w:rsid w:val="00B17704"/>
    <w:rsid w:val="00B17CFD"/>
    <w:rsid w:val="00B17DF4"/>
    <w:rsid w:val="00B22AE3"/>
    <w:rsid w:val="00B2346F"/>
    <w:rsid w:val="00B25D11"/>
    <w:rsid w:val="00B26E0D"/>
    <w:rsid w:val="00B271D4"/>
    <w:rsid w:val="00B31B9C"/>
    <w:rsid w:val="00B33187"/>
    <w:rsid w:val="00B34A90"/>
    <w:rsid w:val="00B34B85"/>
    <w:rsid w:val="00B35745"/>
    <w:rsid w:val="00B359B5"/>
    <w:rsid w:val="00B37425"/>
    <w:rsid w:val="00B37BD4"/>
    <w:rsid w:val="00B417F1"/>
    <w:rsid w:val="00B427CB"/>
    <w:rsid w:val="00B42AD4"/>
    <w:rsid w:val="00B42FDE"/>
    <w:rsid w:val="00B4377C"/>
    <w:rsid w:val="00B441BD"/>
    <w:rsid w:val="00B443C6"/>
    <w:rsid w:val="00B44DAD"/>
    <w:rsid w:val="00B44F7A"/>
    <w:rsid w:val="00B45CCC"/>
    <w:rsid w:val="00B4652F"/>
    <w:rsid w:val="00B465AA"/>
    <w:rsid w:val="00B47B4C"/>
    <w:rsid w:val="00B5017D"/>
    <w:rsid w:val="00B50E0E"/>
    <w:rsid w:val="00B522DF"/>
    <w:rsid w:val="00B522E9"/>
    <w:rsid w:val="00B52332"/>
    <w:rsid w:val="00B527DA"/>
    <w:rsid w:val="00B528C2"/>
    <w:rsid w:val="00B53F1B"/>
    <w:rsid w:val="00B5487D"/>
    <w:rsid w:val="00B54B45"/>
    <w:rsid w:val="00B55DAF"/>
    <w:rsid w:val="00B56AA4"/>
    <w:rsid w:val="00B57519"/>
    <w:rsid w:val="00B61020"/>
    <w:rsid w:val="00B613CF"/>
    <w:rsid w:val="00B62411"/>
    <w:rsid w:val="00B62B27"/>
    <w:rsid w:val="00B639E7"/>
    <w:rsid w:val="00B6402B"/>
    <w:rsid w:val="00B64DDA"/>
    <w:rsid w:val="00B6534E"/>
    <w:rsid w:val="00B663AD"/>
    <w:rsid w:val="00B66DC6"/>
    <w:rsid w:val="00B6707C"/>
    <w:rsid w:val="00B67296"/>
    <w:rsid w:val="00B70DF0"/>
    <w:rsid w:val="00B70EAA"/>
    <w:rsid w:val="00B71178"/>
    <w:rsid w:val="00B71333"/>
    <w:rsid w:val="00B71429"/>
    <w:rsid w:val="00B71BB5"/>
    <w:rsid w:val="00B721AA"/>
    <w:rsid w:val="00B7345F"/>
    <w:rsid w:val="00B73EB1"/>
    <w:rsid w:val="00B75F6F"/>
    <w:rsid w:val="00B7605D"/>
    <w:rsid w:val="00B767AB"/>
    <w:rsid w:val="00B76BD4"/>
    <w:rsid w:val="00B77081"/>
    <w:rsid w:val="00B778D3"/>
    <w:rsid w:val="00B77972"/>
    <w:rsid w:val="00B808B5"/>
    <w:rsid w:val="00B814BE"/>
    <w:rsid w:val="00B81637"/>
    <w:rsid w:val="00B82085"/>
    <w:rsid w:val="00B821C7"/>
    <w:rsid w:val="00B84B41"/>
    <w:rsid w:val="00B857CA"/>
    <w:rsid w:val="00B85D3B"/>
    <w:rsid w:val="00B87100"/>
    <w:rsid w:val="00B87D0F"/>
    <w:rsid w:val="00B90BD2"/>
    <w:rsid w:val="00B9109E"/>
    <w:rsid w:val="00B91FAD"/>
    <w:rsid w:val="00B932AB"/>
    <w:rsid w:val="00B93466"/>
    <w:rsid w:val="00B943AB"/>
    <w:rsid w:val="00B94704"/>
    <w:rsid w:val="00B95310"/>
    <w:rsid w:val="00B953BF"/>
    <w:rsid w:val="00B973B0"/>
    <w:rsid w:val="00B9775A"/>
    <w:rsid w:val="00B97B9B"/>
    <w:rsid w:val="00BA013D"/>
    <w:rsid w:val="00BA02E8"/>
    <w:rsid w:val="00BA072E"/>
    <w:rsid w:val="00BA1D66"/>
    <w:rsid w:val="00BA30F8"/>
    <w:rsid w:val="00BA4540"/>
    <w:rsid w:val="00BA4F82"/>
    <w:rsid w:val="00BA5EF8"/>
    <w:rsid w:val="00BA6D7A"/>
    <w:rsid w:val="00BA77AF"/>
    <w:rsid w:val="00BA7CB3"/>
    <w:rsid w:val="00BA7DF7"/>
    <w:rsid w:val="00BB08BE"/>
    <w:rsid w:val="00BB0EF7"/>
    <w:rsid w:val="00BB37E0"/>
    <w:rsid w:val="00BB4EA7"/>
    <w:rsid w:val="00BB69E0"/>
    <w:rsid w:val="00BB6F6D"/>
    <w:rsid w:val="00BC0F9F"/>
    <w:rsid w:val="00BC157D"/>
    <w:rsid w:val="00BC4DA8"/>
    <w:rsid w:val="00BC76BA"/>
    <w:rsid w:val="00BC7ADC"/>
    <w:rsid w:val="00BC7B48"/>
    <w:rsid w:val="00BD0432"/>
    <w:rsid w:val="00BD09B2"/>
    <w:rsid w:val="00BD1254"/>
    <w:rsid w:val="00BD16FE"/>
    <w:rsid w:val="00BD372F"/>
    <w:rsid w:val="00BD38F6"/>
    <w:rsid w:val="00BD3A9C"/>
    <w:rsid w:val="00BD45AF"/>
    <w:rsid w:val="00BD5465"/>
    <w:rsid w:val="00BD5506"/>
    <w:rsid w:val="00BD5EFE"/>
    <w:rsid w:val="00BD64BE"/>
    <w:rsid w:val="00BD6856"/>
    <w:rsid w:val="00BD694C"/>
    <w:rsid w:val="00BD7318"/>
    <w:rsid w:val="00BE0D4E"/>
    <w:rsid w:val="00BE1143"/>
    <w:rsid w:val="00BE1D0B"/>
    <w:rsid w:val="00BE283F"/>
    <w:rsid w:val="00BE2C2B"/>
    <w:rsid w:val="00BE33A8"/>
    <w:rsid w:val="00BE3BB0"/>
    <w:rsid w:val="00BE420A"/>
    <w:rsid w:val="00BE5415"/>
    <w:rsid w:val="00BE5EF8"/>
    <w:rsid w:val="00BE67EA"/>
    <w:rsid w:val="00BE7EB9"/>
    <w:rsid w:val="00BF3271"/>
    <w:rsid w:val="00BF3E5D"/>
    <w:rsid w:val="00BF4A7C"/>
    <w:rsid w:val="00BF4B35"/>
    <w:rsid w:val="00BF5639"/>
    <w:rsid w:val="00BF578A"/>
    <w:rsid w:val="00BF5EAA"/>
    <w:rsid w:val="00BF6BE0"/>
    <w:rsid w:val="00BF7190"/>
    <w:rsid w:val="00BF7CDC"/>
    <w:rsid w:val="00BF7F70"/>
    <w:rsid w:val="00C00E5B"/>
    <w:rsid w:val="00C01352"/>
    <w:rsid w:val="00C01704"/>
    <w:rsid w:val="00C01825"/>
    <w:rsid w:val="00C025C4"/>
    <w:rsid w:val="00C038FE"/>
    <w:rsid w:val="00C0453B"/>
    <w:rsid w:val="00C0469F"/>
    <w:rsid w:val="00C15C83"/>
    <w:rsid w:val="00C16ABE"/>
    <w:rsid w:val="00C178F2"/>
    <w:rsid w:val="00C2073D"/>
    <w:rsid w:val="00C22988"/>
    <w:rsid w:val="00C22B6B"/>
    <w:rsid w:val="00C23F38"/>
    <w:rsid w:val="00C24FA0"/>
    <w:rsid w:val="00C27252"/>
    <w:rsid w:val="00C278FA"/>
    <w:rsid w:val="00C27BF0"/>
    <w:rsid w:val="00C32B64"/>
    <w:rsid w:val="00C33C13"/>
    <w:rsid w:val="00C361AB"/>
    <w:rsid w:val="00C36613"/>
    <w:rsid w:val="00C37704"/>
    <w:rsid w:val="00C3786D"/>
    <w:rsid w:val="00C42BE3"/>
    <w:rsid w:val="00C43179"/>
    <w:rsid w:val="00C432CE"/>
    <w:rsid w:val="00C4372C"/>
    <w:rsid w:val="00C44AF4"/>
    <w:rsid w:val="00C4591B"/>
    <w:rsid w:val="00C45E06"/>
    <w:rsid w:val="00C45E71"/>
    <w:rsid w:val="00C51327"/>
    <w:rsid w:val="00C52383"/>
    <w:rsid w:val="00C52F20"/>
    <w:rsid w:val="00C557A7"/>
    <w:rsid w:val="00C57BFC"/>
    <w:rsid w:val="00C60C19"/>
    <w:rsid w:val="00C621BD"/>
    <w:rsid w:val="00C62224"/>
    <w:rsid w:val="00C62234"/>
    <w:rsid w:val="00C62254"/>
    <w:rsid w:val="00C6276B"/>
    <w:rsid w:val="00C6279A"/>
    <w:rsid w:val="00C62A44"/>
    <w:rsid w:val="00C677C4"/>
    <w:rsid w:val="00C70A48"/>
    <w:rsid w:val="00C710A6"/>
    <w:rsid w:val="00C72F89"/>
    <w:rsid w:val="00C74ADF"/>
    <w:rsid w:val="00C74E17"/>
    <w:rsid w:val="00C75122"/>
    <w:rsid w:val="00C80B07"/>
    <w:rsid w:val="00C80E70"/>
    <w:rsid w:val="00C81AA1"/>
    <w:rsid w:val="00C836A6"/>
    <w:rsid w:val="00C850CA"/>
    <w:rsid w:val="00C86C33"/>
    <w:rsid w:val="00C87076"/>
    <w:rsid w:val="00C871BA"/>
    <w:rsid w:val="00C90816"/>
    <w:rsid w:val="00C908D7"/>
    <w:rsid w:val="00C9132B"/>
    <w:rsid w:val="00C917E2"/>
    <w:rsid w:val="00C91830"/>
    <w:rsid w:val="00C91B62"/>
    <w:rsid w:val="00C9254E"/>
    <w:rsid w:val="00C92B37"/>
    <w:rsid w:val="00C92C3D"/>
    <w:rsid w:val="00C940F9"/>
    <w:rsid w:val="00C95828"/>
    <w:rsid w:val="00C964EF"/>
    <w:rsid w:val="00C97CED"/>
    <w:rsid w:val="00CA053D"/>
    <w:rsid w:val="00CA1C23"/>
    <w:rsid w:val="00CA22B1"/>
    <w:rsid w:val="00CA2FAA"/>
    <w:rsid w:val="00CA33DD"/>
    <w:rsid w:val="00CA3435"/>
    <w:rsid w:val="00CA51CC"/>
    <w:rsid w:val="00CA70D9"/>
    <w:rsid w:val="00CB0706"/>
    <w:rsid w:val="00CB0741"/>
    <w:rsid w:val="00CB0A19"/>
    <w:rsid w:val="00CB0A90"/>
    <w:rsid w:val="00CB0F20"/>
    <w:rsid w:val="00CB1D2D"/>
    <w:rsid w:val="00CB1E83"/>
    <w:rsid w:val="00CB22AA"/>
    <w:rsid w:val="00CB2FF1"/>
    <w:rsid w:val="00CB3420"/>
    <w:rsid w:val="00CB369A"/>
    <w:rsid w:val="00CB4709"/>
    <w:rsid w:val="00CB4CF7"/>
    <w:rsid w:val="00CB5FE6"/>
    <w:rsid w:val="00CB6497"/>
    <w:rsid w:val="00CB6672"/>
    <w:rsid w:val="00CB695E"/>
    <w:rsid w:val="00CB7C59"/>
    <w:rsid w:val="00CC1241"/>
    <w:rsid w:val="00CC37E3"/>
    <w:rsid w:val="00CC4D7E"/>
    <w:rsid w:val="00CC5F23"/>
    <w:rsid w:val="00CC6711"/>
    <w:rsid w:val="00CC6F21"/>
    <w:rsid w:val="00CC702C"/>
    <w:rsid w:val="00CC756D"/>
    <w:rsid w:val="00CD1486"/>
    <w:rsid w:val="00CD3706"/>
    <w:rsid w:val="00CD3A30"/>
    <w:rsid w:val="00CD47B5"/>
    <w:rsid w:val="00CD48E5"/>
    <w:rsid w:val="00CD5933"/>
    <w:rsid w:val="00CD6AC2"/>
    <w:rsid w:val="00CD7D52"/>
    <w:rsid w:val="00CE10F2"/>
    <w:rsid w:val="00CE181F"/>
    <w:rsid w:val="00CE3227"/>
    <w:rsid w:val="00CE4180"/>
    <w:rsid w:val="00CE698C"/>
    <w:rsid w:val="00CF02FD"/>
    <w:rsid w:val="00CF0BE3"/>
    <w:rsid w:val="00CF10AA"/>
    <w:rsid w:val="00CF1CE6"/>
    <w:rsid w:val="00CF2D05"/>
    <w:rsid w:val="00CF41AE"/>
    <w:rsid w:val="00CF461A"/>
    <w:rsid w:val="00CF5C48"/>
    <w:rsid w:val="00CF6646"/>
    <w:rsid w:val="00CF7E78"/>
    <w:rsid w:val="00D00DD6"/>
    <w:rsid w:val="00D01525"/>
    <w:rsid w:val="00D01AE7"/>
    <w:rsid w:val="00D02141"/>
    <w:rsid w:val="00D04917"/>
    <w:rsid w:val="00D05129"/>
    <w:rsid w:val="00D05217"/>
    <w:rsid w:val="00D05507"/>
    <w:rsid w:val="00D05654"/>
    <w:rsid w:val="00D06D69"/>
    <w:rsid w:val="00D0786B"/>
    <w:rsid w:val="00D079F0"/>
    <w:rsid w:val="00D12825"/>
    <w:rsid w:val="00D130CC"/>
    <w:rsid w:val="00D13309"/>
    <w:rsid w:val="00D160B5"/>
    <w:rsid w:val="00D161DF"/>
    <w:rsid w:val="00D1735A"/>
    <w:rsid w:val="00D179AC"/>
    <w:rsid w:val="00D2116A"/>
    <w:rsid w:val="00D21C44"/>
    <w:rsid w:val="00D23031"/>
    <w:rsid w:val="00D2358B"/>
    <w:rsid w:val="00D23A82"/>
    <w:rsid w:val="00D24570"/>
    <w:rsid w:val="00D2701C"/>
    <w:rsid w:val="00D27A24"/>
    <w:rsid w:val="00D31703"/>
    <w:rsid w:val="00D31F7B"/>
    <w:rsid w:val="00D32263"/>
    <w:rsid w:val="00D32302"/>
    <w:rsid w:val="00D33F6E"/>
    <w:rsid w:val="00D36318"/>
    <w:rsid w:val="00D3761D"/>
    <w:rsid w:val="00D379C5"/>
    <w:rsid w:val="00D40022"/>
    <w:rsid w:val="00D40706"/>
    <w:rsid w:val="00D41280"/>
    <w:rsid w:val="00D41413"/>
    <w:rsid w:val="00D43113"/>
    <w:rsid w:val="00D43B06"/>
    <w:rsid w:val="00D44C1D"/>
    <w:rsid w:val="00D460D4"/>
    <w:rsid w:val="00D504BA"/>
    <w:rsid w:val="00D5126C"/>
    <w:rsid w:val="00D51385"/>
    <w:rsid w:val="00D521FD"/>
    <w:rsid w:val="00D5228F"/>
    <w:rsid w:val="00D539C0"/>
    <w:rsid w:val="00D54002"/>
    <w:rsid w:val="00D545BD"/>
    <w:rsid w:val="00D5476F"/>
    <w:rsid w:val="00D562D5"/>
    <w:rsid w:val="00D569F7"/>
    <w:rsid w:val="00D60642"/>
    <w:rsid w:val="00D6111F"/>
    <w:rsid w:val="00D61C7F"/>
    <w:rsid w:val="00D61D2B"/>
    <w:rsid w:val="00D64510"/>
    <w:rsid w:val="00D66114"/>
    <w:rsid w:val="00D66989"/>
    <w:rsid w:val="00D67641"/>
    <w:rsid w:val="00D703CC"/>
    <w:rsid w:val="00D7218B"/>
    <w:rsid w:val="00D745B5"/>
    <w:rsid w:val="00D74A22"/>
    <w:rsid w:val="00D74CBE"/>
    <w:rsid w:val="00D74DED"/>
    <w:rsid w:val="00D76B85"/>
    <w:rsid w:val="00D77528"/>
    <w:rsid w:val="00D776EA"/>
    <w:rsid w:val="00D81A7C"/>
    <w:rsid w:val="00D82022"/>
    <w:rsid w:val="00D86C2E"/>
    <w:rsid w:val="00D90D55"/>
    <w:rsid w:val="00D91A07"/>
    <w:rsid w:val="00D927B6"/>
    <w:rsid w:val="00D94AF9"/>
    <w:rsid w:val="00D95560"/>
    <w:rsid w:val="00D96D74"/>
    <w:rsid w:val="00D97FC6"/>
    <w:rsid w:val="00DA0AD3"/>
    <w:rsid w:val="00DA0CC7"/>
    <w:rsid w:val="00DA1677"/>
    <w:rsid w:val="00DA2691"/>
    <w:rsid w:val="00DA2D91"/>
    <w:rsid w:val="00DA4044"/>
    <w:rsid w:val="00DA5BAB"/>
    <w:rsid w:val="00DA5C3F"/>
    <w:rsid w:val="00DA6F24"/>
    <w:rsid w:val="00DA72D4"/>
    <w:rsid w:val="00DA7962"/>
    <w:rsid w:val="00DB1483"/>
    <w:rsid w:val="00DB1EFA"/>
    <w:rsid w:val="00DB440C"/>
    <w:rsid w:val="00DB7DA0"/>
    <w:rsid w:val="00DB7F68"/>
    <w:rsid w:val="00DC0CEC"/>
    <w:rsid w:val="00DC0E12"/>
    <w:rsid w:val="00DC230F"/>
    <w:rsid w:val="00DC2D43"/>
    <w:rsid w:val="00DC5EB3"/>
    <w:rsid w:val="00DD057F"/>
    <w:rsid w:val="00DD0BF5"/>
    <w:rsid w:val="00DD1E38"/>
    <w:rsid w:val="00DD3C3B"/>
    <w:rsid w:val="00DD3CAC"/>
    <w:rsid w:val="00DD4E94"/>
    <w:rsid w:val="00DD552B"/>
    <w:rsid w:val="00DD573E"/>
    <w:rsid w:val="00DD7DA5"/>
    <w:rsid w:val="00DD7FB5"/>
    <w:rsid w:val="00DE0187"/>
    <w:rsid w:val="00DE0CC0"/>
    <w:rsid w:val="00DE4274"/>
    <w:rsid w:val="00DE45A3"/>
    <w:rsid w:val="00DE4CF8"/>
    <w:rsid w:val="00DE59BF"/>
    <w:rsid w:val="00DE74C2"/>
    <w:rsid w:val="00DF164A"/>
    <w:rsid w:val="00DF3DAF"/>
    <w:rsid w:val="00DF5831"/>
    <w:rsid w:val="00DF5F51"/>
    <w:rsid w:val="00DF7878"/>
    <w:rsid w:val="00E014C8"/>
    <w:rsid w:val="00E01FCD"/>
    <w:rsid w:val="00E02935"/>
    <w:rsid w:val="00E02CBF"/>
    <w:rsid w:val="00E035BA"/>
    <w:rsid w:val="00E03FC5"/>
    <w:rsid w:val="00E05422"/>
    <w:rsid w:val="00E05C8E"/>
    <w:rsid w:val="00E06D33"/>
    <w:rsid w:val="00E06F07"/>
    <w:rsid w:val="00E076EE"/>
    <w:rsid w:val="00E07E01"/>
    <w:rsid w:val="00E07ED9"/>
    <w:rsid w:val="00E10C7E"/>
    <w:rsid w:val="00E11FE9"/>
    <w:rsid w:val="00E1372A"/>
    <w:rsid w:val="00E137D8"/>
    <w:rsid w:val="00E146C2"/>
    <w:rsid w:val="00E15583"/>
    <w:rsid w:val="00E15E24"/>
    <w:rsid w:val="00E160DF"/>
    <w:rsid w:val="00E1782C"/>
    <w:rsid w:val="00E17833"/>
    <w:rsid w:val="00E208DC"/>
    <w:rsid w:val="00E22FD6"/>
    <w:rsid w:val="00E23739"/>
    <w:rsid w:val="00E23955"/>
    <w:rsid w:val="00E24D51"/>
    <w:rsid w:val="00E24E1F"/>
    <w:rsid w:val="00E25539"/>
    <w:rsid w:val="00E27C1A"/>
    <w:rsid w:val="00E3010C"/>
    <w:rsid w:val="00E30B20"/>
    <w:rsid w:val="00E31224"/>
    <w:rsid w:val="00E316C8"/>
    <w:rsid w:val="00E3251E"/>
    <w:rsid w:val="00E33166"/>
    <w:rsid w:val="00E33918"/>
    <w:rsid w:val="00E34284"/>
    <w:rsid w:val="00E346F9"/>
    <w:rsid w:val="00E34C15"/>
    <w:rsid w:val="00E354E0"/>
    <w:rsid w:val="00E3596A"/>
    <w:rsid w:val="00E35F8C"/>
    <w:rsid w:val="00E36508"/>
    <w:rsid w:val="00E36BE6"/>
    <w:rsid w:val="00E41B43"/>
    <w:rsid w:val="00E42B37"/>
    <w:rsid w:val="00E437ED"/>
    <w:rsid w:val="00E442FF"/>
    <w:rsid w:val="00E4547E"/>
    <w:rsid w:val="00E5030C"/>
    <w:rsid w:val="00E50672"/>
    <w:rsid w:val="00E52292"/>
    <w:rsid w:val="00E53576"/>
    <w:rsid w:val="00E536A3"/>
    <w:rsid w:val="00E53BA8"/>
    <w:rsid w:val="00E5524C"/>
    <w:rsid w:val="00E55B4A"/>
    <w:rsid w:val="00E55DC9"/>
    <w:rsid w:val="00E5699E"/>
    <w:rsid w:val="00E60C99"/>
    <w:rsid w:val="00E60D78"/>
    <w:rsid w:val="00E61BB6"/>
    <w:rsid w:val="00E62C6C"/>
    <w:rsid w:val="00E62CDE"/>
    <w:rsid w:val="00E631C6"/>
    <w:rsid w:val="00E65470"/>
    <w:rsid w:val="00E65C6C"/>
    <w:rsid w:val="00E66D8A"/>
    <w:rsid w:val="00E67B67"/>
    <w:rsid w:val="00E702E6"/>
    <w:rsid w:val="00E7058A"/>
    <w:rsid w:val="00E72EFB"/>
    <w:rsid w:val="00E73B4C"/>
    <w:rsid w:val="00E73D9D"/>
    <w:rsid w:val="00E74ED7"/>
    <w:rsid w:val="00E763FC"/>
    <w:rsid w:val="00E7742F"/>
    <w:rsid w:val="00E775D7"/>
    <w:rsid w:val="00E77BF2"/>
    <w:rsid w:val="00E80AC0"/>
    <w:rsid w:val="00E80DE0"/>
    <w:rsid w:val="00E817F9"/>
    <w:rsid w:val="00E82CEF"/>
    <w:rsid w:val="00E83635"/>
    <w:rsid w:val="00E83A19"/>
    <w:rsid w:val="00E84B9C"/>
    <w:rsid w:val="00E8556A"/>
    <w:rsid w:val="00E86D82"/>
    <w:rsid w:val="00E906DC"/>
    <w:rsid w:val="00E9102A"/>
    <w:rsid w:val="00E91604"/>
    <w:rsid w:val="00E91789"/>
    <w:rsid w:val="00E92E5E"/>
    <w:rsid w:val="00E9509F"/>
    <w:rsid w:val="00E9670C"/>
    <w:rsid w:val="00E96777"/>
    <w:rsid w:val="00E96E4F"/>
    <w:rsid w:val="00E97460"/>
    <w:rsid w:val="00E97ACD"/>
    <w:rsid w:val="00EA0677"/>
    <w:rsid w:val="00EA0EEC"/>
    <w:rsid w:val="00EA13D3"/>
    <w:rsid w:val="00EA3B11"/>
    <w:rsid w:val="00EA4041"/>
    <w:rsid w:val="00EA4A49"/>
    <w:rsid w:val="00EA4CBC"/>
    <w:rsid w:val="00EA6B4D"/>
    <w:rsid w:val="00EA795E"/>
    <w:rsid w:val="00EB0337"/>
    <w:rsid w:val="00EB0CDE"/>
    <w:rsid w:val="00EB1DD6"/>
    <w:rsid w:val="00EB2357"/>
    <w:rsid w:val="00EB2AD1"/>
    <w:rsid w:val="00EB4C11"/>
    <w:rsid w:val="00EB533E"/>
    <w:rsid w:val="00EB69F4"/>
    <w:rsid w:val="00EC07DC"/>
    <w:rsid w:val="00EC0B03"/>
    <w:rsid w:val="00EC0C07"/>
    <w:rsid w:val="00EC0C15"/>
    <w:rsid w:val="00EC1AA3"/>
    <w:rsid w:val="00EC1D81"/>
    <w:rsid w:val="00EC34DA"/>
    <w:rsid w:val="00EC38A3"/>
    <w:rsid w:val="00EC4306"/>
    <w:rsid w:val="00EC63C2"/>
    <w:rsid w:val="00EC6D71"/>
    <w:rsid w:val="00EC78EC"/>
    <w:rsid w:val="00ED4060"/>
    <w:rsid w:val="00ED5A0A"/>
    <w:rsid w:val="00ED5D99"/>
    <w:rsid w:val="00ED6E44"/>
    <w:rsid w:val="00ED7043"/>
    <w:rsid w:val="00EE0714"/>
    <w:rsid w:val="00EE2D41"/>
    <w:rsid w:val="00EE2EDF"/>
    <w:rsid w:val="00EE33AC"/>
    <w:rsid w:val="00EE33E6"/>
    <w:rsid w:val="00EE3BE6"/>
    <w:rsid w:val="00EE4072"/>
    <w:rsid w:val="00EE4A19"/>
    <w:rsid w:val="00EE51EA"/>
    <w:rsid w:val="00EE5610"/>
    <w:rsid w:val="00EE5B7F"/>
    <w:rsid w:val="00EE689A"/>
    <w:rsid w:val="00EE7EA1"/>
    <w:rsid w:val="00EF0226"/>
    <w:rsid w:val="00EF08FE"/>
    <w:rsid w:val="00EF276E"/>
    <w:rsid w:val="00EF39CE"/>
    <w:rsid w:val="00EF4C3C"/>
    <w:rsid w:val="00EF4E19"/>
    <w:rsid w:val="00EF4F3E"/>
    <w:rsid w:val="00EF5FF9"/>
    <w:rsid w:val="00EF6345"/>
    <w:rsid w:val="00EF73B6"/>
    <w:rsid w:val="00F00920"/>
    <w:rsid w:val="00F01EF1"/>
    <w:rsid w:val="00F03472"/>
    <w:rsid w:val="00F03638"/>
    <w:rsid w:val="00F0686C"/>
    <w:rsid w:val="00F07EE9"/>
    <w:rsid w:val="00F11729"/>
    <w:rsid w:val="00F12662"/>
    <w:rsid w:val="00F140CC"/>
    <w:rsid w:val="00F145E3"/>
    <w:rsid w:val="00F14877"/>
    <w:rsid w:val="00F16685"/>
    <w:rsid w:val="00F16D84"/>
    <w:rsid w:val="00F22EA9"/>
    <w:rsid w:val="00F233CF"/>
    <w:rsid w:val="00F2345B"/>
    <w:rsid w:val="00F23AC6"/>
    <w:rsid w:val="00F24454"/>
    <w:rsid w:val="00F2447C"/>
    <w:rsid w:val="00F2473D"/>
    <w:rsid w:val="00F25506"/>
    <w:rsid w:val="00F2579D"/>
    <w:rsid w:val="00F269FE"/>
    <w:rsid w:val="00F26CCF"/>
    <w:rsid w:val="00F26DF7"/>
    <w:rsid w:val="00F27F04"/>
    <w:rsid w:val="00F3072A"/>
    <w:rsid w:val="00F33C48"/>
    <w:rsid w:val="00F3552F"/>
    <w:rsid w:val="00F35C68"/>
    <w:rsid w:val="00F373E3"/>
    <w:rsid w:val="00F37682"/>
    <w:rsid w:val="00F37CD0"/>
    <w:rsid w:val="00F37DE0"/>
    <w:rsid w:val="00F405C5"/>
    <w:rsid w:val="00F41B44"/>
    <w:rsid w:val="00F4227F"/>
    <w:rsid w:val="00F4455A"/>
    <w:rsid w:val="00F44F8F"/>
    <w:rsid w:val="00F46AD0"/>
    <w:rsid w:val="00F46AD5"/>
    <w:rsid w:val="00F46CDC"/>
    <w:rsid w:val="00F50DE7"/>
    <w:rsid w:val="00F5193F"/>
    <w:rsid w:val="00F51971"/>
    <w:rsid w:val="00F51AE3"/>
    <w:rsid w:val="00F533AE"/>
    <w:rsid w:val="00F5379E"/>
    <w:rsid w:val="00F53878"/>
    <w:rsid w:val="00F53B6F"/>
    <w:rsid w:val="00F53D06"/>
    <w:rsid w:val="00F547AC"/>
    <w:rsid w:val="00F54BF6"/>
    <w:rsid w:val="00F55068"/>
    <w:rsid w:val="00F56B9A"/>
    <w:rsid w:val="00F61FBB"/>
    <w:rsid w:val="00F625D2"/>
    <w:rsid w:val="00F6422E"/>
    <w:rsid w:val="00F645E5"/>
    <w:rsid w:val="00F64613"/>
    <w:rsid w:val="00F65467"/>
    <w:rsid w:val="00F67401"/>
    <w:rsid w:val="00F7002F"/>
    <w:rsid w:val="00F71418"/>
    <w:rsid w:val="00F72EF5"/>
    <w:rsid w:val="00F73AAC"/>
    <w:rsid w:val="00F74361"/>
    <w:rsid w:val="00F74DC5"/>
    <w:rsid w:val="00F74EC7"/>
    <w:rsid w:val="00F75440"/>
    <w:rsid w:val="00F7644D"/>
    <w:rsid w:val="00F8066D"/>
    <w:rsid w:val="00F81D37"/>
    <w:rsid w:val="00F826B6"/>
    <w:rsid w:val="00F8300D"/>
    <w:rsid w:val="00F8373A"/>
    <w:rsid w:val="00F83BEF"/>
    <w:rsid w:val="00F8401C"/>
    <w:rsid w:val="00F85083"/>
    <w:rsid w:val="00F8588F"/>
    <w:rsid w:val="00F8740C"/>
    <w:rsid w:val="00F90D09"/>
    <w:rsid w:val="00F92E2B"/>
    <w:rsid w:val="00F933B7"/>
    <w:rsid w:val="00F93E26"/>
    <w:rsid w:val="00F952D2"/>
    <w:rsid w:val="00F95AF6"/>
    <w:rsid w:val="00F95D0F"/>
    <w:rsid w:val="00F96952"/>
    <w:rsid w:val="00F97FA2"/>
    <w:rsid w:val="00FA0C7C"/>
    <w:rsid w:val="00FA0D59"/>
    <w:rsid w:val="00FA1108"/>
    <w:rsid w:val="00FA2B1B"/>
    <w:rsid w:val="00FA4D0E"/>
    <w:rsid w:val="00FA5043"/>
    <w:rsid w:val="00FA6782"/>
    <w:rsid w:val="00FA6F61"/>
    <w:rsid w:val="00FA7270"/>
    <w:rsid w:val="00FA7E1D"/>
    <w:rsid w:val="00FB4956"/>
    <w:rsid w:val="00FB4E99"/>
    <w:rsid w:val="00FC1F0A"/>
    <w:rsid w:val="00FC258C"/>
    <w:rsid w:val="00FC4130"/>
    <w:rsid w:val="00FC4E77"/>
    <w:rsid w:val="00FC57BC"/>
    <w:rsid w:val="00FC596C"/>
    <w:rsid w:val="00FC75E7"/>
    <w:rsid w:val="00FC7F4D"/>
    <w:rsid w:val="00FD02E3"/>
    <w:rsid w:val="00FD1221"/>
    <w:rsid w:val="00FD1A40"/>
    <w:rsid w:val="00FD1FB8"/>
    <w:rsid w:val="00FD3A01"/>
    <w:rsid w:val="00FD4705"/>
    <w:rsid w:val="00FD6075"/>
    <w:rsid w:val="00FD60BC"/>
    <w:rsid w:val="00FD65AC"/>
    <w:rsid w:val="00FD6F04"/>
    <w:rsid w:val="00FD7243"/>
    <w:rsid w:val="00FD7A00"/>
    <w:rsid w:val="00FD7F2D"/>
    <w:rsid w:val="00FE08A2"/>
    <w:rsid w:val="00FE0CB1"/>
    <w:rsid w:val="00FE125F"/>
    <w:rsid w:val="00FE28B7"/>
    <w:rsid w:val="00FE4581"/>
    <w:rsid w:val="00FE5D69"/>
    <w:rsid w:val="00FE6740"/>
    <w:rsid w:val="00FE6745"/>
    <w:rsid w:val="00FF030A"/>
    <w:rsid w:val="00FF108E"/>
    <w:rsid w:val="00FF1C63"/>
    <w:rsid w:val="00FF32E0"/>
    <w:rsid w:val="00FF3663"/>
    <w:rsid w:val="00FF4174"/>
    <w:rsid w:val="00FF4209"/>
    <w:rsid w:val="00FF4210"/>
    <w:rsid w:val="00FF56AF"/>
    <w:rsid w:val="00FF5769"/>
    <w:rsid w:val="00FF58F9"/>
    <w:rsid w:val="00FF656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72A473D"/>
  <w15:docId w15:val="{A38CCDA0-1E3E-4854-BA9B-3B4C46C3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F94"/>
    <w:pPr>
      <w:widowControl w:val="0"/>
    </w:pPr>
    <w:rPr>
      <w:sz w:val="24"/>
      <w:lang w:val="en-US"/>
    </w:rPr>
  </w:style>
  <w:style w:type="paragraph" w:styleId="Titre1">
    <w:name w:val="heading 1"/>
    <w:basedOn w:val="Normal"/>
    <w:next w:val="Normal"/>
    <w:qFormat/>
    <w:rsid w:val="00396E8A"/>
    <w:pPr>
      <w:keepNext/>
      <w:spacing w:before="240" w:after="60"/>
      <w:outlineLvl w:val="0"/>
    </w:pPr>
    <w:rPr>
      <w:rFonts w:ascii="Arial" w:hAnsi="Arial"/>
      <w:b/>
      <w:kern w:val="28"/>
      <w:sz w:val="28"/>
    </w:rPr>
  </w:style>
  <w:style w:type="paragraph" w:styleId="Titre2">
    <w:name w:val="heading 2"/>
    <w:basedOn w:val="Normal"/>
    <w:next w:val="Normal"/>
    <w:qFormat/>
    <w:rsid w:val="00396E8A"/>
    <w:pPr>
      <w:outlineLvl w:val="1"/>
    </w:pPr>
  </w:style>
  <w:style w:type="paragraph" w:styleId="Titre3">
    <w:name w:val="heading 3"/>
    <w:basedOn w:val="Normal"/>
    <w:next w:val="Normal"/>
    <w:qFormat/>
    <w:rsid w:val="00396E8A"/>
    <w:pPr>
      <w:outlineLvl w:val="2"/>
    </w:pPr>
    <w:rPr>
      <w:rFonts w:ascii="Times New Roman Bold" w:hAnsi="Times New Roman Bold"/>
      <w:u w:val="single"/>
    </w:rPr>
  </w:style>
  <w:style w:type="paragraph" w:styleId="Titre4">
    <w:name w:val="heading 4"/>
    <w:basedOn w:val="Normal"/>
    <w:next w:val="Normal"/>
    <w:qFormat/>
    <w:rsid w:val="00396E8A"/>
    <w:pPr>
      <w:outlineLvl w:val="3"/>
    </w:pPr>
  </w:style>
  <w:style w:type="paragraph" w:styleId="Titre5">
    <w:name w:val="heading 5"/>
    <w:basedOn w:val="Normal"/>
    <w:next w:val="Normal"/>
    <w:qFormat/>
    <w:rsid w:val="00396E8A"/>
    <w:pPr>
      <w:outlineLvl w:val="4"/>
    </w:pPr>
  </w:style>
  <w:style w:type="paragraph" w:styleId="Titre6">
    <w:name w:val="heading 6"/>
    <w:basedOn w:val="Normal"/>
    <w:next w:val="Normal"/>
    <w:qFormat/>
    <w:rsid w:val="00396E8A"/>
    <w:pPr>
      <w:outlineLvl w:val="5"/>
    </w:pPr>
  </w:style>
  <w:style w:type="paragraph" w:styleId="Titre7">
    <w:name w:val="heading 7"/>
    <w:basedOn w:val="Normal"/>
    <w:next w:val="Normal"/>
    <w:qFormat/>
    <w:rsid w:val="00396E8A"/>
    <w:pPr>
      <w:outlineLvl w:val="6"/>
    </w:pPr>
  </w:style>
  <w:style w:type="paragraph" w:styleId="Titre8">
    <w:name w:val="heading 8"/>
    <w:basedOn w:val="Normal"/>
    <w:next w:val="Normal"/>
    <w:qFormat/>
    <w:rsid w:val="00396E8A"/>
    <w:pPr>
      <w:outlineLvl w:val="7"/>
    </w:pPr>
  </w:style>
  <w:style w:type="paragraph" w:styleId="Titre9">
    <w:name w:val="heading 9"/>
    <w:basedOn w:val="Normal"/>
    <w:next w:val="Normal"/>
    <w:qFormat/>
    <w:rsid w:val="00396E8A"/>
    <w:pPr>
      <w:keepNext/>
      <w:suppressAutoHyphens/>
      <w:jc w:val="both"/>
      <w:outlineLvl w:val="8"/>
    </w:pPr>
    <w:rPr>
      <w:spacing w:val="-4"/>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396E8A"/>
    <w:pPr>
      <w:tabs>
        <w:tab w:val="right" w:pos="9000"/>
      </w:tabs>
    </w:pPr>
    <w:rPr>
      <w:sz w:val="20"/>
    </w:rPr>
  </w:style>
  <w:style w:type="paragraph" w:styleId="Pieddepage">
    <w:name w:val="footer"/>
    <w:basedOn w:val="Normal"/>
    <w:link w:val="PieddepageCar"/>
    <w:uiPriority w:val="99"/>
    <w:rsid w:val="00396E8A"/>
    <w:pPr>
      <w:tabs>
        <w:tab w:val="center" w:pos="4320"/>
        <w:tab w:val="right" w:pos="8640"/>
      </w:tabs>
    </w:pPr>
  </w:style>
  <w:style w:type="character" w:styleId="Numrodepage">
    <w:name w:val="page number"/>
    <w:rsid w:val="00396E8A"/>
    <w:rPr>
      <w:sz w:val="20"/>
    </w:rPr>
  </w:style>
  <w:style w:type="paragraph" w:styleId="Notedefin">
    <w:name w:val="endnote text"/>
    <w:basedOn w:val="Normal"/>
    <w:semiHidden/>
    <w:rsid w:val="00396E8A"/>
    <w:rPr>
      <w:sz w:val="20"/>
    </w:rPr>
  </w:style>
  <w:style w:type="paragraph" w:customStyle="1" w:styleId="Header1">
    <w:name w:val="Header1"/>
    <w:basedOn w:val="Normal"/>
    <w:rsid w:val="00396E8A"/>
    <w:pPr>
      <w:jc w:val="center"/>
    </w:pPr>
    <w:rPr>
      <w:rFonts w:ascii="Times New Roman Bold" w:hAnsi="Times New Roman Bold"/>
      <w:b/>
      <w:smallCaps/>
      <w:sz w:val="36"/>
    </w:rPr>
  </w:style>
  <w:style w:type="character" w:styleId="Appeldenotedefin">
    <w:name w:val="endnote reference"/>
    <w:semiHidden/>
    <w:rsid w:val="00396E8A"/>
    <w:rPr>
      <w:sz w:val="20"/>
      <w:vertAlign w:val="superscript"/>
    </w:rPr>
  </w:style>
  <w:style w:type="paragraph" w:styleId="Notedebasdepage">
    <w:name w:val="footnote text"/>
    <w:basedOn w:val="Normal"/>
    <w:semiHidden/>
    <w:rsid w:val="00396E8A"/>
    <w:pPr>
      <w:ind w:left="360" w:hanging="360"/>
      <w:jc w:val="both"/>
    </w:pPr>
    <w:rPr>
      <w:sz w:val="20"/>
    </w:rPr>
  </w:style>
  <w:style w:type="character" w:styleId="Appelnotedebasdep">
    <w:name w:val="footnote reference"/>
    <w:semiHidden/>
    <w:rsid w:val="00396E8A"/>
    <w:rPr>
      <w:sz w:val="20"/>
      <w:vertAlign w:val="superscript"/>
    </w:rPr>
  </w:style>
  <w:style w:type="character" w:customStyle="1" w:styleId="Style1">
    <w:name w:val="Style1"/>
    <w:rsid w:val="00396E8A"/>
    <w:rPr>
      <w:rFonts w:ascii="Century Gothic" w:hAnsi="Century Gothic"/>
      <w:b/>
    </w:rPr>
  </w:style>
  <w:style w:type="paragraph" w:customStyle="1" w:styleId="Head11">
    <w:name w:val="Head 1.1"/>
    <w:basedOn w:val="Normal"/>
    <w:rsid w:val="00396E8A"/>
    <w:pPr>
      <w:tabs>
        <w:tab w:val="left" w:pos="540"/>
      </w:tabs>
      <w:spacing w:after="240"/>
      <w:ind w:left="360" w:hanging="360"/>
      <w:jc w:val="center"/>
    </w:pPr>
    <w:rPr>
      <w:rFonts w:ascii="Times New Roman Bold" w:hAnsi="Times New Roman Bold"/>
      <w:b/>
      <w:sz w:val="28"/>
    </w:rPr>
  </w:style>
  <w:style w:type="character" w:customStyle="1" w:styleId="Explanation">
    <w:name w:val="Explanation"/>
    <w:rsid w:val="00396E8A"/>
    <w:rPr>
      <w:sz w:val="20"/>
    </w:rPr>
  </w:style>
  <w:style w:type="character" w:customStyle="1" w:styleId="Table">
    <w:name w:val="Table"/>
    <w:rsid w:val="00396E8A"/>
    <w:rPr>
      <w:rFonts w:ascii="Arial" w:hAnsi="Arial"/>
      <w:sz w:val="20"/>
    </w:rPr>
  </w:style>
  <w:style w:type="character" w:customStyle="1" w:styleId="Parahead">
    <w:name w:val="Para head"/>
    <w:rsid w:val="00396E8A"/>
    <w:rPr>
      <w:sz w:val="20"/>
    </w:rPr>
  </w:style>
  <w:style w:type="paragraph" w:customStyle="1" w:styleId="Sectionhead">
    <w:name w:val="Section head"/>
    <w:rsid w:val="00396E8A"/>
    <w:pPr>
      <w:widowControl w:val="0"/>
      <w:tabs>
        <w:tab w:val="left" w:pos="-720"/>
        <w:tab w:val="left" w:pos="0"/>
      </w:tabs>
      <w:suppressAutoHyphens/>
      <w:ind w:left="720" w:hanging="720"/>
    </w:pPr>
    <w:rPr>
      <w:b/>
      <w:sz w:val="24"/>
      <w:lang w:val="en-US"/>
    </w:rPr>
  </w:style>
  <w:style w:type="paragraph" w:styleId="TM1">
    <w:name w:val="toc 1"/>
    <w:basedOn w:val="Normal"/>
    <w:next w:val="Normal"/>
    <w:uiPriority w:val="39"/>
    <w:rsid w:val="00396E8A"/>
    <w:pPr>
      <w:tabs>
        <w:tab w:val="right" w:leader="dot" w:pos="9000"/>
      </w:tabs>
      <w:suppressAutoHyphens/>
      <w:spacing w:before="120"/>
      <w:ind w:left="720" w:right="720" w:hanging="720"/>
    </w:pPr>
  </w:style>
  <w:style w:type="paragraph" w:styleId="TM2">
    <w:name w:val="toc 2"/>
    <w:basedOn w:val="Normal"/>
    <w:next w:val="Normal"/>
    <w:semiHidden/>
    <w:rsid w:val="00396E8A"/>
    <w:pPr>
      <w:tabs>
        <w:tab w:val="right" w:leader="dot" w:pos="9000"/>
      </w:tabs>
      <w:suppressAutoHyphens/>
      <w:ind w:left="1440" w:right="720" w:hanging="720"/>
    </w:pPr>
  </w:style>
  <w:style w:type="paragraph" w:styleId="TM3">
    <w:name w:val="toc 3"/>
    <w:basedOn w:val="Normal"/>
    <w:next w:val="Normal"/>
    <w:semiHidden/>
    <w:rsid w:val="00396E8A"/>
    <w:pPr>
      <w:tabs>
        <w:tab w:val="right" w:leader="dot" w:pos="9000"/>
      </w:tabs>
      <w:suppressAutoHyphens/>
      <w:ind w:left="2160" w:right="720" w:hanging="720"/>
    </w:pPr>
  </w:style>
  <w:style w:type="paragraph" w:styleId="TM4">
    <w:name w:val="toc 4"/>
    <w:basedOn w:val="Normal"/>
    <w:next w:val="Normal"/>
    <w:semiHidden/>
    <w:rsid w:val="00396E8A"/>
    <w:pPr>
      <w:tabs>
        <w:tab w:val="right" w:leader="dot" w:pos="9000"/>
      </w:tabs>
      <w:suppressAutoHyphens/>
      <w:ind w:left="2880" w:right="720" w:hanging="720"/>
    </w:pPr>
  </w:style>
  <w:style w:type="paragraph" w:styleId="TM5">
    <w:name w:val="toc 5"/>
    <w:basedOn w:val="Normal"/>
    <w:next w:val="Normal"/>
    <w:semiHidden/>
    <w:rsid w:val="00396E8A"/>
    <w:pPr>
      <w:tabs>
        <w:tab w:val="right" w:leader="dot" w:pos="9000"/>
      </w:tabs>
      <w:suppressAutoHyphens/>
      <w:ind w:left="3600" w:right="720" w:hanging="720"/>
    </w:pPr>
  </w:style>
  <w:style w:type="paragraph" w:styleId="TM6">
    <w:name w:val="toc 6"/>
    <w:basedOn w:val="Normal"/>
    <w:next w:val="Normal"/>
    <w:semiHidden/>
    <w:rsid w:val="00396E8A"/>
    <w:pPr>
      <w:tabs>
        <w:tab w:val="right" w:pos="9000"/>
      </w:tabs>
      <w:suppressAutoHyphens/>
      <w:ind w:left="720" w:hanging="720"/>
    </w:pPr>
  </w:style>
  <w:style w:type="paragraph" w:styleId="TM7">
    <w:name w:val="toc 7"/>
    <w:basedOn w:val="Normal"/>
    <w:next w:val="Normal"/>
    <w:semiHidden/>
    <w:rsid w:val="00396E8A"/>
    <w:pPr>
      <w:suppressAutoHyphens/>
      <w:ind w:left="720" w:hanging="720"/>
    </w:pPr>
  </w:style>
  <w:style w:type="paragraph" w:styleId="TM8">
    <w:name w:val="toc 8"/>
    <w:basedOn w:val="Normal"/>
    <w:next w:val="Normal"/>
    <w:semiHidden/>
    <w:rsid w:val="00396E8A"/>
    <w:pPr>
      <w:tabs>
        <w:tab w:val="right" w:pos="9000"/>
      </w:tabs>
      <w:suppressAutoHyphens/>
      <w:ind w:left="720" w:hanging="720"/>
    </w:pPr>
  </w:style>
  <w:style w:type="paragraph" w:styleId="TM9">
    <w:name w:val="toc 9"/>
    <w:basedOn w:val="Normal"/>
    <w:next w:val="Normal"/>
    <w:semiHidden/>
    <w:rsid w:val="00396E8A"/>
    <w:pPr>
      <w:tabs>
        <w:tab w:val="right" w:leader="dot" w:pos="9000"/>
      </w:tabs>
      <w:suppressAutoHyphens/>
      <w:ind w:left="720" w:hanging="720"/>
    </w:pPr>
  </w:style>
  <w:style w:type="paragraph" w:styleId="Index1">
    <w:name w:val="index 1"/>
    <w:basedOn w:val="Normal"/>
    <w:next w:val="Normal"/>
    <w:semiHidden/>
    <w:rsid w:val="00396E8A"/>
    <w:pPr>
      <w:tabs>
        <w:tab w:val="right" w:leader="dot" w:pos="9360"/>
      </w:tabs>
      <w:suppressAutoHyphens/>
      <w:ind w:left="1440" w:right="720" w:hanging="1440"/>
    </w:pPr>
  </w:style>
  <w:style w:type="paragraph" w:styleId="Index2">
    <w:name w:val="index 2"/>
    <w:basedOn w:val="Normal"/>
    <w:next w:val="Normal"/>
    <w:semiHidden/>
    <w:rsid w:val="00396E8A"/>
    <w:pPr>
      <w:tabs>
        <w:tab w:val="right" w:leader="dot" w:pos="9360"/>
      </w:tabs>
      <w:suppressAutoHyphens/>
      <w:ind w:left="1440" w:right="720" w:hanging="720"/>
    </w:pPr>
  </w:style>
  <w:style w:type="paragraph" w:styleId="TitreTR">
    <w:name w:val="toa heading"/>
    <w:basedOn w:val="Normal"/>
    <w:next w:val="Normal"/>
    <w:semiHidden/>
    <w:rsid w:val="00396E8A"/>
    <w:pPr>
      <w:tabs>
        <w:tab w:val="right" w:pos="9360"/>
      </w:tabs>
      <w:suppressAutoHyphens/>
    </w:pPr>
  </w:style>
  <w:style w:type="paragraph" w:styleId="Lgende">
    <w:name w:val="caption"/>
    <w:basedOn w:val="Normal"/>
    <w:next w:val="Normal"/>
    <w:qFormat/>
    <w:rsid w:val="00396E8A"/>
  </w:style>
  <w:style w:type="character" w:customStyle="1" w:styleId="EquationCaption">
    <w:name w:val="_Equation Caption"/>
    <w:rsid w:val="00396E8A"/>
    <w:rPr>
      <w:sz w:val="20"/>
    </w:rPr>
  </w:style>
  <w:style w:type="paragraph" w:styleId="Corpsdetexte">
    <w:name w:val="Body Text"/>
    <w:basedOn w:val="Normal"/>
    <w:rsid w:val="00396E8A"/>
    <w:pPr>
      <w:suppressAutoHyphens/>
      <w:jc w:val="both"/>
    </w:pPr>
    <w:rPr>
      <w:spacing w:val="-2"/>
    </w:rPr>
  </w:style>
  <w:style w:type="paragraph" w:styleId="Corpsdetexte2">
    <w:name w:val="Body Text 2"/>
    <w:basedOn w:val="Normal"/>
    <w:link w:val="Corpsdetexte2Car"/>
    <w:rsid w:val="00396E8A"/>
    <w:pPr>
      <w:suppressAutoHyphens/>
      <w:jc w:val="both"/>
    </w:pPr>
    <w:rPr>
      <w:spacing w:val="-4"/>
      <w:sz w:val="32"/>
    </w:rPr>
  </w:style>
  <w:style w:type="paragraph" w:styleId="Retraitcorpsdetexte">
    <w:name w:val="Body Text Indent"/>
    <w:basedOn w:val="Normal"/>
    <w:link w:val="RetraitcorpsdetexteCar"/>
    <w:rsid w:val="00396E8A"/>
    <w:pPr>
      <w:keepNext/>
      <w:keepLines/>
      <w:ind w:left="-18"/>
      <w:jc w:val="both"/>
    </w:pPr>
  </w:style>
  <w:style w:type="paragraph" w:customStyle="1" w:styleId="Head12">
    <w:name w:val="Head 1.2"/>
    <w:basedOn w:val="Head11"/>
    <w:autoRedefine/>
    <w:rsid w:val="0032239A"/>
    <w:pPr>
      <w:widowControl/>
      <w:numPr>
        <w:numId w:val="3"/>
      </w:numPr>
      <w:tabs>
        <w:tab w:val="clear" w:pos="540"/>
      </w:tabs>
      <w:spacing w:after="200"/>
      <w:ind w:left="57" w:hanging="57"/>
      <w:jc w:val="left"/>
    </w:pPr>
    <w:rPr>
      <w:spacing w:val="-6"/>
      <w:sz w:val="24"/>
      <w:lang w:val="fr-FR"/>
    </w:rPr>
  </w:style>
  <w:style w:type="paragraph" w:styleId="Retraitcorpsdetexte2">
    <w:name w:val="Body Text Indent 2"/>
    <w:basedOn w:val="Normal"/>
    <w:rsid w:val="00396E8A"/>
    <w:pPr>
      <w:keepNext/>
      <w:keepLines/>
      <w:ind w:hanging="18"/>
      <w:jc w:val="both"/>
    </w:pPr>
  </w:style>
  <w:style w:type="paragraph" w:styleId="Retraitcorpsdetexte3">
    <w:name w:val="Body Text Indent 3"/>
    <w:basedOn w:val="Normal"/>
    <w:rsid w:val="00396E8A"/>
    <w:pPr>
      <w:keepNext/>
      <w:keepLines/>
      <w:ind w:left="-14"/>
      <w:jc w:val="both"/>
    </w:pPr>
  </w:style>
  <w:style w:type="paragraph" w:customStyle="1" w:styleId="Head2">
    <w:name w:val="Head 2"/>
    <w:basedOn w:val="Titre9"/>
    <w:rsid w:val="00396E8A"/>
    <w:pPr>
      <w:outlineLvl w:val="9"/>
    </w:pPr>
    <w:rPr>
      <w:rFonts w:ascii="Times New Roman Bold" w:hAnsi="Times New Roman Bold"/>
    </w:rPr>
  </w:style>
  <w:style w:type="paragraph" w:customStyle="1" w:styleId="head21">
    <w:name w:val="head 2.1"/>
    <w:basedOn w:val="Head11"/>
    <w:rsid w:val="00396E8A"/>
  </w:style>
  <w:style w:type="paragraph" w:customStyle="1" w:styleId="Outline">
    <w:name w:val="Outline"/>
    <w:basedOn w:val="Normal"/>
    <w:rsid w:val="00396E8A"/>
    <w:pPr>
      <w:widowControl/>
      <w:spacing w:before="240"/>
    </w:pPr>
    <w:rPr>
      <w:kern w:val="28"/>
    </w:rPr>
  </w:style>
  <w:style w:type="paragraph" w:customStyle="1" w:styleId="Outline1">
    <w:name w:val="Outline1"/>
    <w:basedOn w:val="Outline"/>
    <w:next w:val="Outline2"/>
    <w:rsid w:val="00396E8A"/>
    <w:pPr>
      <w:keepNext/>
      <w:numPr>
        <w:numId w:val="1"/>
      </w:numPr>
    </w:pPr>
  </w:style>
  <w:style w:type="paragraph" w:customStyle="1" w:styleId="Outline2">
    <w:name w:val="Outline2"/>
    <w:basedOn w:val="Normal"/>
    <w:rsid w:val="00396E8A"/>
    <w:pPr>
      <w:widowControl/>
      <w:numPr>
        <w:ilvl w:val="1"/>
        <w:numId w:val="1"/>
      </w:numPr>
      <w:tabs>
        <w:tab w:val="clear" w:pos="1152"/>
        <w:tab w:val="num" w:pos="864"/>
      </w:tabs>
      <w:spacing w:before="240"/>
      <w:ind w:left="864" w:hanging="504"/>
    </w:pPr>
    <w:rPr>
      <w:kern w:val="28"/>
    </w:rPr>
  </w:style>
  <w:style w:type="paragraph" w:customStyle="1" w:styleId="Outline3">
    <w:name w:val="Outline3"/>
    <w:basedOn w:val="Normal"/>
    <w:rsid w:val="00396E8A"/>
    <w:pPr>
      <w:widowControl/>
      <w:numPr>
        <w:ilvl w:val="2"/>
        <w:numId w:val="1"/>
      </w:numPr>
      <w:tabs>
        <w:tab w:val="clear" w:pos="1728"/>
        <w:tab w:val="num" w:pos="1368"/>
      </w:tabs>
      <w:spacing w:before="240"/>
      <w:ind w:left="1368" w:hanging="504"/>
    </w:pPr>
    <w:rPr>
      <w:kern w:val="28"/>
    </w:rPr>
  </w:style>
  <w:style w:type="paragraph" w:customStyle="1" w:styleId="Outline4">
    <w:name w:val="Outline4"/>
    <w:basedOn w:val="Normal"/>
    <w:rsid w:val="00396E8A"/>
    <w:pPr>
      <w:widowControl/>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rsid w:val="00396E8A"/>
    <w:pPr>
      <w:widowControl/>
      <w:numPr>
        <w:numId w:val="2"/>
      </w:numPr>
      <w:tabs>
        <w:tab w:val="clear" w:pos="360"/>
        <w:tab w:val="left" w:pos="1440"/>
      </w:tabs>
      <w:spacing w:before="120"/>
      <w:ind w:left="1440" w:hanging="450"/>
    </w:pPr>
  </w:style>
  <w:style w:type="paragraph" w:styleId="Explorateurdedocuments">
    <w:name w:val="Document Map"/>
    <w:basedOn w:val="Normal"/>
    <w:semiHidden/>
    <w:rsid w:val="00396E8A"/>
    <w:pPr>
      <w:shd w:val="clear" w:color="auto" w:fill="000080"/>
    </w:pPr>
    <w:rPr>
      <w:rFonts w:ascii="Tahoma" w:hAnsi="Tahoma"/>
    </w:rPr>
  </w:style>
  <w:style w:type="paragraph" w:styleId="Corpsdetexte3">
    <w:name w:val="Body Text 3"/>
    <w:basedOn w:val="Normal"/>
    <w:link w:val="Corpsdetexte3Car"/>
    <w:rsid w:val="00396E8A"/>
    <w:pPr>
      <w:spacing w:before="60" w:after="60"/>
      <w:jc w:val="center"/>
    </w:pPr>
    <w:rPr>
      <w:b/>
      <w:sz w:val="32"/>
    </w:rPr>
  </w:style>
  <w:style w:type="paragraph" w:styleId="Titre">
    <w:name w:val="Title"/>
    <w:basedOn w:val="Normal"/>
    <w:link w:val="TitreCar"/>
    <w:qFormat/>
    <w:rsid w:val="00396E8A"/>
    <w:pPr>
      <w:widowControl/>
      <w:ind w:left="720" w:right="-360" w:hanging="720"/>
      <w:jc w:val="center"/>
    </w:pPr>
    <w:rPr>
      <w:rFonts w:ascii="Times New Roman Bold" w:hAnsi="Times New Roman Bold"/>
      <w:b/>
      <w:caps/>
      <w:sz w:val="40"/>
    </w:rPr>
  </w:style>
  <w:style w:type="paragraph" w:customStyle="1" w:styleId="pq-annexb">
    <w:name w:val="pq-annexb"/>
    <w:basedOn w:val="Normal"/>
    <w:rsid w:val="00396E8A"/>
    <w:pPr>
      <w:widowControl/>
      <w:tabs>
        <w:tab w:val="num" w:pos="720"/>
      </w:tabs>
      <w:ind w:left="720" w:hanging="720"/>
      <w:jc w:val="both"/>
    </w:pPr>
    <w:rPr>
      <w:b/>
    </w:rPr>
  </w:style>
  <w:style w:type="paragraph" w:customStyle="1" w:styleId="pq-annexb2">
    <w:name w:val="pq-annexb2"/>
    <w:basedOn w:val="pq-annexb"/>
    <w:rsid w:val="00396E8A"/>
  </w:style>
  <w:style w:type="character" w:styleId="Lienhypertexte">
    <w:name w:val="Hyperlink"/>
    <w:aliases w:val="TOC ADB"/>
    <w:uiPriority w:val="99"/>
    <w:qFormat/>
    <w:rsid w:val="00396E8A"/>
    <w:rPr>
      <w:color w:val="0000FF"/>
      <w:u w:val="single"/>
    </w:rPr>
  </w:style>
  <w:style w:type="character" w:styleId="Lienhypertextesuivivisit">
    <w:name w:val="FollowedHyperlink"/>
    <w:rsid w:val="00396E8A"/>
    <w:rPr>
      <w:color w:val="800080"/>
      <w:u w:val="single"/>
    </w:rPr>
  </w:style>
  <w:style w:type="paragraph" w:customStyle="1" w:styleId="Subtitle2">
    <w:name w:val="Subtitle 2"/>
    <w:basedOn w:val="Pieddepage"/>
    <w:autoRedefine/>
    <w:rsid w:val="00855C02"/>
    <w:pPr>
      <w:widowControl/>
      <w:tabs>
        <w:tab w:val="clear" w:pos="4320"/>
        <w:tab w:val="clear" w:pos="8640"/>
      </w:tabs>
      <w:spacing w:before="120"/>
      <w:jc w:val="center"/>
      <w:outlineLvl w:val="1"/>
    </w:pPr>
    <w:rPr>
      <w:b/>
      <w:sz w:val="32"/>
      <w:lang w:val="fr-FR"/>
    </w:rPr>
  </w:style>
  <w:style w:type="paragraph" w:customStyle="1" w:styleId="Header3-Paragraph">
    <w:name w:val="Header 3 - Paragraph"/>
    <w:basedOn w:val="Normal"/>
    <w:rsid w:val="00EA3B11"/>
    <w:pPr>
      <w:widowControl/>
      <w:tabs>
        <w:tab w:val="left" w:pos="504"/>
      </w:tabs>
      <w:overflowPunct w:val="0"/>
      <w:autoSpaceDE w:val="0"/>
      <w:autoSpaceDN w:val="0"/>
      <w:adjustRightInd w:val="0"/>
      <w:spacing w:after="200"/>
      <w:ind w:left="504" w:hanging="504"/>
      <w:jc w:val="both"/>
      <w:textAlignment w:val="baseline"/>
    </w:pPr>
    <w:rPr>
      <w:rFonts w:cs="Arial"/>
      <w:szCs w:val="24"/>
    </w:rPr>
  </w:style>
  <w:style w:type="paragraph" w:customStyle="1" w:styleId="Header1-Clauses">
    <w:name w:val="Header 1 - Clauses"/>
    <w:basedOn w:val="Normal"/>
    <w:rsid w:val="00EA3B11"/>
    <w:pPr>
      <w:widowControl/>
      <w:tabs>
        <w:tab w:val="left" w:pos="432"/>
      </w:tabs>
      <w:overflowPunct w:val="0"/>
      <w:autoSpaceDE w:val="0"/>
      <w:autoSpaceDN w:val="0"/>
      <w:adjustRightInd w:val="0"/>
      <w:ind w:left="432" w:hanging="432"/>
      <w:textAlignment w:val="baseline"/>
    </w:pPr>
    <w:rPr>
      <w:rFonts w:cs="Arial"/>
      <w:b/>
      <w:szCs w:val="24"/>
      <w:lang w:val="es-ES_tradnl"/>
    </w:rPr>
  </w:style>
  <w:style w:type="paragraph" w:customStyle="1" w:styleId="SectionIVHeader">
    <w:name w:val="Section IV Header"/>
    <w:basedOn w:val="Normal"/>
    <w:rsid w:val="002511AF"/>
    <w:pPr>
      <w:widowControl/>
      <w:overflowPunct w:val="0"/>
      <w:autoSpaceDE w:val="0"/>
      <w:autoSpaceDN w:val="0"/>
      <w:adjustRightInd w:val="0"/>
      <w:jc w:val="center"/>
      <w:textAlignment w:val="baseline"/>
    </w:pPr>
    <w:rPr>
      <w:rFonts w:cs="Arial"/>
      <w:b/>
      <w:sz w:val="36"/>
      <w:szCs w:val="24"/>
      <w:lang w:val="fr-FR"/>
    </w:rPr>
  </w:style>
  <w:style w:type="paragraph" w:styleId="Textedebulles">
    <w:name w:val="Balloon Text"/>
    <w:basedOn w:val="Normal"/>
    <w:semiHidden/>
    <w:rsid w:val="005E40E4"/>
    <w:rPr>
      <w:rFonts w:ascii="Tahoma" w:hAnsi="Tahoma" w:cs="Tahoma"/>
      <w:sz w:val="16"/>
      <w:szCs w:val="16"/>
    </w:rPr>
  </w:style>
  <w:style w:type="paragraph" w:customStyle="1" w:styleId="BankNormal">
    <w:name w:val="BankNormal"/>
    <w:basedOn w:val="Normal"/>
    <w:rsid w:val="00FA5043"/>
    <w:pPr>
      <w:widowControl/>
      <w:spacing w:after="240"/>
    </w:pPr>
  </w:style>
  <w:style w:type="character" w:customStyle="1" w:styleId="Corpsdetexte3Car">
    <w:name w:val="Corps de texte 3 Car"/>
    <w:link w:val="Corpsdetexte3"/>
    <w:rsid w:val="00381F01"/>
    <w:rPr>
      <w:b/>
      <w:sz w:val="32"/>
      <w:lang w:val="en-US"/>
    </w:rPr>
  </w:style>
  <w:style w:type="table" w:styleId="Grilledutableau">
    <w:name w:val="Table Grid"/>
    <w:basedOn w:val="TableauNormal"/>
    <w:uiPriority w:val="59"/>
    <w:rsid w:val="00381F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rsid w:val="00D51385"/>
    <w:rPr>
      <w:sz w:val="16"/>
      <w:szCs w:val="16"/>
    </w:rPr>
  </w:style>
  <w:style w:type="paragraph" w:styleId="Commentaire">
    <w:name w:val="annotation text"/>
    <w:basedOn w:val="Normal"/>
    <w:link w:val="CommentaireCar"/>
    <w:rsid w:val="00D51385"/>
    <w:rPr>
      <w:sz w:val="20"/>
    </w:rPr>
  </w:style>
  <w:style w:type="character" w:customStyle="1" w:styleId="CommentaireCar">
    <w:name w:val="Commentaire Car"/>
    <w:link w:val="Commentaire"/>
    <w:rsid w:val="00D51385"/>
    <w:rPr>
      <w:lang w:val="en-US"/>
    </w:rPr>
  </w:style>
  <w:style w:type="paragraph" w:styleId="Objetducommentaire">
    <w:name w:val="annotation subject"/>
    <w:basedOn w:val="Commentaire"/>
    <w:next w:val="Commentaire"/>
    <w:link w:val="ObjetducommentaireCar"/>
    <w:rsid w:val="00D51385"/>
    <w:rPr>
      <w:b/>
      <w:bCs/>
    </w:rPr>
  </w:style>
  <w:style w:type="character" w:customStyle="1" w:styleId="ObjetducommentaireCar">
    <w:name w:val="Objet du commentaire Car"/>
    <w:link w:val="Objetducommentaire"/>
    <w:rsid w:val="00D51385"/>
    <w:rPr>
      <w:b/>
      <w:bCs/>
      <w:lang w:val="en-US"/>
    </w:rPr>
  </w:style>
  <w:style w:type="paragraph" w:styleId="Paragraphedeliste">
    <w:name w:val="List Paragraph"/>
    <w:aliases w:val="Bullets,Paragraphe de liste1,Numbered paragraph,List Paragraph1,References,RM1,lp1,Liste de points,List Paragraph (numbered (a)),Table/Figure Heading,List Bullet Mary,Numbered Paragraph,Main numbered paragraph,Liste 1,Bullet Answer,L"/>
    <w:basedOn w:val="Normal"/>
    <w:link w:val="ParagraphedelisteCar"/>
    <w:uiPriority w:val="34"/>
    <w:qFormat/>
    <w:rsid w:val="004E38AF"/>
    <w:pPr>
      <w:ind w:left="720"/>
      <w:contextualSpacing/>
    </w:pPr>
  </w:style>
  <w:style w:type="character" w:customStyle="1" w:styleId="PieddepageCar">
    <w:name w:val="Pied de page Car"/>
    <w:basedOn w:val="Policepardfaut"/>
    <w:link w:val="Pieddepage"/>
    <w:uiPriority w:val="99"/>
    <w:rsid w:val="0015547C"/>
    <w:rPr>
      <w:sz w:val="24"/>
      <w:lang w:val="en-US"/>
    </w:rPr>
  </w:style>
  <w:style w:type="character" w:customStyle="1" w:styleId="En-tteCar">
    <w:name w:val="En-tête Car"/>
    <w:basedOn w:val="Policepardfaut"/>
    <w:link w:val="En-tte"/>
    <w:uiPriority w:val="99"/>
    <w:rsid w:val="0015547C"/>
    <w:rPr>
      <w:lang w:val="en-US"/>
    </w:rPr>
  </w:style>
  <w:style w:type="character" w:customStyle="1" w:styleId="TitreCar">
    <w:name w:val="Titre Car"/>
    <w:basedOn w:val="Policepardfaut"/>
    <w:link w:val="Titre"/>
    <w:rsid w:val="00E763FC"/>
    <w:rPr>
      <w:rFonts w:ascii="Times New Roman Bold" w:hAnsi="Times New Roman Bold"/>
      <w:b/>
      <w:caps/>
      <w:sz w:val="40"/>
      <w:lang w:val="en-US"/>
    </w:rPr>
  </w:style>
  <w:style w:type="paragraph" w:styleId="Rvision">
    <w:name w:val="Revision"/>
    <w:hidden/>
    <w:uiPriority w:val="99"/>
    <w:semiHidden/>
    <w:rsid w:val="00443054"/>
    <w:rPr>
      <w:sz w:val="24"/>
      <w:lang w:val="en-US"/>
    </w:rPr>
  </w:style>
  <w:style w:type="character" w:customStyle="1" w:styleId="RetraitcorpsdetexteCar">
    <w:name w:val="Retrait corps de texte Car"/>
    <w:basedOn w:val="Policepardfaut"/>
    <w:link w:val="Retraitcorpsdetexte"/>
    <w:rsid w:val="005E154B"/>
    <w:rPr>
      <w:sz w:val="24"/>
      <w:lang w:val="en-US"/>
    </w:rPr>
  </w:style>
  <w:style w:type="character" w:customStyle="1" w:styleId="Mentionnonrsolue1">
    <w:name w:val="Mention non résolue1"/>
    <w:basedOn w:val="Policepardfaut"/>
    <w:uiPriority w:val="99"/>
    <w:semiHidden/>
    <w:unhideWhenUsed/>
    <w:rsid w:val="00F73AAC"/>
    <w:rPr>
      <w:color w:val="605E5C"/>
      <w:shd w:val="clear" w:color="auto" w:fill="E1DFDD"/>
    </w:rPr>
  </w:style>
  <w:style w:type="character" w:customStyle="1" w:styleId="ParagraphedelisteCar">
    <w:name w:val="Paragraphe de liste Car"/>
    <w:aliases w:val="Bullets Car,Paragraphe de liste1 Car,Numbered paragraph Car,List Paragraph1 Car,References Car,RM1 Car,lp1 Car,Liste de points Car,List Paragraph (numbered (a)) Car,Table/Figure Heading Car,List Bullet Mary Car,Liste 1 Car,L Car"/>
    <w:link w:val="Paragraphedeliste"/>
    <w:uiPriority w:val="34"/>
    <w:qFormat/>
    <w:rsid w:val="00CA70D9"/>
    <w:rPr>
      <w:sz w:val="24"/>
      <w:lang w:val="en-US"/>
    </w:rPr>
  </w:style>
  <w:style w:type="paragraph" w:styleId="Sansinterligne">
    <w:name w:val="No Spacing"/>
    <w:link w:val="SansinterligneCar"/>
    <w:uiPriority w:val="1"/>
    <w:qFormat/>
    <w:rsid w:val="00F16685"/>
    <w:rPr>
      <w:rFonts w:ascii="Calibri" w:eastAsia="Calibri" w:hAnsi="Calibri"/>
      <w:sz w:val="22"/>
      <w:szCs w:val="22"/>
      <w:lang w:val="fr-MC" w:eastAsia="en-US"/>
    </w:rPr>
  </w:style>
  <w:style w:type="character" w:customStyle="1" w:styleId="SansinterligneCar">
    <w:name w:val="Sans interligne Car"/>
    <w:link w:val="Sansinterligne"/>
    <w:uiPriority w:val="1"/>
    <w:qFormat/>
    <w:rsid w:val="00F16685"/>
    <w:rPr>
      <w:rFonts w:ascii="Calibri" w:eastAsia="Calibri" w:hAnsi="Calibri"/>
      <w:sz w:val="22"/>
      <w:szCs w:val="22"/>
      <w:lang w:val="fr-MC" w:eastAsia="en-US"/>
    </w:rPr>
  </w:style>
  <w:style w:type="character" w:styleId="Accentuation">
    <w:name w:val="Emphasis"/>
    <w:uiPriority w:val="20"/>
    <w:qFormat/>
    <w:rsid w:val="00E354E0"/>
    <w:rPr>
      <w:i/>
      <w:iCs/>
    </w:rPr>
  </w:style>
  <w:style w:type="character" w:customStyle="1" w:styleId="Bodytext1">
    <w:name w:val="Body text|1_"/>
    <w:basedOn w:val="Policepardfaut"/>
    <w:link w:val="Bodytext10"/>
    <w:rsid w:val="00063C73"/>
    <w:rPr>
      <w:color w:val="282828"/>
      <w:shd w:val="clear" w:color="auto" w:fill="FFFFFF"/>
    </w:rPr>
  </w:style>
  <w:style w:type="paragraph" w:customStyle="1" w:styleId="Bodytext10">
    <w:name w:val="Body text|1"/>
    <w:basedOn w:val="Normal"/>
    <w:link w:val="Bodytext1"/>
    <w:rsid w:val="00063C73"/>
    <w:pPr>
      <w:shd w:val="clear" w:color="auto" w:fill="FFFFFF"/>
      <w:spacing w:after="100"/>
    </w:pPr>
    <w:rPr>
      <w:color w:val="282828"/>
      <w:sz w:val="20"/>
      <w:lang w:val="fr-FR"/>
    </w:rPr>
  </w:style>
  <w:style w:type="character" w:styleId="Mentionnonrsolue">
    <w:name w:val="Unresolved Mention"/>
    <w:basedOn w:val="Policepardfaut"/>
    <w:uiPriority w:val="99"/>
    <w:semiHidden/>
    <w:unhideWhenUsed/>
    <w:rsid w:val="000C6579"/>
    <w:rPr>
      <w:color w:val="605E5C"/>
      <w:shd w:val="clear" w:color="auto" w:fill="E1DFDD"/>
    </w:rPr>
  </w:style>
  <w:style w:type="character" w:customStyle="1" w:styleId="Corpsdetexte2Car">
    <w:name w:val="Corps de texte 2 Car"/>
    <w:basedOn w:val="Policepardfaut"/>
    <w:link w:val="Corpsdetexte2"/>
    <w:rsid w:val="00EE2D41"/>
    <w:rPr>
      <w:spacing w:val="-4"/>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213189">
      <w:bodyDiv w:val="1"/>
      <w:marLeft w:val="0"/>
      <w:marRight w:val="0"/>
      <w:marTop w:val="0"/>
      <w:marBottom w:val="0"/>
      <w:divBdr>
        <w:top w:val="none" w:sz="0" w:space="0" w:color="auto"/>
        <w:left w:val="none" w:sz="0" w:space="0" w:color="auto"/>
        <w:bottom w:val="none" w:sz="0" w:space="0" w:color="auto"/>
        <w:right w:val="none" w:sz="0" w:space="0" w:color="auto"/>
      </w:divBdr>
    </w:div>
    <w:div w:id="586308050">
      <w:bodyDiv w:val="1"/>
      <w:marLeft w:val="0"/>
      <w:marRight w:val="0"/>
      <w:marTop w:val="0"/>
      <w:marBottom w:val="0"/>
      <w:divBdr>
        <w:top w:val="none" w:sz="0" w:space="0" w:color="auto"/>
        <w:left w:val="none" w:sz="0" w:space="0" w:color="auto"/>
        <w:bottom w:val="none" w:sz="0" w:space="0" w:color="auto"/>
        <w:right w:val="none" w:sz="0" w:space="0" w:color="auto"/>
      </w:divBdr>
    </w:div>
    <w:div w:id="688869946">
      <w:bodyDiv w:val="1"/>
      <w:marLeft w:val="0"/>
      <w:marRight w:val="0"/>
      <w:marTop w:val="0"/>
      <w:marBottom w:val="0"/>
      <w:divBdr>
        <w:top w:val="none" w:sz="0" w:space="0" w:color="auto"/>
        <w:left w:val="none" w:sz="0" w:space="0" w:color="auto"/>
        <w:bottom w:val="none" w:sz="0" w:space="0" w:color="auto"/>
        <w:right w:val="none" w:sz="0" w:space="0" w:color="auto"/>
      </w:divBdr>
    </w:div>
    <w:div w:id="878400287">
      <w:bodyDiv w:val="1"/>
      <w:marLeft w:val="0"/>
      <w:marRight w:val="0"/>
      <w:marTop w:val="0"/>
      <w:marBottom w:val="0"/>
      <w:divBdr>
        <w:top w:val="none" w:sz="0" w:space="0" w:color="auto"/>
        <w:left w:val="none" w:sz="0" w:space="0" w:color="auto"/>
        <w:bottom w:val="none" w:sz="0" w:space="0" w:color="auto"/>
        <w:right w:val="none" w:sz="0" w:space="0" w:color="auto"/>
      </w:divBdr>
    </w:div>
    <w:div w:id="1014110009">
      <w:bodyDiv w:val="1"/>
      <w:marLeft w:val="0"/>
      <w:marRight w:val="0"/>
      <w:marTop w:val="0"/>
      <w:marBottom w:val="0"/>
      <w:divBdr>
        <w:top w:val="none" w:sz="0" w:space="0" w:color="auto"/>
        <w:left w:val="none" w:sz="0" w:space="0" w:color="auto"/>
        <w:bottom w:val="none" w:sz="0" w:space="0" w:color="auto"/>
        <w:right w:val="none" w:sz="0" w:space="0" w:color="auto"/>
      </w:divBdr>
    </w:div>
    <w:div w:id="1047098681">
      <w:bodyDiv w:val="1"/>
      <w:marLeft w:val="0"/>
      <w:marRight w:val="0"/>
      <w:marTop w:val="0"/>
      <w:marBottom w:val="0"/>
      <w:divBdr>
        <w:top w:val="none" w:sz="0" w:space="0" w:color="auto"/>
        <w:left w:val="none" w:sz="0" w:space="0" w:color="auto"/>
        <w:bottom w:val="none" w:sz="0" w:space="0" w:color="auto"/>
        <w:right w:val="none" w:sz="0" w:space="0" w:color="auto"/>
      </w:divBdr>
    </w:div>
    <w:div w:id="1534996378">
      <w:bodyDiv w:val="1"/>
      <w:marLeft w:val="0"/>
      <w:marRight w:val="0"/>
      <w:marTop w:val="0"/>
      <w:marBottom w:val="0"/>
      <w:divBdr>
        <w:top w:val="none" w:sz="0" w:space="0" w:color="auto"/>
        <w:left w:val="none" w:sz="0" w:space="0" w:color="auto"/>
        <w:bottom w:val="none" w:sz="0" w:space="0" w:color="auto"/>
        <w:right w:val="none" w:sz="0" w:space="0" w:color="auto"/>
      </w:divBdr>
    </w:div>
    <w:div w:id="1660956737">
      <w:bodyDiv w:val="1"/>
      <w:marLeft w:val="0"/>
      <w:marRight w:val="0"/>
      <w:marTop w:val="0"/>
      <w:marBottom w:val="0"/>
      <w:divBdr>
        <w:top w:val="none" w:sz="0" w:space="0" w:color="auto"/>
        <w:left w:val="none" w:sz="0" w:space="0" w:color="auto"/>
        <w:bottom w:val="none" w:sz="0" w:space="0" w:color="auto"/>
        <w:right w:val="none" w:sz="0" w:space="0" w:color="auto"/>
      </w:divBdr>
    </w:div>
    <w:div w:id="171777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BE59D-AF62-44B8-8689-80993431D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3115</Words>
  <Characters>17137</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STANDARD PREQUALIFICATION DOCUMENT</vt:lpstr>
    </vt:vector>
  </TitlesOfParts>
  <Company>HP</Company>
  <LinksUpToDate>false</LinksUpToDate>
  <CharactersWithSpaces>20212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PREQUALIFICATION DOCUMENT</dc:title>
  <dc:creator>GSDTI</dc:creator>
  <cp:lastModifiedBy>hp</cp:lastModifiedBy>
  <cp:revision>3</cp:revision>
  <cp:lastPrinted>2023-03-23T11:38:00Z</cp:lastPrinted>
  <dcterms:created xsi:type="dcterms:W3CDTF">2024-10-31T13:09:00Z</dcterms:created>
  <dcterms:modified xsi:type="dcterms:W3CDTF">2024-10-31T13:14:00Z</dcterms:modified>
</cp:coreProperties>
</file>