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352D0" w14:textId="3B62A65A" w:rsidR="000C7B7A" w:rsidRPr="000C7B7A" w:rsidRDefault="009726B8" w:rsidP="000C7B7A">
      <w:pPr>
        <w:contextualSpacing/>
        <w:rPr>
          <w:b/>
        </w:rPr>
      </w:pPr>
      <w:bookmarkStart w:id="0" w:name="_Hlk55471064"/>
      <w:r w:rsidRPr="000C7B7A">
        <w:rPr>
          <w:b/>
        </w:rPr>
        <w:t>MINISTERE D</w:t>
      </w:r>
      <w:r>
        <w:rPr>
          <w:b/>
        </w:rPr>
        <w:t xml:space="preserve">E L’AGRICULTURE                              </w:t>
      </w:r>
      <w:r w:rsidR="00BC5CE7">
        <w:rPr>
          <w:b/>
        </w:rPr>
        <w:t>REPUBLIQUE DU MA</w:t>
      </w:r>
    </w:p>
    <w:p w14:paraId="09DCC5D0" w14:textId="77777777" w:rsidR="000C7B7A" w:rsidRPr="000C7B7A" w:rsidRDefault="000C7B7A" w:rsidP="000C7B7A">
      <w:pPr>
        <w:contextualSpacing/>
        <w:rPr>
          <w:b/>
        </w:rPr>
      </w:pPr>
      <w:r w:rsidRPr="000C7B7A">
        <w:rPr>
          <w:b/>
        </w:rPr>
        <w:t xml:space="preserve">        ------------------------                                                     Un Peuple - Un But - Une Foi</w:t>
      </w:r>
    </w:p>
    <w:p w14:paraId="759D84A4" w14:textId="77777777" w:rsidR="000C7B7A" w:rsidRPr="000C7B7A" w:rsidRDefault="000C7B7A" w:rsidP="000C7B7A">
      <w:pPr>
        <w:contextualSpacing/>
        <w:rPr>
          <w:b/>
        </w:rPr>
      </w:pPr>
      <w:r w:rsidRPr="000C7B7A">
        <w:rPr>
          <w:b/>
        </w:rPr>
        <w:t xml:space="preserve">SECRETARIAT GENERAL                                                      ------------------------                                                                                   </w:t>
      </w:r>
    </w:p>
    <w:p w14:paraId="36F67DBE" w14:textId="77777777" w:rsidR="000C7B7A" w:rsidRPr="000C7B7A" w:rsidRDefault="000C7B7A" w:rsidP="000C7B7A">
      <w:pPr>
        <w:contextualSpacing/>
        <w:rPr>
          <w:b/>
        </w:rPr>
      </w:pPr>
      <w:r w:rsidRPr="000C7B7A">
        <w:rPr>
          <w:b/>
        </w:rPr>
        <w:t xml:space="preserve">      ------------------------</w:t>
      </w:r>
    </w:p>
    <w:p w14:paraId="2942A6BC" w14:textId="77777777" w:rsidR="000C7B7A" w:rsidRPr="000C7B7A" w:rsidRDefault="000C7B7A" w:rsidP="000C7B7A">
      <w:pPr>
        <w:contextualSpacing/>
        <w:rPr>
          <w:b/>
        </w:rPr>
      </w:pPr>
      <w:r w:rsidRPr="000C7B7A">
        <w:rPr>
          <w:b/>
        </w:rPr>
        <w:t xml:space="preserve">DIRECTION DE COORDINATION </w:t>
      </w:r>
    </w:p>
    <w:p w14:paraId="7D03436C" w14:textId="32A933F4" w:rsidR="000C7B7A" w:rsidRPr="000C7B7A" w:rsidRDefault="000C7B7A" w:rsidP="000C7B7A">
      <w:pPr>
        <w:contextualSpacing/>
        <w:rPr>
          <w:b/>
        </w:rPr>
      </w:pPr>
      <w:r w:rsidRPr="000C7B7A">
        <w:rPr>
          <w:b/>
        </w:rPr>
        <w:t>PROJET INCLUSIF</w:t>
      </w:r>
    </w:p>
    <w:p w14:paraId="013E913B" w14:textId="77777777" w:rsidR="000C7B7A" w:rsidRPr="000C7B7A" w:rsidRDefault="000C7B7A" w:rsidP="000C7B7A">
      <w:pPr>
        <w:contextualSpacing/>
        <w:jc w:val="both"/>
        <w:rPr>
          <w:b/>
          <w:color w:val="FF0000"/>
          <w:sz w:val="28"/>
          <w:szCs w:val="28"/>
        </w:rPr>
      </w:pPr>
      <w:r w:rsidRPr="000C7B7A">
        <w:rPr>
          <w:b/>
        </w:rPr>
        <w:t xml:space="preserve">      ------------------------</w:t>
      </w:r>
      <w:r w:rsidRPr="000C7B7A">
        <w:rPr>
          <w:b/>
          <w:bCs/>
          <w:i/>
        </w:rPr>
        <w:t xml:space="preserve">      </w:t>
      </w:r>
      <w:r w:rsidRPr="000C7B7A">
        <w:rPr>
          <w:b/>
          <w:bCs/>
        </w:rPr>
        <w:t xml:space="preserve">                       </w:t>
      </w:r>
      <w:r w:rsidRPr="000C7B7A">
        <w:rPr>
          <w:b/>
          <w:color w:val="FF0000"/>
          <w:sz w:val="28"/>
          <w:szCs w:val="28"/>
        </w:rPr>
        <w:tab/>
      </w:r>
    </w:p>
    <w:p w14:paraId="585635CF" w14:textId="77777777" w:rsidR="000C7B7A" w:rsidRPr="000C7B7A" w:rsidRDefault="000C7B7A" w:rsidP="000C7B7A">
      <w:pPr>
        <w:rPr>
          <w:b/>
          <w:color w:val="FF0000"/>
          <w:sz w:val="28"/>
          <w:szCs w:val="28"/>
        </w:rPr>
      </w:pPr>
    </w:p>
    <w:p w14:paraId="7E5B3AEF" w14:textId="05CF9AA1" w:rsidR="000C7B7A" w:rsidRPr="000C7B7A" w:rsidRDefault="000C7B7A" w:rsidP="000C7B7A">
      <w:pPr>
        <w:jc w:val="center"/>
        <w:rPr>
          <w:b/>
          <w:sz w:val="28"/>
          <w:szCs w:val="28"/>
        </w:rPr>
      </w:pPr>
      <w:r w:rsidRPr="000C7B7A">
        <w:rPr>
          <w:b/>
          <w:sz w:val="28"/>
          <w:szCs w:val="28"/>
        </w:rPr>
        <w:t>AVIS DE REUNION N°_________________/</w:t>
      </w:r>
      <w:r w:rsidRPr="000C7B7A">
        <w:rPr>
          <w:b/>
          <w:spacing w:val="-3"/>
          <w:sz w:val="32"/>
        </w:rPr>
        <w:t xml:space="preserve"> </w:t>
      </w:r>
      <w:r w:rsidR="00B00562">
        <w:rPr>
          <w:b/>
          <w:sz w:val="28"/>
          <w:szCs w:val="28"/>
        </w:rPr>
        <w:t>DC-INCLUSIF/202</w:t>
      </w:r>
      <w:r w:rsidR="009726B8">
        <w:rPr>
          <w:b/>
          <w:sz w:val="28"/>
          <w:szCs w:val="28"/>
        </w:rPr>
        <w:t>4</w:t>
      </w:r>
    </w:p>
    <w:p w14:paraId="0CF0EE58" w14:textId="77777777" w:rsidR="000C7B7A" w:rsidRPr="000C7B7A" w:rsidRDefault="000C7B7A" w:rsidP="000C7B7A"/>
    <w:p w14:paraId="0F80AB56" w14:textId="2211A9FD" w:rsidR="00315F6E" w:rsidRPr="000C7B7A" w:rsidRDefault="00315F6E" w:rsidP="00315F6E">
      <w:pPr>
        <w:jc w:val="both"/>
      </w:pPr>
      <w:r w:rsidRPr="000C7B7A">
        <w:t>Le Directeur du Projet Inclusif convie en réunion le</w:t>
      </w:r>
      <w:r w:rsidRPr="000C7B7A">
        <w:rPr>
          <w:b/>
        </w:rPr>
        <w:t xml:space="preserve"> </w:t>
      </w:r>
      <w:r w:rsidR="003E6E69">
        <w:rPr>
          <w:b/>
        </w:rPr>
        <w:t>jeu</w:t>
      </w:r>
      <w:r>
        <w:rPr>
          <w:b/>
        </w:rPr>
        <w:t xml:space="preserve">di </w:t>
      </w:r>
      <w:r w:rsidR="003E6E69">
        <w:rPr>
          <w:b/>
        </w:rPr>
        <w:t>17</w:t>
      </w:r>
      <w:r w:rsidRPr="000C7B7A">
        <w:rPr>
          <w:b/>
        </w:rPr>
        <w:t>/</w:t>
      </w:r>
      <w:r w:rsidR="003E6E69">
        <w:rPr>
          <w:b/>
        </w:rPr>
        <w:t>10</w:t>
      </w:r>
      <w:r w:rsidRPr="000C7B7A">
        <w:rPr>
          <w:b/>
        </w:rPr>
        <w:t>/202</w:t>
      </w:r>
      <w:r>
        <w:rPr>
          <w:b/>
        </w:rPr>
        <w:t xml:space="preserve">4 à 10 Heures </w:t>
      </w:r>
      <w:r w:rsidR="0024521E">
        <w:rPr>
          <w:b/>
        </w:rPr>
        <w:t>3</w:t>
      </w:r>
      <w:r w:rsidRPr="000C7B7A">
        <w:rPr>
          <w:b/>
        </w:rPr>
        <w:t xml:space="preserve">0 mn </w:t>
      </w:r>
      <w:r w:rsidRPr="000C7B7A">
        <w:t>dans les locaux de la Direction du Projet Inclusif, les représentants ci-après :</w:t>
      </w:r>
    </w:p>
    <w:p w14:paraId="675A2D99" w14:textId="77777777" w:rsidR="00E24AE5" w:rsidRPr="00F51F64" w:rsidRDefault="000C7B7A" w:rsidP="00F51F64">
      <w:pPr>
        <w:rPr>
          <w:b/>
          <w:bCs/>
          <w:i/>
          <w:color w:val="FF0000"/>
        </w:rPr>
      </w:pPr>
      <w:r w:rsidRPr="000C7B7A"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4AE5" w:rsidRPr="00F51F64"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944524" w14:textId="77777777" w:rsidR="00560633" w:rsidRPr="009522CA" w:rsidRDefault="00560633" w:rsidP="00560633">
      <w:pPr>
        <w:pStyle w:val="Paragraphedeliste"/>
        <w:numPr>
          <w:ilvl w:val="0"/>
          <w:numId w:val="2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bCs/>
        </w:rPr>
      </w:pPr>
      <w:bookmarkStart w:id="1" w:name="_Hlk173226632"/>
      <w:r w:rsidRPr="009522CA">
        <w:rPr>
          <w:b/>
          <w:bCs/>
        </w:rPr>
        <w:t>Président :</w:t>
      </w:r>
      <w:r w:rsidRPr="009522CA">
        <w:rPr>
          <w:bCs/>
        </w:rPr>
        <w:t xml:space="preserve"> M. Ismaïl DANDARA, Responsable Suivi Evaluation ;</w:t>
      </w:r>
    </w:p>
    <w:p w14:paraId="182D218A" w14:textId="77777777" w:rsidR="00560633" w:rsidRPr="009522CA" w:rsidRDefault="00560633" w:rsidP="00560633">
      <w:pPr>
        <w:pStyle w:val="Paragraphedeliste"/>
        <w:numPr>
          <w:ilvl w:val="0"/>
          <w:numId w:val="2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bCs/>
        </w:rPr>
      </w:pPr>
      <w:r w:rsidRPr="009522CA">
        <w:rPr>
          <w:b/>
          <w:bCs/>
        </w:rPr>
        <w:t>Rapporteur </w:t>
      </w:r>
      <w:r w:rsidRPr="009522CA">
        <w:rPr>
          <w:bCs/>
        </w:rPr>
        <w:t xml:space="preserve">: M. Alassane Issa TOURE, </w:t>
      </w:r>
      <w:r>
        <w:rPr>
          <w:bCs/>
        </w:rPr>
        <w:t>Spécialiste</w:t>
      </w:r>
      <w:r w:rsidRPr="009522CA">
        <w:rPr>
          <w:bCs/>
        </w:rPr>
        <w:t xml:space="preserve"> Passation des Marchés ;</w:t>
      </w:r>
    </w:p>
    <w:p w14:paraId="166C6C19" w14:textId="77777777" w:rsidR="00560633" w:rsidRPr="009522CA" w:rsidRDefault="00560633" w:rsidP="00560633">
      <w:pPr>
        <w:pStyle w:val="Paragraphedeliste"/>
        <w:numPr>
          <w:ilvl w:val="0"/>
          <w:numId w:val="2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b/>
          <w:bCs/>
        </w:rPr>
      </w:pPr>
      <w:r w:rsidRPr="009522CA">
        <w:rPr>
          <w:b/>
          <w:bCs/>
        </w:rPr>
        <w:t xml:space="preserve">Membres : </w:t>
      </w:r>
    </w:p>
    <w:p w14:paraId="587BC110" w14:textId="77326A89" w:rsidR="00560633" w:rsidRDefault="00560633" w:rsidP="00560633">
      <w:pPr>
        <w:pStyle w:val="Paragraphedeliste"/>
        <w:numPr>
          <w:ilvl w:val="0"/>
          <w:numId w:val="1"/>
        </w:numPr>
        <w:tabs>
          <w:tab w:val="clear" w:pos="928"/>
        </w:tabs>
        <w:overflowPunct/>
        <w:autoSpaceDE/>
        <w:autoSpaceDN/>
        <w:adjustRightInd/>
        <w:ind w:left="993"/>
        <w:contextualSpacing/>
        <w:jc w:val="both"/>
        <w:textAlignment w:val="auto"/>
        <w:rPr>
          <w:bCs/>
        </w:rPr>
      </w:pPr>
      <w:r>
        <w:rPr>
          <w:bCs/>
        </w:rPr>
        <w:t>M</w:t>
      </w:r>
      <w:r w:rsidR="00107228">
        <w:rPr>
          <w:bCs/>
        </w:rPr>
        <w:t>.</w:t>
      </w:r>
      <w:r w:rsidR="00107228" w:rsidRPr="00107228">
        <w:rPr>
          <w:bCs/>
        </w:rPr>
        <w:t xml:space="preserve"> </w:t>
      </w:r>
      <w:r w:rsidR="00107228" w:rsidRPr="00691564">
        <w:rPr>
          <w:bCs/>
        </w:rPr>
        <w:t>Mamadou TAMBOURA, Expert Finance Inclusive</w:t>
      </w:r>
      <w:r w:rsidR="00107228">
        <w:rPr>
          <w:bCs/>
        </w:rPr>
        <w:t xml:space="preserve"> </w:t>
      </w:r>
      <w:r>
        <w:rPr>
          <w:bCs/>
        </w:rPr>
        <w:t>;</w:t>
      </w:r>
    </w:p>
    <w:p w14:paraId="37B54C12" w14:textId="36D9608A" w:rsidR="004579C4" w:rsidRDefault="004579C4" w:rsidP="004579C4">
      <w:pPr>
        <w:pStyle w:val="Paragraphedeliste"/>
        <w:numPr>
          <w:ilvl w:val="0"/>
          <w:numId w:val="1"/>
        </w:numPr>
        <w:tabs>
          <w:tab w:val="clear" w:pos="928"/>
        </w:tabs>
        <w:overflowPunct/>
        <w:autoSpaceDE/>
        <w:autoSpaceDN/>
        <w:adjustRightInd/>
        <w:ind w:left="993"/>
        <w:contextualSpacing/>
        <w:jc w:val="both"/>
        <w:textAlignment w:val="auto"/>
        <w:rPr>
          <w:bCs/>
        </w:rPr>
      </w:pPr>
      <w:r>
        <w:rPr>
          <w:bCs/>
        </w:rPr>
        <w:t>M. Sanoussi FANE, Expert Changement Climatique ;</w:t>
      </w:r>
    </w:p>
    <w:p w14:paraId="1EAA75AE" w14:textId="584E66B9" w:rsidR="00560633" w:rsidRPr="00315F6E" w:rsidRDefault="00315F6E" w:rsidP="00315F6E">
      <w:pPr>
        <w:pStyle w:val="Paragraphedeliste"/>
        <w:numPr>
          <w:ilvl w:val="0"/>
          <w:numId w:val="1"/>
        </w:numPr>
        <w:tabs>
          <w:tab w:val="clear" w:pos="928"/>
        </w:tabs>
        <w:overflowPunct/>
        <w:autoSpaceDE/>
        <w:autoSpaceDN/>
        <w:adjustRightInd/>
        <w:ind w:left="993"/>
        <w:contextualSpacing/>
        <w:jc w:val="both"/>
        <w:textAlignment w:val="auto"/>
        <w:rPr>
          <w:bCs/>
          <w:szCs w:val="24"/>
        </w:rPr>
      </w:pPr>
      <w:r w:rsidRPr="00315F6E">
        <w:rPr>
          <w:bCs/>
          <w:szCs w:val="24"/>
        </w:rPr>
        <w:t>Un (01) représentant d</w:t>
      </w:r>
      <w:r w:rsidR="00E93546">
        <w:rPr>
          <w:bCs/>
          <w:szCs w:val="24"/>
        </w:rPr>
        <w:t>u c</w:t>
      </w:r>
      <w:r w:rsidR="003E6E69">
        <w:rPr>
          <w:bCs/>
          <w:szCs w:val="24"/>
        </w:rPr>
        <w:t xml:space="preserve">onsultant </w:t>
      </w:r>
      <w:r w:rsidR="003E6E69" w:rsidRPr="003E6E69">
        <w:rPr>
          <w:szCs w:val="24"/>
        </w:rPr>
        <w:t>Seydou Moussa N’DIAYE.</w:t>
      </w:r>
    </w:p>
    <w:bookmarkEnd w:id="1"/>
    <w:p w14:paraId="7375BE79" w14:textId="6F20229A" w:rsidR="00E24AE5" w:rsidRPr="00977B1C" w:rsidRDefault="00E24AE5" w:rsidP="00977B1C">
      <w:pPr>
        <w:contextualSpacing/>
        <w:jc w:val="both"/>
        <w:rPr>
          <w:bCs/>
        </w:rPr>
      </w:pPr>
    </w:p>
    <w:p w14:paraId="07192697" w14:textId="77777777" w:rsidR="000C7B7A" w:rsidRPr="00673136" w:rsidRDefault="000C7B7A" w:rsidP="000C7B7A">
      <w:pPr>
        <w:ind w:left="1701"/>
        <w:jc w:val="both"/>
        <w:rPr>
          <w:b/>
          <w:bCs/>
          <w:i/>
          <w:sz w:val="2"/>
        </w:rPr>
      </w:pPr>
    </w:p>
    <w:p w14:paraId="78134C91" w14:textId="65A13257" w:rsidR="000C7B7A" w:rsidRDefault="000C7B7A" w:rsidP="000C7B7A">
      <w:pPr>
        <w:jc w:val="both"/>
        <w:rPr>
          <w:rFonts w:eastAsia="Bodoni"/>
          <w:b/>
          <w:bCs/>
        </w:rPr>
      </w:pPr>
      <w:r w:rsidRPr="00673136">
        <w:rPr>
          <w:b/>
          <w:u w:val="single"/>
        </w:rPr>
        <w:t>Ordre du jour :</w:t>
      </w:r>
      <w:r w:rsidR="00560633">
        <w:rPr>
          <w:b/>
        </w:rPr>
        <w:t xml:space="preserve"> Négociation du marché </w:t>
      </w:r>
      <w:r w:rsidR="00986874">
        <w:rPr>
          <w:b/>
        </w:rPr>
        <w:t>relatif</w:t>
      </w:r>
      <w:r w:rsidRPr="00673136">
        <w:rPr>
          <w:b/>
        </w:rPr>
        <w:t xml:space="preserve"> </w:t>
      </w:r>
      <w:r w:rsidR="00315F6E" w:rsidRPr="00315F6E">
        <w:rPr>
          <w:b/>
        </w:rPr>
        <w:t xml:space="preserve">au </w:t>
      </w:r>
      <w:r w:rsidR="001A3445" w:rsidRPr="001A3445">
        <w:rPr>
          <w:b/>
          <w:bCs/>
        </w:rPr>
        <w:t>recrutement d'un consultant individuel chargé de l’assistance technique de l’APSFD - Mali.</w:t>
      </w:r>
    </w:p>
    <w:p w14:paraId="6C2C60F9" w14:textId="77777777" w:rsidR="001A3445" w:rsidRPr="001A3445" w:rsidRDefault="001A3445" w:rsidP="000C7B7A">
      <w:pPr>
        <w:jc w:val="both"/>
        <w:rPr>
          <w:rFonts w:eastAsia="Bodoni"/>
          <w:b/>
          <w:bCs/>
        </w:rPr>
      </w:pPr>
    </w:p>
    <w:p w14:paraId="176D4473" w14:textId="0836FB77" w:rsidR="000C7B7A" w:rsidRPr="00673136" w:rsidRDefault="000C7B7A" w:rsidP="000C7B7A">
      <w:pPr>
        <w:jc w:val="both"/>
      </w:pPr>
      <w:r w:rsidRPr="00673136">
        <w:t xml:space="preserve">                                     </w:t>
      </w:r>
      <w:r w:rsidR="00474D18">
        <w:t xml:space="preserve">  </w:t>
      </w:r>
      <w:r w:rsidR="00107228">
        <w:t xml:space="preserve">  </w:t>
      </w:r>
      <w:r w:rsidR="00474D18">
        <w:t xml:space="preserve"> </w:t>
      </w:r>
      <w:r w:rsidRPr="00673136">
        <w:t xml:space="preserve">    Bamako, le …………………….                                                                                     </w:t>
      </w:r>
    </w:p>
    <w:p w14:paraId="3CAC66E4" w14:textId="77777777" w:rsidR="00107228" w:rsidRDefault="00107228" w:rsidP="00107228">
      <w:pPr>
        <w:suppressAutoHyphens/>
        <w:jc w:val="center"/>
      </w:pPr>
      <w:bookmarkStart w:id="2" w:name="_Hlk173226497"/>
      <w:bookmarkEnd w:id="0"/>
    </w:p>
    <w:p w14:paraId="75167003" w14:textId="6B6C8161" w:rsidR="00107228" w:rsidRPr="00292C2D" w:rsidRDefault="00107228" w:rsidP="00107228">
      <w:pPr>
        <w:suppressAutoHyphens/>
        <w:jc w:val="center"/>
        <w:rPr>
          <w:b/>
        </w:rPr>
      </w:pPr>
      <w:r>
        <w:rPr>
          <w:b/>
        </w:rPr>
        <w:t>Le</w:t>
      </w:r>
      <w:r w:rsidRPr="00292C2D">
        <w:rPr>
          <w:b/>
        </w:rPr>
        <w:t xml:space="preserve"> Directeur</w:t>
      </w:r>
    </w:p>
    <w:p w14:paraId="78D42B88" w14:textId="77777777" w:rsidR="00107228" w:rsidRPr="001746F2" w:rsidRDefault="00107228" w:rsidP="00107228">
      <w:pPr>
        <w:jc w:val="center"/>
      </w:pPr>
    </w:p>
    <w:p w14:paraId="00AC01AF" w14:textId="5905E111" w:rsidR="00107228" w:rsidRDefault="00107228" w:rsidP="00107228">
      <w:pPr>
        <w:pStyle w:val="Titre1"/>
        <w:jc w:val="center"/>
        <w:rPr>
          <w:rFonts w:ascii="Times New Roman" w:hAnsi="Times New Roman"/>
        </w:rPr>
      </w:pPr>
    </w:p>
    <w:p w14:paraId="7B54ECB9" w14:textId="77777777" w:rsidR="00107228" w:rsidRDefault="00107228" w:rsidP="00107228"/>
    <w:p w14:paraId="1D309262" w14:textId="77777777" w:rsidR="00107228" w:rsidRPr="00107228" w:rsidRDefault="00107228" w:rsidP="00107228"/>
    <w:p w14:paraId="61C94434" w14:textId="72C6CEE9" w:rsidR="00107228" w:rsidRPr="00861905" w:rsidRDefault="00107228" w:rsidP="00107228">
      <w:pPr>
        <w:jc w:val="center"/>
        <w:rPr>
          <w:b/>
          <w:u w:val="single"/>
        </w:rPr>
      </w:pPr>
      <w:r w:rsidRPr="00107228">
        <w:rPr>
          <w:b/>
          <w:bCs/>
          <w:szCs w:val="32"/>
        </w:rPr>
        <w:t xml:space="preserve">   </w:t>
      </w:r>
      <w:r w:rsidRPr="00861905">
        <w:rPr>
          <w:b/>
          <w:bCs/>
          <w:szCs w:val="32"/>
          <w:u w:val="single"/>
        </w:rPr>
        <w:t>Dramane SIDIBE</w:t>
      </w:r>
    </w:p>
    <w:p w14:paraId="014A707D" w14:textId="684F7D01" w:rsidR="00107228" w:rsidRPr="00A540A5" w:rsidRDefault="00107228" w:rsidP="00107228">
      <w:pPr>
        <w:rPr>
          <w:rFonts w:ascii="Monotype Corsiva" w:hAnsi="Monotype Corsiva" w:cs="Calibri"/>
          <w:bCs/>
        </w:rPr>
      </w:pPr>
      <w:r>
        <w:rPr>
          <w:rFonts w:ascii="Monotype Corsiva" w:hAnsi="Monotype Corsiva" w:cs="Calibri"/>
          <w:bCs/>
        </w:rPr>
        <w:t xml:space="preserve">                                                             </w:t>
      </w:r>
      <w:r w:rsidRPr="0047358B">
        <w:rPr>
          <w:rFonts w:ascii="Monotype Corsiva" w:hAnsi="Monotype Corsiva" w:cs="Calibri"/>
          <w:bCs/>
        </w:rPr>
        <w:t>Chevalier de l’Ordre National</w:t>
      </w:r>
    </w:p>
    <w:bookmarkEnd w:id="2"/>
    <w:p w14:paraId="1FCA1213" w14:textId="77777777" w:rsidR="00107228" w:rsidRPr="001746F2" w:rsidRDefault="00107228" w:rsidP="00107228">
      <w:pPr>
        <w:ind w:left="2124"/>
        <w:jc w:val="center"/>
        <w:rPr>
          <w:i/>
          <w:iCs/>
        </w:rPr>
      </w:pPr>
    </w:p>
    <w:p w14:paraId="7323EDC3" w14:textId="26243241" w:rsidR="009726B8" w:rsidRDefault="009726B8" w:rsidP="001072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0"/>
        </w:tabs>
        <w:spacing w:line="276" w:lineRule="auto"/>
        <w:rPr>
          <w:rFonts w:ascii="Bookman Old Style" w:hAnsi="Bookman Old Style"/>
          <w:b/>
        </w:rPr>
      </w:pPr>
    </w:p>
    <w:p w14:paraId="7E6DDD4A" w14:textId="77777777" w:rsidR="009726B8" w:rsidRDefault="009726B8" w:rsidP="009726B8">
      <w:pPr>
        <w:jc w:val="center"/>
        <w:rPr>
          <w:rFonts w:ascii="Bookman Old Style" w:hAnsi="Bookman Old Style"/>
          <w:b/>
        </w:rPr>
      </w:pPr>
    </w:p>
    <w:p w14:paraId="474D38D8" w14:textId="77777777" w:rsidR="009726B8" w:rsidRDefault="009726B8" w:rsidP="009726B8">
      <w:pPr>
        <w:jc w:val="center"/>
        <w:rPr>
          <w:rFonts w:ascii="Bookman Old Style" w:hAnsi="Bookman Old Style"/>
          <w:b/>
        </w:rPr>
      </w:pPr>
    </w:p>
    <w:p w14:paraId="75ACA56E" w14:textId="77777777" w:rsidR="009726B8" w:rsidRDefault="009726B8" w:rsidP="009726B8">
      <w:pPr>
        <w:jc w:val="center"/>
        <w:rPr>
          <w:rFonts w:ascii="Bookman Old Style" w:hAnsi="Bookman Old Style"/>
          <w:b/>
        </w:rPr>
      </w:pPr>
    </w:p>
    <w:p w14:paraId="49A4009C" w14:textId="77777777" w:rsidR="009726B8" w:rsidRDefault="009726B8" w:rsidP="009726B8">
      <w:pPr>
        <w:jc w:val="center"/>
        <w:rPr>
          <w:rFonts w:ascii="Bookman Old Style" w:hAnsi="Bookman Old Style"/>
          <w:b/>
        </w:rPr>
      </w:pPr>
    </w:p>
    <w:p w14:paraId="3D8CC68E" w14:textId="77777777" w:rsidR="009726B8" w:rsidRDefault="009726B8" w:rsidP="009726B8">
      <w:pPr>
        <w:jc w:val="center"/>
        <w:rPr>
          <w:rFonts w:ascii="Bookman Old Style" w:hAnsi="Bookman Old Style"/>
          <w:b/>
        </w:rPr>
      </w:pPr>
    </w:p>
    <w:p w14:paraId="037A9623" w14:textId="77777777" w:rsidR="009726B8" w:rsidRDefault="009726B8" w:rsidP="009726B8">
      <w:pPr>
        <w:jc w:val="center"/>
        <w:rPr>
          <w:rFonts w:ascii="Bookman Old Style" w:hAnsi="Bookman Old Style"/>
          <w:b/>
        </w:rPr>
      </w:pPr>
    </w:p>
    <w:p w14:paraId="3DEDB738" w14:textId="77777777" w:rsidR="009726B8" w:rsidRDefault="009726B8" w:rsidP="009726B8">
      <w:pPr>
        <w:jc w:val="center"/>
        <w:rPr>
          <w:rFonts w:ascii="Bookman Old Style" w:hAnsi="Bookman Old Style"/>
          <w:b/>
        </w:rPr>
      </w:pPr>
    </w:p>
    <w:p w14:paraId="3FFEA5EC" w14:textId="77777777" w:rsidR="009726B8" w:rsidRDefault="009726B8" w:rsidP="009726B8">
      <w:pPr>
        <w:jc w:val="center"/>
        <w:rPr>
          <w:rFonts w:ascii="Bookman Old Style" w:hAnsi="Bookman Old Style"/>
          <w:b/>
        </w:rPr>
      </w:pPr>
    </w:p>
    <w:p w14:paraId="7C1BB1E2" w14:textId="77777777" w:rsidR="009726B8" w:rsidRDefault="009726B8" w:rsidP="009726B8">
      <w:pPr>
        <w:jc w:val="center"/>
        <w:rPr>
          <w:rFonts w:ascii="Bookman Old Style" w:hAnsi="Bookman Old Style"/>
          <w:b/>
        </w:rPr>
      </w:pPr>
    </w:p>
    <w:p w14:paraId="6239242F" w14:textId="77777777" w:rsidR="009726B8" w:rsidRDefault="009726B8" w:rsidP="009726B8">
      <w:pPr>
        <w:jc w:val="center"/>
        <w:rPr>
          <w:rFonts w:ascii="Bookman Old Style" w:hAnsi="Bookman Old Style"/>
          <w:b/>
        </w:rPr>
      </w:pPr>
    </w:p>
    <w:p w14:paraId="13FFE927" w14:textId="77777777" w:rsidR="009726B8" w:rsidRDefault="009726B8" w:rsidP="009726B8">
      <w:pPr>
        <w:jc w:val="center"/>
        <w:rPr>
          <w:rFonts w:ascii="Bookman Old Style" w:hAnsi="Bookman Old Style"/>
          <w:b/>
        </w:rPr>
      </w:pPr>
    </w:p>
    <w:p w14:paraId="62C0B92A" w14:textId="77777777" w:rsidR="009726B8" w:rsidRPr="000C7B7A" w:rsidRDefault="009726B8" w:rsidP="009726B8">
      <w:pPr>
        <w:jc w:val="center"/>
        <w:rPr>
          <w:color w:val="FF0000"/>
        </w:rPr>
      </w:pPr>
    </w:p>
    <w:sectPr w:rsidR="009726B8" w:rsidRPr="000C7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auto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10C6"/>
    <w:multiLevelType w:val="hybridMultilevel"/>
    <w:tmpl w:val="96C45148"/>
    <w:lvl w:ilvl="0" w:tplc="633ED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22E6"/>
    <w:multiLevelType w:val="hybridMultilevel"/>
    <w:tmpl w:val="11D8E5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C5437"/>
    <w:multiLevelType w:val="hybridMultilevel"/>
    <w:tmpl w:val="F7DAFF08"/>
    <w:lvl w:ilvl="0" w:tplc="040C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F7B63"/>
    <w:multiLevelType w:val="hybridMultilevel"/>
    <w:tmpl w:val="74429DF6"/>
    <w:lvl w:ilvl="0" w:tplc="86E4662E">
      <w:start w:val="6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A0CB9"/>
    <w:multiLevelType w:val="hybridMultilevel"/>
    <w:tmpl w:val="9EFEF050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091A88"/>
    <w:multiLevelType w:val="hybridMultilevel"/>
    <w:tmpl w:val="519407D6"/>
    <w:lvl w:ilvl="0" w:tplc="CA6E6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841E9"/>
    <w:multiLevelType w:val="hybridMultilevel"/>
    <w:tmpl w:val="B762A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944E1"/>
    <w:multiLevelType w:val="hybridMultilevel"/>
    <w:tmpl w:val="59441E2C"/>
    <w:lvl w:ilvl="0" w:tplc="64E89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60C36"/>
    <w:multiLevelType w:val="hybridMultilevel"/>
    <w:tmpl w:val="54E06584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AFF5D18"/>
    <w:multiLevelType w:val="hybridMultilevel"/>
    <w:tmpl w:val="463A6B1E"/>
    <w:lvl w:ilvl="0" w:tplc="C49C335C">
      <w:start w:val="15"/>
      <w:numFmt w:val="bullet"/>
      <w:lvlText w:val="─"/>
      <w:lvlJc w:val="left"/>
      <w:pPr>
        <w:ind w:left="1979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num w:numId="1" w16cid:durableId="1960065376">
    <w:abstractNumId w:val="2"/>
  </w:num>
  <w:num w:numId="2" w16cid:durableId="694501102">
    <w:abstractNumId w:val="9"/>
  </w:num>
  <w:num w:numId="3" w16cid:durableId="1483816566">
    <w:abstractNumId w:val="6"/>
  </w:num>
  <w:num w:numId="4" w16cid:durableId="1710763181">
    <w:abstractNumId w:val="5"/>
  </w:num>
  <w:num w:numId="5" w16cid:durableId="335807640">
    <w:abstractNumId w:val="0"/>
  </w:num>
  <w:num w:numId="6" w16cid:durableId="1691177835">
    <w:abstractNumId w:val="7"/>
  </w:num>
  <w:num w:numId="7" w16cid:durableId="1192375552">
    <w:abstractNumId w:val="8"/>
  </w:num>
  <w:num w:numId="8" w16cid:durableId="1217542929">
    <w:abstractNumId w:val="3"/>
  </w:num>
  <w:num w:numId="9" w16cid:durableId="1966428547">
    <w:abstractNumId w:val="1"/>
  </w:num>
  <w:num w:numId="10" w16cid:durableId="1784036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34"/>
    <w:rsid w:val="000C7B7A"/>
    <w:rsid w:val="000D7975"/>
    <w:rsid w:val="00107228"/>
    <w:rsid w:val="001A027F"/>
    <w:rsid w:val="001A3445"/>
    <w:rsid w:val="001B48E7"/>
    <w:rsid w:val="001F75C4"/>
    <w:rsid w:val="0021493A"/>
    <w:rsid w:val="0024521E"/>
    <w:rsid w:val="00263944"/>
    <w:rsid w:val="00267BA0"/>
    <w:rsid w:val="00274928"/>
    <w:rsid w:val="00300F32"/>
    <w:rsid w:val="003056B8"/>
    <w:rsid w:val="00315F6E"/>
    <w:rsid w:val="003751A3"/>
    <w:rsid w:val="003A2E67"/>
    <w:rsid w:val="003E6E69"/>
    <w:rsid w:val="00421134"/>
    <w:rsid w:val="00440DFD"/>
    <w:rsid w:val="004579C4"/>
    <w:rsid w:val="004615D4"/>
    <w:rsid w:val="00474D18"/>
    <w:rsid w:val="004A6517"/>
    <w:rsid w:val="004D308D"/>
    <w:rsid w:val="00560633"/>
    <w:rsid w:val="005F7B4C"/>
    <w:rsid w:val="00620A29"/>
    <w:rsid w:val="00673136"/>
    <w:rsid w:val="006D3876"/>
    <w:rsid w:val="009726B8"/>
    <w:rsid w:val="00977B1C"/>
    <w:rsid w:val="00986874"/>
    <w:rsid w:val="00A856D0"/>
    <w:rsid w:val="00B00562"/>
    <w:rsid w:val="00B15B3E"/>
    <w:rsid w:val="00B54824"/>
    <w:rsid w:val="00BC5CE7"/>
    <w:rsid w:val="00C00D00"/>
    <w:rsid w:val="00DD68EE"/>
    <w:rsid w:val="00E24AE5"/>
    <w:rsid w:val="00E7703C"/>
    <w:rsid w:val="00E93546"/>
    <w:rsid w:val="00EF4C3F"/>
    <w:rsid w:val="00F02B28"/>
    <w:rsid w:val="00F5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D5E1"/>
  <w15:chartTrackingRefBased/>
  <w15:docId w15:val="{05633C9A-B244-4234-8A87-A0C43806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072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Paragraphe  revu,References,Bullet L1,List Paragraph,ADB paragraph numbering,Colorful List - Accent 11,List Paragraph11,Numbered paragraph,List Paragraph (numbered (a)),Lapis Bulleted List,Tableau Adere,FIDA liste,L,Dot pt,RM"/>
    <w:basedOn w:val="Normal"/>
    <w:link w:val="ParagraphedelisteCar"/>
    <w:uiPriority w:val="34"/>
    <w:qFormat/>
    <w:rsid w:val="000C7B7A"/>
    <w:pPr>
      <w:overflowPunct w:val="0"/>
      <w:autoSpaceDE w:val="0"/>
      <w:autoSpaceDN w:val="0"/>
      <w:adjustRightInd w:val="0"/>
      <w:ind w:left="708"/>
      <w:textAlignment w:val="baseline"/>
    </w:pPr>
    <w:rPr>
      <w:szCs w:val="20"/>
    </w:rPr>
  </w:style>
  <w:style w:type="character" w:customStyle="1" w:styleId="ParagraphedelisteCar">
    <w:name w:val="Paragraphe de liste Car"/>
    <w:aliases w:val="Bullets Car,Paragraphe  revu Car,References Car,Bullet L1 Car,List Paragraph Car,ADB paragraph numbering Car,Colorful List - Accent 11 Car,List Paragraph11 Car,Numbered paragraph Car,List Paragraph (numbered (a)) Car,L Car,RM Car"/>
    <w:link w:val="Paragraphedeliste"/>
    <w:uiPriority w:val="34"/>
    <w:qFormat/>
    <w:locked/>
    <w:rsid w:val="000C7B7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BA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BA0"/>
    <w:rPr>
      <w:rFonts w:ascii="Segoe UI" w:eastAsia="Times New Roman" w:hAnsi="Segoe UI" w:cs="Segoe UI"/>
      <w:sz w:val="18"/>
      <w:szCs w:val="18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D387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re1Car">
    <w:name w:val="Titre 1 Car"/>
    <w:basedOn w:val="Policepardfaut"/>
    <w:link w:val="Titre1"/>
    <w:rsid w:val="00107228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7784</Words>
  <Characters>42813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 HP</cp:lastModifiedBy>
  <cp:revision>43</cp:revision>
  <cp:lastPrinted>2024-10-15T15:57:00Z</cp:lastPrinted>
  <dcterms:created xsi:type="dcterms:W3CDTF">2021-11-27T00:19:00Z</dcterms:created>
  <dcterms:modified xsi:type="dcterms:W3CDTF">2024-10-15T16:32:00Z</dcterms:modified>
</cp:coreProperties>
</file>