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F4120" w14:textId="7B25AC5D" w:rsidR="00B75A3A" w:rsidRPr="00BB0087" w:rsidRDefault="00C95735" w:rsidP="00BB0087">
      <w:pPr>
        <w:jc w:val="center"/>
        <w:rPr>
          <w:rFonts w:ascii="Times New Roman" w:hAnsi="Times New Roman" w:cs="Times New Roman"/>
          <w:b/>
          <w:bCs/>
          <w:sz w:val="24"/>
          <w:szCs w:val="24"/>
          <w:u w:val="single"/>
        </w:rPr>
      </w:pPr>
      <w:r w:rsidRPr="00BB0087">
        <w:rPr>
          <w:rFonts w:ascii="Times New Roman" w:hAnsi="Times New Roman" w:cs="Times New Roman"/>
          <w:b/>
          <w:bCs/>
          <w:sz w:val="24"/>
          <w:szCs w:val="24"/>
          <w:u w:val="single"/>
        </w:rPr>
        <w:t>AVIS DE MANIFESTATION D’INTERET</w:t>
      </w:r>
    </w:p>
    <w:p w14:paraId="12B2228C" w14:textId="6F525EF3" w:rsidR="00C95735" w:rsidRPr="00BB0087" w:rsidRDefault="00C95735" w:rsidP="00BB0087">
      <w:pPr>
        <w:jc w:val="center"/>
        <w:rPr>
          <w:rFonts w:ascii="Times New Roman" w:hAnsi="Times New Roman" w:cs="Times New Roman"/>
          <w:b/>
          <w:bCs/>
          <w:sz w:val="24"/>
          <w:szCs w:val="24"/>
        </w:rPr>
      </w:pPr>
      <w:r w:rsidRPr="00BB0087">
        <w:rPr>
          <w:rFonts w:ascii="Times New Roman" w:hAnsi="Times New Roman" w:cs="Times New Roman"/>
          <w:b/>
          <w:bCs/>
          <w:sz w:val="24"/>
          <w:szCs w:val="24"/>
        </w:rPr>
        <w:t>AUTORITE DE PROTECTI</w:t>
      </w:r>
      <w:r w:rsidR="00BB0087" w:rsidRPr="00BB0087">
        <w:rPr>
          <w:rFonts w:ascii="Times New Roman" w:hAnsi="Times New Roman" w:cs="Times New Roman"/>
          <w:b/>
          <w:bCs/>
          <w:sz w:val="24"/>
          <w:szCs w:val="24"/>
        </w:rPr>
        <w:t>O</w:t>
      </w:r>
      <w:r w:rsidRPr="00BB0087">
        <w:rPr>
          <w:rFonts w:ascii="Times New Roman" w:hAnsi="Times New Roman" w:cs="Times New Roman"/>
          <w:b/>
          <w:bCs/>
          <w:sz w:val="24"/>
          <w:szCs w:val="24"/>
        </w:rPr>
        <w:t>N DES DONNEES A CARACTERE PERSONNEL</w:t>
      </w:r>
    </w:p>
    <w:p w14:paraId="56E417FE" w14:textId="1835EA9E" w:rsidR="00C95735" w:rsidRPr="000A5957" w:rsidRDefault="00C95735">
      <w:pPr>
        <w:rPr>
          <w:rFonts w:ascii="Times New Roman" w:hAnsi="Times New Roman" w:cs="Times New Roman"/>
          <w:sz w:val="24"/>
          <w:szCs w:val="24"/>
        </w:rPr>
      </w:pPr>
      <w:r w:rsidRPr="000A5957">
        <w:rPr>
          <w:rFonts w:ascii="Times New Roman" w:hAnsi="Times New Roman" w:cs="Times New Roman"/>
          <w:sz w:val="24"/>
          <w:szCs w:val="24"/>
        </w:rPr>
        <w:t xml:space="preserve">Dans la perspective de la constitution de son </w:t>
      </w:r>
      <w:r w:rsidR="00884061">
        <w:rPr>
          <w:rFonts w:ascii="Times New Roman" w:hAnsi="Times New Roman" w:cs="Times New Roman"/>
          <w:sz w:val="24"/>
          <w:szCs w:val="24"/>
        </w:rPr>
        <w:t xml:space="preserve">répertoire des </w:t>
      </w:r>
      <w:r w:rsidRPr="000A5957">
        <w:rPr>
          <w:rFonts w:ascii="Times New Roman" w:hAnsi="Times New Roman" w:cs="Times New Roman"/>
          <w:sz w:val="24"/>
          <w:szCs w:val="24"/>
        </w:rPr>
        <w:t>fournisseurs pour l’année 20</w:t>
      </w:r>
      <w:r w:rsidR="00562B9E" w:rsidRPr="000A5957">
        <w:rPr>
          <w:rFonts w:ascii="Times New Roman" w:hAnsi="Times New Roman" w:cs="Times New Roman"/>
          <w:sz w:val="24"/>
          <w:szCs w:val="24"/>
        </w:rPr>
        <w:t>25</w:t>
      </w:r>
      <w:r w:rsidRPr="000A5957">
        <w:rPr>
          <w:rFonts w:ascii="Times New Roman" w:hAnsi="Times New Roman" w:cs="Times New Roman"/>
          <w:sz w:val="24"/>
          <w:szCs w:val="24"/>
        </w:rPr>
        <w:t>, l’Autorité de Protection des Données à caractère Personnel</w:t>
      </w:r>
      <w:r w:rsidR="0010390F">
        <w:rPr>
          <w:rFonts w:ascii="Times New Roman" w:hAnsi="Times New Roman" w:cs="Times New Roman"/>
          <w:sz w:val="24"/>
          <w:szCs w:val="24"/>
        </w:rPr>
        <w:t xml:space="preserve"> (APDP)</w:t>
      </w:r>
      <w:r w:rsidRPr="000A5957">
        <w:rPr>
          <w:rFonts w:ascii="Times New Roman" w:hAnsi="Times New Roman" w:cs="Times New Roman"/>
          <w:sz w:val="24"/>
          <w:szCs w:val="24"/>
        </w:rPr>
        <w:t>, lance le présent Avis de Manifestation d’Intérêt aux fournisseurs, prestataires et entreprises.</w:t>
      </w:r>
    </w:p>
    <w:p w14:paraId="077961E4" w14:textId="77777777" w:rsidR="00C95735" w:rsidRPr="000A5957" w:rsidRDefault="00C95735">
      <w:pPr>
        <w:rPr>
          <w:rFonts w:ascii="Times New Roman" w:hAnsi="Times New Roman" w:cs="Times New Roman"/>
          <w:sz w:val="24"/>
          <w:szCs w:val="24"/>
        </w:rPr>
      </w:pPr>
      <w:r w:rsidRPr="000A5957">
        <w:rPr>
          <w:rFonts w:ascii="Times New Roman" w:hAnsi="Times New Roman" w:cs="Times New Roman"/>
          <w:sz w:val="24"/>
          <w:szCs w:val="24"/>
        </w:rPr>
        <w:t xml:space="preserve">Les personnes physiques et morales intéressées doivent </w:t>
      </w:r>
      <w:r w:rsidR="00DC40CB" w:rsidRPr="000A5957">
        <w:rPr>
          <w:rFonts w:ascii="Times New Roman" w:hAnsi="Times New Roman" w:cs="Times New Roman"/>
          <w:sz w:val="24"/>
          <w:szCs w:val="24"/>
        </w:rPr>
        <w:t>déposer</w:t>
      </w:r>
      <w:r w:rsidRPr="000A5957">
        <w:rPr>
          <w:rFonts w:ascii="Times New Roman" w:hAnsi="Times New Roman" w:cs="Times New Roman"/>
          <w:sz w:val="24"/>
          <w:szCs w:val="24"/>
        </w:rPr>
        <w:t xml:space="preserve"> leur dossier en fonction </w:t>
      </w:r>
      <w:r w:rsidR="00DC40CB" w:rsidRPr="000A5957">
        <w:rPr>
          <w:rFonts w:ascii="Times New Roman" w:hAnsi="Times New Roman" w:cs="Times New Roman"/>
          <w:sz w:val="24"/>
          <w:szCs w:val="24"/>
        </w:rPr>
        <w:t>de la nature des marchés ci-dessous :</w:t>
      </w:r>
    </w:p>
    <w:p w14:paraId="56AD098B" w14:textId="0308159F" w:rsidR="00DC40CB" w:rsidRPr="000A5957" w:rsidRDefault="00DC40CB">
      <w:pPr>
        <w:rPr>
          <w:rFonts w:ascii="Times New Roman" w:hAnsi="Times New Roman" w:cs="Times New Roman"/>
          <w:b/>
          <w:sz w:val="24"/>
          <w:szCs w:val="24"/>
          <w:u w:val="single"/>
        </w:rPr>
      </w:pPr>
      <w:r w:rsidRPr="000A5957">
        <w:rPr>
          <w:rFonts w:ascii="Times New Roman" w:hAnsi="Times New Roman" w:cs="Times New Roman"/>
          <w:b/>
          <w:sz w:val="24"/>
          <w:szCs w:val="24"/>
          <w:u w:val="single"/>
        </w:rPr>
        <w:t xml:space="preserve">Matériels </w:t>
      </w:r>
      <w:r w:rsidR="00E52CB6" w:rsidRPr="000A5957">
        <w:rPr>
          <w:rFonts w:ascii="Times New Roman" w:hAnsi="Times New Roman" w:cs="Times New Roman"/>
          <w:b/>
          <w:sz w:val="24"/>
          <w:szCs w:val="24"/>
          <w:u w:val="single"/>
        </w:rPr>
        <w:t>informatiques :</w:t>
      </w:r>
    </w:p>
    <w:p w14:paraId="47540FA8" w14:textId="77777777" w:rsidR="00DC40CB" w:rsidRPr="000A5957" w:rsidRDefault="00DC40CB" w:rsidP="00DC40CB">
      <w:pPr>
        <w:pStyle w:val="Paragraphedeliste"/>
        <w:numPr>
          <w:ilvl w:val="0"/>
          <w:numId w:val="1"/>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w:t>
      </w:r>
    </w:p>
    <w:p w14:paraId="7EE98B06" w14:textId="77777777" w:rsidR="00DC40CB" w:rsidRPr="000A5957" w:rsidRDefault="00DC40CB" w:rsidP="00DC40CB">
      <w:pPr>
        <w:pStyle w:val="Paragraphedeliste"/>
        <w:numPr>
          <w:ilvl w:val="0"/>
          <w:numId w:val="1"/>
        </w:numPr>
        <w:rPr>
          <w:rFonts w:ascii="Times New Roman" w:hAnsi="Times New Roman" w:cs="Times New Roman"/>
          <w:sz w:val="24"/>
          <w:szCs w:val="24"/>
        </w:rPr>
      </w:pPr>
      <w:r w:rsidRPr="000A5957">
        <w:rPr>
          <w:rFonts w:ascii="Times New Roman" w:hAnsi="Times New Roman" w:cs="Times New Roman"/>
          <w:sz w:val="24"/>
          <w:szCs w:val="24"/>
        </w:rPr>
        <w:t>Liste du personnel clé (CV et Diplômes)</w:t>
      </w:r>
    </w:p>
    <w:p w14:paraId="60877411" w14:textId="58A38A1A" w:rsidR="00DC40CB" w:rsidRPr="000A5957" w:rsidRDefault="00DC40CB" w:rsidP="00DC40CB">
      <w:pPr>
        <w:pStyle w:val="Paragraphedeliste"/>
        <w:numPr>
          <w:ilvl w:val="0"/>
          <w:numId w:val="1"/>
        </w:numPr>
        <w:rPr>
          <w:rFonts w:ascii="Times New Roman" w:hAnsi="Times New Roman" w:cs="Times New Roman"/>
          <w:sz w:val="24"/>
          <w:szCs w:val="24"/>
        </w:rPr>
      </w:pPr>
      <w:r w:rsidRPr="000A5957">
        <w:rPr>
          <w:rFonts w:ascii="Times New Roman" w:hAnsi="Times New Roman" w:cs="Times New Roman"/>
          <w:sz w:val="24"/>
          <w:szCs w:val="24"/>
        </w:rPr>
        <w:t>Bilans des trois dernières années</w:t>
      </w:r>
      <w:r w:rsidR="00105518">
        <w:rPr>
          <w:rFonts w:ascii="Times New Roman" w:hAnsi="Times New Roman" w:cs="Times New Roman"/>
          <w:sz w:val="24"/>
          <w:szCs w:val="24"/>
        </w:rPr>
        <w:t>,</w:t>
      </w:r>
      <w:r w:rsidRPr="000A5957">
        <w:rPr>
          <w:rFonts w:ascii="Times New Roman" w:hAnsi="Times New Roman" w:cs="Times New Roman"/>
          <w:sz w:val="24"/>
          <w:szCs w:val="24"/>
        </w:rPr>
        <w:t xml:space="preserve"> attestés par les services compétents des impôts ;</w:t>
      </w:r>
    </w:p>
    <w:p w14:paraId="477C9900" w14:textId="77777777" w:rsidR="00DC40CB" w:rsidRPr="000A5957" w:rsidRDefault="00DC40CB" w:rsidP="00DC40CB">
      <w:pPr>
        <w:pStyle w:val="Paragraphedeliste"/>
        <w:numPr>
          <w:ilvl w:val="0"/>
          <w:numId w:val="1"/>
        </w:numPr>
        <w:rPr>
          <w:rFonts w:ascii="Times New Roman" w:hAnsi="Times New Roman" w:cs="Times New Roman"/>
          <w:sz w:val="24"/>
          <w:szCs w:val="24"/>
        </w:rPr>
      </w:pPr>
      <w:r w:rsidRPr="000A5957">
        <w:rPr>
          <w:rFonts w:ascii="Times New Roman" w:hAnsi="Times New Roman" w:cs="Times New Roman"/>
          <w:sz w:val="24"/>
          <w:szCs w:val="24"/>
        </w:rPr>
        <w:t>Attestation INPS.</w:t>
      </w:r>
    </w:p>
    <w:p w14:paraId="12067343" w14:textId="77777777" w:rsidR="00DC40CB" w:rsidRPr="000A5957" w:rsidRDefault="00DC40CB" w:rsidP="00DC40CB">
      <w:pPr>
        <w:rPr>
          <w:rFonts w:ascii="Times New Roman" w:hAnsi="Times New Roman" w:cs="Times New Roman"/>
          <w:b/>
          <w:sz w:val="24"/>
          <w:szCs w:val="24"/>
          <w:u w:val="single"/>
        </w:rPr>
      </w:pPr>
      <w:r w:rsidRPr="000A5957">
        <w:rPr>
          <w:rFonts w:ascii="Times New Roman" w:hAnsi="Times New Roman" w:cs="Times New Roman"/>
          <w:b/>
          <w:sz w:val="24"/>
          <w:szCs w:val="24"/>
          <w:u w:val="single"/>
        </w:rPr>
        <w:t>Véhicules :</w:t>
      </w:r>
    </w:p>
    <w:p w14:paraId="1C809826" w14:textId="77777777" w:rsidR="00DC40CB" w:rsidRPr="000A5957" w:rsidRDefault="00DC40CB" w:rsidP="00DC40CB">
      <w:pPr>
        <w:pStyle w:val="Paragraphedeliste"/>
        <w:numPr>
          <w:ilvl w:val="0"/>
          <w:numId w:val="2"/>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w:t>
      </w:r>
    </w:p>
    <w:p w14:paraId="0C59B63C" w14:textId="77777777" w:rsidR="00DC40CB" w:rsidRPr="000A5957" w:rsidRDefault="00DC40CB" w:rsidP="00DC40CB">
      <w:pPr>
        <w:pStyle w:val="Paragraphedeliste"/>
        <w:numPr>
          <w:ilvl w:val="0"/>
          <w:numId w:val="2"/>
        </w:numPr>
        <w:rPr>
          <w:rFonts w:ascii="Times New Roman" w:hAnsi="Times New Roman" w:cs="Times New Roman"/>
          <w:sz w:val="24"/>
          <w:szCs w:val="24"/>
        </w:rPr>
      </w:pPr>
      <w:r w:rsidRPr="000A5957">
        <w:rPr>
          <w:rFonts w:ascii="Times New Roman" w:hAnsi="Times New Roman" w:cs="Times New Roman"/>
          <w:sz w:val="24"/>
          <w:szCs w:val="24"/>
        </w:rPr>
        <w:t>Autorisation du fabricant ou attestation de fournisseur agrée ;</w:t>
      </w:r>
    </w:p>
    <w:p w14:paraId="68B0D9C3" w14:textId="56BE2BCF" w:rsidR="00DC40CB" w:rsidRPr="000A5957" w:rsidRDefault="00DC40CB" w:rsidP="00DC40CB">
      <w:pPr>
        <w:pStyle w:val="Paragraphedeliste"/>
        <w:numPr>
          <w:ilvl w:val="0"/>
          <w:numId w:val="2"/>
        </w:numPr>
        <w:rPr>
          <w:rFonts w:ascii="Times New Roman" w:hAnsi="Times New Roman" w:cs="Times New Roman"/>
          <w:sz w:val="24"/>
          <w:szCs w:val="24"/>
        </w:rPr>
      </w:pPr>
      <w:r w:rsidRPr="000A5957">
        <w:rPr>
          <w:rFonts w:ascii="Times New Roman" w:hAnsi="Times New Roman" w:cs="Times New Roman"/>
          <w:sz w:val="24"/>
          <w:szCs w:val="24"/>
        </w:rPr>
        <w:t>Bilans des trois dernières années</w:t>
      </w:r>
      <w:r w:rsidR="00105518">
        <w:rPr>
          <w:rFonts w:ascii="Times New Roman" w:hAnsi="Times New Roman" w:cs="Times New Roman"/>
          <w:sz w:val="24"/>
          <w:szCs w:val="24"/>
        </w:rPr>
        <w:t>,</w:t>
      </w:r>
      <w:r w:rsidRPr="000A5957">
        <w:rPr>
          <w:rFonts w:ascii="Times New Roman" w:hAnsi="Times New Roman" w:cs="Times New Roman"/>
          <w:sz w:val="24"/>
          <w:szCs w:val="24"/>
        </w:rPr>
        <w:t xml:space="preserve"> attestés par les services compétents des impôts ;</w:t>
      </w:r>
    </w:p>
    <w:p w14:paraId="639EEFFE" w14:textId="77777777" w:rsidR="00DC40CB" w:rsidRPr="000A5957" w:rsidRDefault="00DC40CB" w:rsidP="00DC40CB">
      <w:pPr>
        <w:pStyle w:val="Paragraphedeliste"/>
        <w:numPr>
          <w:ilvl w:val="0"/>
          <w:numId w:val="2"/>
        </w:numPr>
        <w:rPr>
          <w:rFonts w:ascii="Times New Roman" w:hAnsi="Times New Roman" w:cs="Times New Roman"/>
          <w:sz w:val="24"/>
          <w:szCs w:val="24"/>
        </w:rPr>
      </w:pPr>
      <w:r w:rsidRPr="000A5957">
        <w:rPr>
          <w:rFonts w:ascii="Times New Roman" w:hAnsi="Times New Roman" w:cs="Times New Roman"/>
          <w:sz w:val="24"/>
          <w:szCs w:val="24"/>
        </w:rPr>
        <w:t>Attestation INPS.</w:t>
      </w:r>
    </w:p>
    <w:p w14:paraId="6369E187" w14:textId="77777777" w:rsidR="00DC40CB" w:rsidRPr="000A5957" w:rsidRDefault="00DC40CB" w:rsidP="00DC40CB">
      <w:pPr>
        <w:rPr>
          <w:rFonts w:ascii="Times New Roman" w:hAnsi="Times New Roman" w:cs="Times New Roman"/>
          <w:b/>
          <w:sz w:val="24"/>
          <w:szCs w:val="24"/>
          <w:u w:val="single"/>
        </w:rPr>
      </w:pPr>
      <w:r w:rsidRPr="000A5957">
        <w:rPr>
          <w:rFonts w:ascii="Times New Roman" w:hAnsi="Times New Roman" w:cs="Times New Roman"/>
          <w:b/>
          <w:sz w:val="24"/>
          <w:szCs w:val="24"/>
          <w:u w:val="single"/>
        </w:rPr>
        <w:t>Motos et tricycles :</w:t>
      </w:r>
    </w:p>
    <w:p w14:paraId="6FFDD45A" w14:textId="77777777" w:rsidR="00DC40CB" w:rsidRPr="000A5957" w:rsidRDefault="00DC40CB" w:rsidP="00DC40CB">
      <w:pPr>
        <w:pStyle w:val="Paragraphedeliste"/>
        <w:numPr>
          <w:ilvl w:val="0"/>
          <w:numId w:val="4"/>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w:t>
      </w:r>
    </w:p>
    <w:p w14:paraId="77C87881" w14:textId="77777777" w:rsidR="00DC40CB" w:rsidRPr="000A5957" w:rsidRDefault="00DC40CB" w:rsidP="00DC40CB">
      <w:pPr>
        <w:pStyle w:val="Paragraphedeliste"/>
        <w:numPr>
          <w:ilvl w:val="0"/>
          <w:numId w:val="4"/>
        </w:numPr>
        <w:rPr>
          <w:rFonts w:ascii="Times New Roman" w:hAnsi="Times New Roman" w:cs="Times New Roman"/>
          <w:sz w:val="24"/>
          <w:szCs w:val="24"/>
        </w:rPr>
      </w:pPr>
      <w:r w:rsidRPr="000A5957">
        <w:rPr>
          <w:rFonts w:ascii="Times New Roman" w:hAnsi="Times New Roman" w:cs="Times New Roman"/>
          <w:sz w:val="24"/>
          <w:szCs w:val="24"/>
        </w:rPr>
        <w:t>Registre du Commerce ;</w:t>
      </w:r>
    </w:p>
    <w:p w14:paraId="60C3D7C9" w14:textId="77777777" w:rsidR="00DC40CB" w:rsidRPr="000A5957" w:rsidRDefault="00DC40CB" w:rsidP="00DC40CB">
      <w:pPr>
        <w:pStyle w:val="Paragraphedeliste"/>
        <w:numPr>
          <w:ilvl w:val="0"/>
          <w:numId w:val="4"/>
        </w:numPr>
        <w:rPr>
          <w:rFonts w:ascii="Times New Roman" w:hAnsi="Times New Roman" w:cs="Times New Roman"/>
          <w:sz w:val="24"/>
          <w:szCs w:val="24"/>
        </w:rPr>
      </w:pPr>
      <w:r w:rsidRPr="000A5957">
        <w:rPr>
          <w:rFonts w:ascii="Times New Roman" w:hAnsi="Times New Roman" w:cs="Times New Roman"/>
          <w:sz w:val="24"/>
          <w:szCs w:val="24"/>
        </w:rPr>
        <w:t>Attestation INPS ;</w:t>
      </w:r>
    </w:p>
    <w:p w14:paraId="543A1BA6" w14:textId="3DAAA664" w:rsidR="00DC40CB" w:rsidRPr="000A5957" w:rsidRDefault="00DC40CB" w:rsidP="00DC40CB">
      <w:pPr>
        <w:pStyle w:val="Paragraphedeliste"/>
        <w:numPr>
          <w:ilvl w:val="0"/>
          <w:numId w:val="4"/>
        </w:numPr>
        <w:rPr>
          <w:rFonts w:ascii="Times New Roman" w:hAnsi="Times New Roman" w:cs="Times New Roman"/>
          <w:sz w:val="24"/>
          <w:szCs w:val="24"/>
        </w:rPr>
      </w:pPr>
      <w:r w:rsidRPr="000A5957">
        <w:rPr>
          <w:rFonts w:ascii="Times New Roman" w:hAnsi="Times New Roman" w:cs="Times New Roman"/>
          <w:sz w:val="24"/>
          <w:szCs w:val="24"/>
        </w:rPr>
        <w:t>Bilans des trois dernières années</w:t>
      </w:r>
      <w:r w:rsidR="00105518">
        <w:rPr>
          <w:rFonts w:ascii="Times New Roman" w:hAnsi="Times New Roman" w:cs="Times New Roman"/>
          <w:sz w:val="24"/>
          <w:szCs w:val="24"/>
        </w:rPr>
        <w:t>,</w:t>
      </w:r>
      <w:r w:rsidRPr="000A5957">
        <w:rPr>
          <w:rFonts w:ascii="Times New Roman" w:hAnsi="Times New Roman" w:cs="Times New Roman"/>
          <w:sz w:val="24"/>
          <w:szCs w:val="24"/>
        </w:rPr>
        <w:t xml:space="preserve"> attestés par les services compétents des impôts.</w:t>
      </w:r>
    </w:p>
    <w:p w14:paraId="5443A325" w14:textId="75B73D8F" w:rsidR="00DC40CB" w:rsidRPr="000A5957" w:rsidRDefault="00DC40CB" w:rsidP="00DC40CB">
      <w:pPr>
        <w:rPr>
          <w:rFonts w:ascii="Times New Roman" w:hAnsi="Times New Roman" w:cs="Times New Roman"/>
          <w:b/>
          <w:sz w:val="24"/>
          <w:szCs w:val="24"/>
        </w:rPr>
      </w:pPr>
      <w:r w:rsidRPr="000A5957">
        <w:rPr>
          <w:rFonts w:ascii="Times New Roman" w:hAnsi="Times New Roman" w:cs="Times New Roman"/>
          <w:b/>
          <w:sz w:val="24"/>
          <w:szCs w:val="24"/>
        </w:rPr>
        <w:t>Mobiliers du Bureau- Produits alimentaires- Eau Minérale- Rames de Papier- Consommables- Photocopieuses- Production d’Affiche</w:t>
      </w:r>
      <w:r w:rsidR="00E206F2" w:rsidRPr="000A5957">
        <w:rPr>
          <w:rFonts w:ascii="Times New Roman" w:hAnsi="Times New Roman" w:cs="Times New Roman"/>
          <w:b/>
          <w:sz w:val="24"/>
          <w:szCs w:val="24"/>
        </w:rPr>
        <w:t>- Campagne Publicitaire- Calendrier et Agenda- Fourniture de Bureau- T-shirt, Casquette et Pins- Produits d’entretien- Huile moteur- Consommables Groupe Electrogène- Pneu pour véhicule</w:t>
      </w:r>
    </w:p>
    <w:p w14:paraId="41D6953D" w14:textId="77777777" w:rsidR="00E206F2" w:rsidRPr="000A5957" w:rsidRDefault="00E206F2" w:rsidP="00E206F2">
      <w:pPr>
        <w:pStyle w:val="Paragraphedeliste"/>
        <w:numPr>
          <w:ilvl w:val="0"/>
          <w:numId w:val="5"/>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 ;</w:t>
      </w:r>
    </w:p>
    <w:p w14:paraId="602813FC" w14:textId="132F0065" w:rsidR="00E206F2" w:rsidRPr="000A5957" w:rsidRDefault="00E206F2" w:rsidP="00E206F2">
      <w:pPr>
        <w:pStyle w:val="Paragraphedeliste"/>
        <w:numPr>
          <w:ilvl w:val="0"/>
          <w:numId w:val="5"/>
        </w:numPr>
        <w:rPr>
          <w:rFonts w:ascii="Times New Roman" w:hAnsi="Times New Roman" w:cs="Times New Roman"/>
          <w:sz w:val="24"/>
          <w:szCs w:val="24"/>
        </w:rPr>
      </w:pPr>
      <w:r w:rsidRPr="000A5957">
        <w:rPr>
          <w:rFonts w:ascii="Times New Roman" w:hAnsi="Times New Roman" w:cs="Times New Roman"/>
          <w:sz w:val="24"/>
          <w:szCs w:val="24"/>
        </w:rPr>
        <w:t xml:space="preserve">Bilans des </w:t>
      </w:r>
      <w:r w:rsidR="00D07B23" w:rsidRPr="000A5957">
        <w:rPr>
          <w:rFonts w:ascii="Times New Roman" w:hAnsi="Times New Roman" w:cs="Times New Roman"/>
          <w:sz w:val="24"/>
          <w:szCs w:val="24"/>
        </w:rPr>
        <w:t>trois dernières années</w:t>
      </w:r>
      <w:r w:rsidR="007C7F42">
        <w:rPr>
          <w:rFonts w:ascii="Times New Roman" w:hAnsi="Times New Roman" w:cs="Times New Roman"/>
          <w:sz w:val="24"/>
          <w:szCs w:val="24"/>
        </w:rPr>
        <w:t>,</w:t>
      </w:r>
      <w:r w:rsidR="00D07B23" w:rsidRPr="000A5957">
        <w:rPr>
          <w:rFonts w:ascii="Times New Roman" w:hAnsi="Times New Roman" w:cs="Times New Roman"/>
          <w:sz w:val="24"/>
          <w:szCs w:val="24"/>
        </w:rPr>
        <w:t xml:space="preserve"> attestés</w:t>
      </w:r>
      <w:r w:rsidRPr="000A5957">
        <w:rPr>
          <w:rFonts w:ascii="Times New Roman" w:hAnsi="Times New Roman" w:cs="Times New Roman"/>
          <w:sz w:val="24"/>
          <w:szCs w:val="24"/>
        </w:rPr>
        <w:t xml:space="preserve"> par les services compétents des impôts ;</w:t>
      </w:r>
    </w:p>
    <w:p w14:paraId="7C9387AE" w14:textId="77777777" w:rsidR="00E206F2" w:rsidRPr="000A5957" w:rsidRDefault="00E206F2" w:rsidP="00E206F2">
      <w:pPr>
        <w:pStyle w:val="Paragraphedeliste"/>
        <w:numPr>
          <w:ilvl w:val="0"/>
          <w:numId w:val="5"/>
        </w:numPr>
        <w:rPr>
          <w:rFonts w:ascii="Times New Roman" w:hAnsi="Times New Roman" w:cs="Times New Roman"/>
          <w:b/>
          <w:sz w:val="24"/>
          <w:szCs w:val="24"/>
        </w:rPr>
      </w:pPr>
      <w:r w:rsidRPr="000A5957">
        <w:rPr>
          <w:rFonts w:ascii="Times New Roman" w:hAnsi="Times New Roman" w:cs="Times New Roman"/>
          <w:sz w:val="24"/>
          <w:szCs w:val="24"/>
        </w:rPr>
        <w:t>Attestation INPS ;</w:t>
      </w:r>
    </w:p>
    <w:p w14:paraId="42C915F2" w14:textId="77777777" w:rsidR="00E206F2" w:rsidRPr="000A5957" w:rsidRDefault="00E206F2" w:rsidP="00E206F2">
      <w:pPr>
        <w:pStyle w:val="Paragraphedeliste"/>
        <w:numPr>
          <w:ilvl w:val="0"/>
          <w:numId w:val="5"/>
        </w:numPr>
        <w:rPr>
          <w:rFonts w:ascii="Times New Roman" w:hAnsi="Times New Roman" w:cs="Times New Roman"/>
          <w:b/>
          <w:sz w:val="24"/>
          <w:szCs w:val="24"/>
        </w:rPr>
      </w:pPr>
      <w:r w:rsidRPr="000A5957">
        <w:rPr>
          <w:rFonts w:ascii="Times New Roman" w:hAnsi="Times New Roman" w:cs="Times New Roman"/>
          <w:sz w:val="24"/>
          <w:szCs w:val="24"/>
        </w:rPr>
        <w:t>Registre du Commerce.</w:t>
      </w:r>
    </w:p>
    <w:p w14:paraId="375BC8F2" w14:textId="77777777" w:rsidR="00E206F2" w:rsidRPr="000A5957" w:rsidRDefault="00E206F2" w:rsidP="00E206F2">
      <w:pPr>
        <w:rPr>
          <w:rFonts w:ascii="Times New Roman" w:hAnsi="Times New Roman" w:cs="Times New Roman"/>
          <w:b/>
          <w:sz w:val="24"/>
          <w:szCs w:val="24"/>
          <w:u w:val="single"/>
        </w:rPr>
      </w:pPr>
      <w:r w:rsidRPr="000A5957">
        <w:rPr>
          <w:rFonts w:ascii="Times New Roman" w:hAnsi="Times New Roman" w:cs="Times New Roman"/>
          <w:b/>
          <w:sz w:val="24"/>
          <w:szCs w:val="24"/>
          <w:u w:val="single"/>
        </w:rPr>
        <w:t>Nettoyage- Gardiennage- Réseau Informatique :</w:t>
      </w:r>
    </w:p>
    <w:p w14:paraId="5738B232" w14:textId="77777777" w:rsidR="00E206F2" w:rsidRPr="000A5957" w:rsidRDefault="00E206F2" w:rsidP="00E206F2">
      <w:pPr>
        <w:pStyle w:val="Paragraphedeliste"/>
        <w:numPr>
          <w:ilvl w:val="0"/>
          <w:numId w:val="6"/>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 ;</w:t>
      </w:r>
    </w:p>
    <w:p w14:paraId="3519108A" w14:textId="77777777" w:rsidR="00E206F2" w:rsidRPr="000A5957" w:rsidRDefault="00E206F2" w:rsidP="00E206F2">
      <w:pPr>
        <w:pStyle w:val="Paragraphedeliste"/>
        <w:numPr>
          <w:ilvl w:val="0"/>
          <w:numId w:val="6"/>
        </w:numPr>
        <w:rPr>
          <w:rFonts w:ascii="Times New Roman" w:hAnsi="Times New Roman" w:cs="Times New Roman"/>
          <w:sz w:val="24"/>
          <w:szCs w:val="24"/>
        </w:rPr>
      </w:pPr>
      <w:r w:rsidRPr="000A5957">
        <w:rPr>
          <w:rFonts w:ascii="Times New Roman" w:hAnsi="Times New Roman" w:cs="Times New Roman"/>
          <w:sz w:val="24"/>
          <w:szCs w:val="24"/>
        </w:rPr>
        <w:t>Liste du personnel clé ;</w:t>
      </w:r>
    </w:p>
    <w:p w14:paraId="1D9C58F3" w14:textId="77777777" w:rsidR="00E206F2" w:rsidRPr="000A5957" w:rsidRDefault="00E206F2" w:rsidP="00E206F2">
      <w:pPr>
        <w:pStyle w:val="Paragraphedeliste"/>
        <w:numPr>
          <w:ilvl w:val="0"/>
          <w:numId w:val="6"/>
        </w:numPr>
        <w:rPr>
          <w:rFonts w:ascii="Times New Roman" w:hAnsi="Times New Roman" w:cs="Times New Roman"/>
          <w:sz w:val="24"/>
          <w:szCs w:val="24"/>
        </w:rPr>
      </w:pPr>
      <w:r w:rsidRPr="000A5957">
        <w:rPr>
          <w:rFonts w:ascii="Times New Roman" w:hAnsi="Times New Roman" w:cs="Times New Roman"/>
          <w:sz w:val="24"/>
          <w:szCs w:val="24"/>
        </w:rPr>
        <w:t>Liste des matériels ;</w:t>
      </w:r>
    </w:p>
    <w:p w14:paraId="120D1B73" w14:textId="77777777" w:rsidR="00E206F2" w:rsidRPr="000A5957" w:rsidRDefault="00E206F2" w:rsidP="00E206F2">
      <w:pPr>
        <w:pStyle w:val="Paragraphedeliste"/>
        <w:numPr>
          <w:ilvl w:val="0"/>
          <w:numId w:val="6"/>
        </w:numPr>
        <w:rPr>
          <w:rFonts w:ascii="Times New Roman" w:hAnsi="Times New Roman" w:cs="Times New Roman"/>
          <w:sz w:val="24"/>
          <w:szCs w:val="24"/>
        </w:rPr>
      </w:pPr>
      <w:r w:rsidRPr="000A5957">
        <w:rPr>
          <w:rFonts w:ascii="Times New Roman" w:hAnsi="Times New Roman" w:cs="Times New Roman"/>
          <w:sz w:val="24"/>
          <w:szCs w:val="24"/>
        </w:rPr>
        <w:t>Attestation INPS.</w:t>
      </w:r>
    </w:p>
    <w:p w14:paraId="1BE2D4F5" w14:textId="77777777" w:rsidR="00E206F2" w:rsidRPr="000A5957" w:rsidRDefault="00E206F2" w:rsidP="00E206F2">
      <w:pPr>
        <w:rPr>
          <w:rFonts w:ascii="Times New Roman" w:hAnsi="Times New Roman" w:cs="Times New Roman"/>
          <w:b/>
          <w:sz w:val="24"/>
          <w:szCs w:val="24"/>
          <w:u w:val="single"/>
        </w:rPr>
      </w:pPr>
      <w:r w:rsidRPr="000A5957">
        <w:rPr>
          <w:rFonts w:ascii="Times New Roman" w:hAnsi="Times New Roman" w:cs="Times New Roman"/>
          <w:b/>
          <w:sz w:val="24"/>
          <w:szCs w:val="24"/>
          <w:u w:val="single"/>
        </w:rPr>
        <w:lastRenderedPageBreak/>
        <w:t>Aménagement- Réhabilitation- Construction des locaux :</w:t>
      </w:r>
    </w:p>
    <w:p w14:paraId="68108E19" w14:textId="77777777" w:rsidR="00E206F2" w:rsidRPr="000A5957" w:rsidRDefault="000547BD" w:rsidP="00E206F2">
      <w:pPr>
        <w:pStyle w:val="Paragraphedeliste"/>
        <w:numPr>
          <w:ilvl w:val="0"/>
          <w:numId w:val="7"/>
        </w:numPr>
        <w:rPr>
          <w:rFonts w:ascii="Times New Roman" w:hAnsi="Times New Roman" w:cs="Times New Roman"/>
          <w:sz w:val="24"/>
          <w:szCs w:val="24"/>
        </w:rPr>
      </w:pPr>
      <w:r w:rsidRPr="000A5957">
        <w:rPr>
          <w:rFonts w:ascii="Times New Roman" w:hAnsi="Times New Roman" w:cs="Times New Roman"/>
          <w:sz w:val="24"/>
          <w:szCs w:val="24"/>
        </w:rPr>
        <w:t>Agrément ou carte professionnelle ;</w:t>
      </w:r>
    </w:p>
    <w:p w14:paraId="5E283FC7" w14:textId="77777777" w:rsidR="000547BD" w:rsidRPr="000A5957" w:rsidRDefault="000547BD" w:rsidP="000547BD">
      <w:pPr>
        <w:pStyle w:val="Paragraphedeliste"/>
        <w:numPr>
          <w:ilvl w:val="0"/>
          <w:numId w:val="7"/>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 ;</w:t>
      </w:r>
    </w:p>
    <w:p w14:paraId="4923A84F" w14:textId="77777777" w:rsidR="000547BD" w:rsidRPr="000A5957" w:rsidRDefault="000547BD" w:rsidP="000547BD">
      <w:pPr>
        <w:pStyle w:val="Paragraphedeliste"/>
        <w:numPr>
          <w:ilvl w:val="0"/>
          <w:numId w:val="7"/>
        </w:numPr>
        <w:rPr>
          <w:rFonts w:ascii="Times New Roman" w:hAnsi="Times New Roman" w:cs="Times New Roman"/>
          <w:sz w:val="24"/>
          <w:szCs w:val="24"/>
        </w:rPr>
      </w:pPr>
      <w:r w:rsidRPr="000A5957">
        <w:rPr>
          <w:rFonts w:ascii="Times New Roman" w:hAnsi="Times New Roman" w:cs="Times New Roman"/>
          <w:sz w:val="24"/>
          <w:szCs w:val="24"/>
        </w:rPr>
        <w:t>Liste du personnel (Un Ingénieur Génie Civil ayant 5 ans d’expérience au minimum- Un technicien en génie civil avec un minimum de trois ans d’expérience- Un technicien en électricité)</w:t>
      </w:r>
    </w:p>
    <w:p w14:paraId="77FCB191" w14:textId="77777777" w:rsidR="000547BD" w:rsidRPr="000A5957" w:rsidRDefault="000547BD" w:rsidP="000547BD">
      <w:pPr>
        <w:pStyle w:val="Paragraphedeliste"/>
        <w:numPr>
          <w:ilvl w:val="0"/>
          <w:numId w:val="7"/>
        </w:numPr>
        <w:rPr>
          <w:rFonts w:ascii="Times New Roman" w:hAnsi="Times New Roman" w:cs="Times New Roman"/>
          <w:sz w:val="24"/>
          <w:szCs w:val="24"/>
        </w:rPr>
      </w:pPr>
      <w:r w:rsidRPr="000A5957">
        <w:rPr>
          <w:rFonts w:ascii="Times New Roman" w:hAnsi="Times New Roman" w:cs="Times New Roman"/>
          <w:sz w:val="24"/>
          <w:szCs w:val="24"/>
        </w:rPr>
        <w:t>Liste des matériels.</w:t>
      </w:r>
    </w:p>
    <w:p w14:paraId="343503D5" w14:textId="77777777" w:rsidR="000547BD" w:rsidRPr="000A5957" w:rsidRDefault="000547BD" w:rsidP="000547BD">
      <w:pPr>
        <w:rPr>
          <w:rFonts w:ascii="Times New Roman" w:hAnsi="Times New Roman" w:cs="Times New Roman"/>
          <w:b/>
          <w:sz w:val="24"/>
          <w:szCs w:val="24"/>
          <w:u w:val="single"/>
        </w:rPr>
      </w:pPr>
      <w:r w:rsidRPr="000A5957">
        <w:rPr>
          <w:rFonts w:ascii="Times New Roman" w:hAnsi="Times New Roman" w:cs="Times New Roman"/>
          <w:b/>
          <w:sz w:val="24"/>
          <w:szCs w:val="24"/>
          <w:u w:val="single"/>
        </w:rPr>
        <w:t>Location des panneaux de communication ou Publicitaire- Location des panneaux Lumineux pour les annonces de la journée internationale de la Protection des Données :</w:t>
      </w:r>
    </w:p>
    <w:p w14:paraId="70E0DB77" w14:textId="77777777" w:rsidR="000547BD" w:rsidRPr="000A5957" w:rsidRDefault="000547BD" w:rsidP="000547BD">
      <w:pPr>
        <w:pStyle w:val="Paragraphedeliste"/>
        <w:numPr>
          <w:ilvl w:val="0"/>
          <w:numId w:val="8"/>
        </w:numPr>
        <w:rPr>
          <w:rFonts w:ascii="Times New Roman" w:hAnsi="Times New Roman" w:cs="Times New Roman"/>
          <w:sz w:val="24"/>
          <w:szCs w:val="24"/>
        </w:rPr>
      </w:pPr>
      <w:r w:rsidRPr="000A5957">
        <w:rPr>
          <w:rFonts w:ascii="Times New Roman" w:hAnsi="Times New Roman" w:cs="Times New Roman"/>
          <w:sz w:val="24"/>
          <w:szCs w:val="24"/>
        </w:rPr>
        <w:t>Expérience de trois (03) ans au moins (attestation de bonne exécution ou PV de réception) ;</w:t>
      </w:r>
    </w:p>
    <w:p w14:paraId="7D50634E" w14:textId="77777777" w:rsidR="000547BD" w:rsidRPr="000A5957" w:rsidRDefault="000547BD" w:rsidP="000547BD">
      <w:pPr>
        <w:pStyle w:val="Paragraphedeliste"/>
        <w:numPr>
          <w:ilvl w:val="0"/>
          <w:numId w:val="8"/>
        </w:numPr>
        <w:rPr>
          <w:rFonts w:ascii="Times New Roman" w:hAnsi="Times New Roman" w:cs="Times New Roman"/>
          <w:sz w:val="24"/>
          <w:szCs w:val="24"/>
        </w:rPr>
      </w:pPr>
      <w:r w:rsidRPr="000A5957">
        <w:rPr>
          <w:rFonts w:ascii="Times New Roman" w:hAnsi="Times New Roman" w:cs="Times New Roman"/>
          <w:sz w:val="24"/>
          <w:szCs w:val="24"/>
        </w:rPr>
        <w:t>Liste du personnel clé ;</w:t>
      </w:r>
    </w:p>
    <w:p w14:paraId="0FFEA9F0" w14:textId="77777777" w:rsidR="000547BD" w:rsidRPr="000A5957" w:rsidRDefault="000547BD" w:rsidP="000547BD">
      <w:pPr>
        <w:pStyle w:val="Paragraphedeliste"/>
        <w:numPr>
          <w:ilvl w:val="0"/>
          <w:numId w:val="8"/>
        </w:numPr>
        <w:rPr>
          <w:rFonts w:ascii="Times New Roman" w:hAnsi="Times New Roman" w:cs="Times New Roman"/>
          <w:b/>
          <w:sz w:val="24"/>
          <w:szCs w:val="24"/>
          <w:u w:val="single"/>
        </w:rPr>
      </w:pPr>
      <w:r w:rsidRPr="000A5957">
        <w:rPr>
          <w:rFonts w:ascii="Times New Roman" w:hAnsi="Times New Roman" w:cs="Times New Roman"/>
          <w:sz w:val="24"/>
          <w:szCs w:val="24"/>
        </w:rPr>
        <w:t>Liste des matériels ;</w:t>
      </w:r>
    </w:p>
    <w:p w14:paraId="37CA26BE" w14:textId="77777777" w:rsidR="000547BD" w:rsidRPr="000A5957" w:rsidRDefault="000547BD" w:rsidP="000547BD">
      <w:pPr>
        <w:pStyle w:val="Paragraphedeliste"/>
        <w:numPr>
          <w:ilvl w:val="0"/>
          <w:numId w:val="8"/>
        </w:numPr>
        <w:rPr>
          <w:rFonts w:ascii="Times New Roman" w:hAnsi="Times New Roman" w:cs="Times New Roman"/>
          <w:b/>
          <w:sz w:val="24"/>
          <w:szCs w:val="24"/>
          <w:u w:val="single"/>
        </w:rPr>
      </w:pPr>
      <w:r w:rsidRPr="000A5957">
        <w:rPr>
          <w:rFonts w:ascii="Times New Roman" w:hAnsi="Times New Roman" w:cs="Times New Roman"/>
          <w:sz w:val="24"/>
          <w:szCs w:val="24"/>
        </w:rPr>
        <w:t>Attestation INPS.</w:t>
      </w:r>
    </w:p>
    <w:p w14:paraId="613D1698" w14:textId="36CB20A2" w:rsidR="003169E9" w:rsidRPr="000A5957" w:rsidRDefault="003169E9" w:rsidP="003169E9">
      <w:pPr>
        <w:rPr>
          <w:rFonts w:ascii="Times New Roman" w:hAnsi="Times New Roman" w:cs="Times New Roman"/>
          <w:sz w:val="24"/>
          <w:szCs w:val="24"/>
        </w:rPr>
      </w:pPr>
      <w:r w:rsidRPr="000A5957">
        <w:rPr>
          <w:rFonts w:ascii="Times New Roman" w:hAnsi="Times New Roman" w:cs="Times New Roman"/>
          <w:sz w:val="24"/>
          <w:szCs w:val="24"/>
        </w:rPr>
        <w:t xml:space="preserve">Les fournisseurs, Prestataires et Entreprises figurant sur la liste des exclusions de l’Autorité de Régulation des Marchés Publics et des Délégations de Service Public (ARMDS) seront écartés. Cette liste figure sur le site : </w:t>
      </w:r>
      <w:hyperlink r:id="rId5" w:history="1">
        <w:r w:rsidR="00DF4FBA" w:rsidRPr="00BC1B85">
          <w:rPr>
            <w:rStyle w:val="Lienhypertexte"/>
            <w:rFonts w:ascii="Times New Roman" w:hAnsi="Times New Roman" w:cs="Times New Roman"/>
            <w:sz w:val="24"/>
            <w:szCs w:val="24"/>
          </w:rPr>
          <w:t>www.ar</w:t>
        </w:r>
        <w:r w:rsidR="00DF4FBA" w:rsidRPr="00BC1B85">
          <w:rPr>
            <w:rStyle w:val="Lienhypertexte"/>
            <w:rFonts w:ascii="Times New Roman" w:hAnsi="Times New Roman" w:cs="Times New Roman"/>
            <w:sz w:val="24"/>
            <w:szCs w:val="24"/>
          </w:rPr>
          <w:t>m</w:t>
        </w:r>
        <w:r w:rsidR="00DF4FBA" w:rsidRPr="00BC1B85">
          <w:rPr>
            <w:rStyle w:val="Lienhypertexte"/>
            <w:rFonts w:ascii="Times New Roman" w:hAnsi="Times New Roman" w:cs="Times New Roman"/>
            <w:sz w:val="24"/>
            <w:szCs w:val="24"/>
          </w:rPr>
          <w:t>ds.ml</w:t>
        </w:r>
      </w:hyperlink>
    </w:p>
    <w:p w14:paraId="7F98C1AC" w14:textId="77777777" w:rsidR="003169E9" w:rsidRPr="000A5957" w:rsidRDefault="003169E9" w:rsidP="003169E9">
      <w:pPr>
        <w:rPr>
          <w:rFonts w:ascii="Times New Roman" w:hAnsi="Times New Roman" w:cs="Times New Roman"/>
          <w:sz w:val="24"/>
          <w:szCs w:val="24"/>
        </w:rPr>
      </w:pPr>
      <w:r w:rsidRPr="000A5957">
        <w:rPr>
          <w:rFonts w:ascii="Times New Roman" w:hAnsi="Times New Roman" w:cs="Times New Roman"/>
          <w:sz w:val="24"/>
          <w:szCs w:val="24"/>
        </w:rPr>
        <w:t>Les candidats doivent avoir une adresse fixe et vérifiable sous peine de rejet de leurs dossiers, par ailleurs aucun dossier ne sera recevable sans mention de la nature du marché pour laquelle le candidat soumet sa manifestation d’intérêt.</w:t>
      </w:r>
    </w:p>
    <w:p w14:paraId="224AD860" w14:textId="2050EB76" w:rsidR="003169E9" w:rsidRPr="000A5957" w:rsidRDefault="003169E9" w:rsidP="003169E9">
      <w:pPr>
        <w:rPr>
          <w:rFonts w:ascii="Times New Roman" w:hAnsi="Times New Roman" w:cs="Times New Roman"/>
          <w:sz w:val="24"/>
          <w:szCs w:val="24"/>
        </w:rPr>
      </w:pPr>
      <w:r w:rsidRPr="000A5957">
        <w:rPr>
          <w:rFonts w:ascii="Times New Roman" w:hAnsi="Times New Roman" w:cs="Times New Roman"/>
          <w:sz w:val="24"/>
          <w:szCs w:val="24"/>
        </w:rPr>
        <w:t>Aucun dossier de candidature ne sera ni totalement, ni partiellement retourné</w:t>
      </w:r>
      <w:r w:rsidR="00513F1B" w:rsidRPr="000A5957">
        <w:rPr>
          <w:rFonts w:ascii="Times New Roman" w:hAnsi="Times New Roman" w:cs="Times New Roman"/>
          <w:sz w:val="24"/>
          <w:szCs w:val="24"/>
        </w:rPr>
        <w:t xml:space="preserve">, quelle que soit l’issue du processus de présélection. Pour toute information supplémentaire, adressez-vous </w:t>
      </w:r>
      <w:r w:rsidR="00562B9E" w:rsidRPr="000A5957">
        <w:rPr>
          <w:rFonts w:ascii="Times New Roman" w:hAnsi="Times New Roman" w:cs="Times New Roman"/>
          <w:sz w:val="24"/>
          <w:szCs w:val="24"/>
        </w:rPr>
        <w:t>à la division</w:t>
      </w:r>
      <w:r w:rsidR="00513F1B" w:rsidRPr="000A5957">
        <w:rPr>
          <w:rFonts w:ascii="Times New Roman" w:hAnsi="Times New Roman" w:cs="Times New Roman"/>
          <w:sz w:val="24"/>
          <w:szCs w:val="24"/>
        </w:rPr>
        <w:t xml:space="preserve"> des moyens généraux de l’APDP. Tel : 20 23 86 15.</w:t>
      </w:r>
    </w:p>
    <w:p w14:paraId="2C5B9C24" w14:textId="65C6A1DE" w:rsidR="00513F1B" w:rsidRPr="000A5957" w:rsidRDefault="00513F1B" w:rsidP="000C45BB">
      <w:pPr>
        <w:rPr>
          <w:rFonts w:ascii="Times New Roman" w:hAnsi="Times New Roman" w:cs="Times New Roman"/>
          <w:b/>
          <w:sz w:val="24"/>
          <w:szCs w:val="24"/>
        </w:rPr>
      </w:pPr>
      <w:r w:rsidRPr="000A5957">
        <w:rPr>
          <w:rFonts w:ascii="Times New Roman" w:hAnsi="Times New Roman" w:cs="Times New Roman"/>
          <w:b/>
          <w:sz w:val="24"/>
          <w:szCs w:val="24"/>
        </w:rPr>
        <w:t>Chaque dossier sera transmis sous pli fermé avec la mention « manifestation d’intérêt 20</w:t>
      </w:r>
      <w:r w:rsidR="00562B9E" w:rsidRPr="000A5957">
        <w:rPr>
          <w:rFonts w:ascii="Times New Roman" w:hAnsi="Times New Roman" w:cs="Times New Roman"/>
          <w:b/>
          <w:sz w:val="24"/>
          <w:szCs w:val="24"/>
        </w:rPr>
        <w:t>25</w:t>
      </w:r>
      <w:r w:rsidRPr="000A5957">
        <w:rPr>
          <w:rFonts w:ascii="Times New Roman" w:hAnsi="Times New Roman" w:cs="Times New Roman"/>
          <w:b/>
          <w:sz w:val="24"/>
          <w:szCs w:val="24"/>
        </w:rPr>
        <w:t xml:space="preserve"> (préciser la nature du marché) » au plus tard le</w:t>
      </w:r>
      <w:r w:rsidR="00562B9E" w:rsidRPr="000A5957">
        <w:rPr>
          <w:rFonts w:ascii="Times New Roman" w:hAnsi="Times New Roman" w:cs="Times New Roman"/>
          <w:b/>
          <w:sz w:val="24"/>
          <w:szCs w:val="24"/>
        </w:rPr>
        <w:t xml:space="preserve"> 30 janvier 2025</w:t>
      </w:r>
      <w:r w:rsidRPr="000A5957">
        <w:rPr>
          <w:rFonts w:ascii="Times New Roman" w:hAnsi="Times New Roman" w:cs="Times New Roman"/>
          <w:sz w:val="24"/>
          <w:szCs w:val="24"/>
        </w:rPr>
        <w:t xml:space="preserve"> à </w:t>
      </w:r>
      <w:r w:rsidR="000C45BB" w:rsidRPr="000A5957">
        <w:rPr>
          <w:rFonts w:ascii="Times New Roman" w:hAnsi="Times New Roman" w:cs="Times New Roman"/>
          <w:sz w:val="24"/>
          <w:szCs w:val="24"/>
        </w:rPr>
        <w:t>l’Autorité de Protection des Données à caractère Personnel (APDP) au Quartier du fleuve, Avenue Moussa TRAVELE, porte 462</w:t>
      </w:r>
      <w:r w:rsidR="007C495F" w:rsidRPr="000A5957">
        <w:rPr>
          <w:rFonts w:ascii="Times New Roman" w:hAnsi="Times New Roman" w:cs="Times New Roman"/>
          <w:sz w:val="24"/>
          <w:szCs w:val="24"/>
        </w:rPr>
        <w:t>, BP E4596,</w:t>
      </w:r>
      <w:r w:rsidR="006B49BC" w:rsidRPr="000A5957">
        <w:rPr>
          <w:rFonts w:ascii="Times New Roman" w:hAnsi="Times New Roman" w:cs="Times New Roman"/>
          <w:sz w:val="24"/>
          <w:szCs w:val="24"/>
        </w:rPr>
        <w:t xml:space="preserve"> Tel : 20 23 86 15</w:t>
      </w:r>
      <w:r w:rsidR="007C495F" w:rsidRPr="000A5957">
        <w:rPr>
          <w:rFonts w:ascii="Times New Roman" w:hAnsi="Times New Roman" w:cs="Times New Roman"/>
          <w:sz w:val="24"/>
          <w:szCs w:val="24"/>
        </w:rPr>
        <w:t>, Email : contact@apdp.ml</w:t>
      </w:r>
    </w:p>
    <w:p w14:paraId="5181CC92" w14:textId="77777777" w:rsidR="00E206F2" w:rsidRPr="000A5957" w:rsidRDefault="00E206F2" w:rsidP="00E206F2">
      <w:pPr>
        <w:ind w:left="360"/>
        <w:rPr>
          <w:rFonts w:ascii="Times New Roman" w:hAnsi="Times New Roman" w:cs="Times New Roman"/>
          <w:b/>
          <w:sz w:val="24"/>
          <w:szCs w:val="24"/>
        </w:rPr>
      </w:pPr>
    </w:p>
    <w:p w14:paraId="7B91DF6B" w14:textId="77777777" w:rsidR="00DC40CB" w:rsidRPr="000A5957" w:rsidRDefault="00DC40CB" w:rsidP="00DC40CB">
      <w:pPr>
        <w:pStyle w:val="Paragraphedeliste"/>
        <w:rPr>
          <w:rFonts w:ascii="Times New Roman" w:hAnsi="Times New Roman" w:cs="Times New Roman"/>
          <w:sz w:val="24"/>
          <w:szCs w:val="24"/>
        </w:rPr>
      </w:pPr>
    </w:p>
    <w:sectPr w:rsidR="00DC40CB" w:rsidRPr="000A5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D390D"/>
    <w:multiLevelType w:val="hybridMultilevel"/>
    <w:tmpl w:val="F2E27860"/>
    <w:lvl w:ilvl="0" w:tplc="1916A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6058A5"/>
    <w:multiLevelType w:val="hybridMultilevel"/>
    <w:tmpl w:val="AD2639B0"/>
    <w:lvl w:ilvl="0" w:tplc="1916A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995CAD"/>
    <w:multiLevelType w:val="hybridMultilevel"/>
    <w:tmpl w:val="8278DC32"/>
    <w:lvl w:ilvl="0" w:tplc="1916A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2B7CD2"/>
    <w:multiLevelType w:val="hybridMultilevel"/>
    <w:tmpl w:val="3D122786"/>
    <w:lvl w:ilvl="0" w:tplc="0C2E88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7A7143"/>
    <w:multiLevelType w:val="hybridMultilevel"/>
    <w:tmpl w:val="901AD51C"/>
    <w:lvl w:ilvl="0" w:tplc="6EDA00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A32B7D"/>
    <w:multiLevelType w:val="hybridMultilevel"/>
    <w:tmpl w:val="E82A3978"/>
    <w:lvl w:ilvl="0" w:tplc="1916A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463F01"/>
    <w:multiLevelType w:val="hybridMultilevel"/>
    <w:tmpl w:val="E000003C"/>
    <w:lvl w:ilvl="0" w:tplc="1916A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981944"/>
    <w:multiLevelType w:val="hybridMultilevel"/>
    <w:tmpl w:val="AD2639B0"/>
    <w:lvl w:ilvl="0" w:tplc="1916A0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36160516">
    <w:abstractNumId w:val="4"/>
  </w:num>
  <w:num w:numId="2" w16cid:durableId="1094934829">
    <w:abstractNumId w:val="7"/>
  </w:num>
  <w:num w:numId="3" w16cid:durableId="687292256">
    <w:abstractNumId w:val="3"/>
  </w:num>
  <w:num w:numId="4" w16cid:durableId="491793879">
    <w:abstractNumId w:val="1"/>
  </w:num>
  <w:num w:numId="5" w16cid:durableId="1497382075">
    <w:abstractNumId w:val="2"/>
  </w:num>
  <w:num w:numId="6" w16cid:durableId="2111000336">
    <w:abstractNumId w:val="5"/>
  </w:num>
  <w:num w:numId="7" w16cid:durableId="218563705">
    <w:abstractNumId w:val="6"/>
  </w:num>
  <w:num w:numId="8" w16cid:durableId="6726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35"/>
    <w:rsid w:val="000547BD"/>
    <w:rsid w:val="000A5957"/>
    <w:rsid w:val="000C45BB"/>
    <w:rsid w:val="0010390F"/>
    <w:rsid w:val="00105518"/>
    <w:rsid w:val="00123F84"/>
    <w:rsid w:val="003169E9"/>
    <w:rsid w:val="00513F1B"/>
    <w:rsid w:val="005462D5"/>
    <w:rsid w:val="00562B9E"/>
    <w:rsid w:val="006B49BC"/>
    <w:rsid w:val="007C495F"/>
    <w:rsid w:val="007C7F42"/>
    <w:rsid w:val="00884061"/>
    <w:rsid w:val="00A129F2"/>
    <w:rsid w:val="00A76E5C"/>
    <w:rsid w:val="00B75A3A"/>
    <w:rsid w:val="00BB0087"/>
    <w:rsid w:val="00C95735"/>
    <w:rsid w:val="00D07B23"/>
    <w:rsid w:val="00DC40CB"/>
    <w:rsid w:val="00DF4FBA"/>
    <w:rsid w:val="00E206F2"/>
    <w:rsid w:val="00E52CB6"/>
    <w:rsid w:val="00ED2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ED1C"/>
  <w15:chartTrackingRefBased/>
  <w15:docId w15:val="{29A5593D-95D3-4152-80C8-2B619E3E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0CB"/>
    <w:pPr>
      <w:ind w:left="720"/>
      <w:contextualSpacing/>
    </w:pPr>
  </w:style>
  <w:style w:type="character" w:styleId="Lienhypertexte">
    <w:name w:val="Hyperlink"/>
    <w:basedOn w:val="Policepardfaut"/>
    <w:uiPriority w:val="99"/>
    <w:unhideWhenUsed/>
    <w:rsid w:val="003169E9"/>
    <w:rPr>
      <w:color w:val="0563C1" w:themeColor="hyperlink"/>
      <w:u w:val="single"/>
    </w:rPr>
  </w:style>
  <w:style w:type="character" w:styleId="Mentionnonrsolue">
    <w:name w:val="Unresolved Mention"/>
    <w:basedOn w:val="Policepardfaut"/>
    <w:uiPriority w:val="99"/>
    <w:semiHidden/>
    <w:unhideWhenUsed/>
    <w:rsid w:val="00A129F2"/>
    <w:rPr>
      <w:color w:val="605E5C"/>
      <w:shd w:val="clear" w:color="auto" w:fill="E1DFDD"/>
    </w:rPr>
  </w:style>
  <w:style w:type="character" w:styleId="Lienhypertextesuivivisit">
    <w:name w:val="FollowedHyperlink"/>
    <w:basedOn w:val="Policepardfaut"/>
    <w:uiPriority w:val="99"/>
    <w:semiHidden/>
    <w:unhideWhenUsed/>
    <w:rsid w:val="00A12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ds.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APDP</dc:creator>
  <cp:keywords/>
  <dc:description/>
  <cp:lastModifiedBy>fati sidibé</cp:lastModifiedBy>
  <cp:revision>17</cp:revision>
  <dcterms:created xsi:type="dcterms:W3CDTF">2024-12-06T07:33:00Z</dcterms:created>
  <dcterms:modified xsi:type="dcterms:W3CDTF">2024-12-06T07:52:00Z</dcterms:modified>
</cp:coreProperties>
</file>