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D0AB" w14:textId="77777777" w:rsidR="00155A30" w:rsidRPr="006C0EB3" w:rsidRDefault="00155A30" w:rsidP="00155A30">
      <w:pPr>
        <w:rPr>
          <w:rFonts w:ascii="Cambria" w:hAnsi="Cambria"/>
          <w:b/>
          <w:sz w:val="22"/>
          <w:szCs w:val="16"/>
        </w:rPr>
      </w:pPr>
      <w:r w:rsidRPr="006C0EB3">
        <w:rPr>
          <w:rFonts w:ascii="Cambria" w:hAnsi="Cambria" w:cs="Arial"/>
          <w:b/>
          <w:iCs/>
        </w:rPr>
        <w:t>MINISTERE DE L’ENSEIGNEMENT SUP</w:t>
      </w:r>
      <w:r>
        <w:rPr>
          <w:rFonts w:ascii="Cambria" w:hAnsi="Cambria" w:cs="Arial"/>
          <w:b/>
          <w:iCs/>
        </w:rPr>
        <w:t xml:space="preserve">ERIEUR                      </w:t>
      </w:r>
      <w:r>
        <w:rPr>
          <w:rFonts w:ascii="Cambria" w:hAnsi="Cambria" w:cs="Arial"/>
          <w:b/>
          <w:iCs/>
        </w:rPr>
        <w:tab/>
        <w:t xml:space="preserve">        </w:t>
      </w:r>
      <w:r w:rsidRPr="006C0EB3">
        <w:rPr>
          <w:rFonts w:ascii="Cambria" w:hAnsi="Cambria" w:cs="Arial"/>
          <w:b/>
          <w:iCs/>
        </w:rPr>
        <w:t>REPUBLIQUE DU MALI</w:t>
      </w:r>
    </w:p>
    <w:p w14:paraId="14AF0A6A" w14:textId="77777777" w:rsidR="00155A30" w:rsidRPr="006C0EB3" w:rsidRDefault="00155A30" w:rsidP="00155A30">
      <w:pPr>
        <w:shd w:val="clear" w:color="auto" w:fill="FFFFFF"/>
        <w:rPr>
          <w:rFonts w:ascii="Cambria" w:hAnsi="Cambria" w:cs="Arial"/>
          <w:b/>
          <w:iCs/>
          <w:szCs w:val="20"/>
        </w:rPr>
      </w:pPr>
      <w:r w:rsidRPr="006C0EB3">
        <w:rPr>
          <w:rFonts w:ascii="Cambria" w:hAnsi="Cambria" w:cs="Arial"/>
          <w:b/>
          <w:iCs/>
          <w:szCs w:val="20"/>
        </w:rPr>
        <w:t xml:space="preserve">ET DE LA RECHERCHE SCIENTIFIQUE                           </w:t>
      </w:r>
      <w:r w:rsidRPr="006C0EB3">
        <w:rPr>
          <w:rFonts w:ascii="Cambria" w:hAnsi="Cambria" w:cs="Arial"/>
          <w:b/>
          <w:iCs/>
          <w:szCs w:val="20"/>
        </w:rPr>
        <w:tab/>
      </w:r>
      <w:r w:rsidRPr="006C0EB3">
        <w:rPr>
          <w:rFonts w:ascii="Cambria" w:hAnsi="Cambria" w:cs="Arial"/>
          <w:b/>
          <w:iCs/>
          <w:szCs w:val="20"/>
        </w:rPr>
        <w:tab/>
        <w:t>UN PEUPLE - UN BUT - UNE FOI</w:t>
      </w:r>
    </w:p>
    <w:p w14:paraId="1A2F3344" w14:textId="77777777" w:rsidR="00155A30" w:rsidRDefault="00155A30" w:rsidP="00155A30">
      <w:pPr>
        <w:shd w:val="clear" w:color="auto" w:fill="FFFFFF"/>
        <w:ind w:left="708"/>
        <w:rPr>
          <w:rFonts w:ascii="Cambria" w:hAnsi="Cambria" w:cs="Arial"/>
          <w:b/>
          <w:iCs/>
          <w:sz w:val="22"/>
          <w:szCs w:val="20"/>
        </w:rPr>
      </w:pPr>
      <w:r w:rsidRPr="003E7161">
        <w:rPr>
          <w:rFonts w:ascii="Cambria" w:hAnsi="Cambria" w:cs="Arial"/>
          <w:b/>
          <w:iCs/>
          <w:sz w:val="22"/>
          <w:szCs w:val="20"/>
        </w:rPr>
        <w:t xml:space="preserve">************* </w:t>
      </w:r>
      <w:r w:rsidRPr="003E7161">
        <w:rPr>
          <w:rFonts w:ascii="Cambria" w:hAnsi="Cambria" w:cs="Arial"/>
          <w:b/>
          <w:iCs/>
          <w:sz w:val="22"/>
          <w:szCs w:val="20"/>
        </w:rPr>
        <w:tab/>
      </w:r>
      <w:r w:rsidRPr="003E7161">
        <w:rPr>
          <w:rFonts w:ascii="Cambria" w:hAnsi="Cambria" w:cs="Arial"/>
          <w:b/>
          <w:iCs/>
          <w:sz w:val="22"/>
          <w:szCs w:val="20"/>
        </w:rPr>
        <w:tab/>
      </w:r>
      <w:r w:rsidRPr="003E7161">
        <w:rPr>
          <w:rFonts w:ascii="Cambria" w:hAnsi="Cambria" w:cs="Arial"/>
          <w:b/>
          <w:iCs/>
          <w:sz w:val="22"/>
          <w:szCs w:val="20"/>
        </w:rPr>
        <w:tab/>
      </w:r>
      <w:r w:rsidRPr="003E7161">
        <w:rPr>
          <w:rFonts w:ascii="Cambria" w:hAnsi="Cambria" w:cs="Arial"/>
          <w:b/>
          <w:iCs/>
          <w:sz w:val="22"/>
          <w:szCs w:val="20"/>
        </w:rPr>
        <w:tab/>
      </w:r>
      <w:r w:rsidRPr="003E7161">
        <w:rPr>
          <w:rFonts w:ascii="Cambria" w:hAnsi="Cambria" w:cs="Arial"/>
          <w:b/>
          <w:iCs/>
          <w:sz w:val="22"/>
          <w:szCs w:val="20"/>
        </w:rPr>
        <w:tab/>
      </w:r>
      <w:r w:rsidRPr="003E7161">
        <w:rPr>
          <w:rFonts w:ascii="Cambria" w:hAnsi="Cambria" w:cs="Arial"/>
          <w:b/>
          <w:iCs/>
          <w:sz w:val="22"/>
          <w:szCs w:val="20"/>
        </w:rPr>
        <w:tab/>
      </w:r>
      <w:r w:rsidRPr="003E7161">
        <w:rPr>
          <w:rFonts w:ascii="Cambria" w:hAnsi="Cambria" w:cs="Arial"/>
          <w:b/>
          <w:iCs/>
          <w:sz w:val="22"/>
          <w:szCs w:val="20"/>
        </w:rPr>
        <w:tab/>
      </w:r>
      <w:r w:rsidRPr="003E7161">
        <w:rPr>
          <w:rFonts w:ascii="Cambria" w:hAnsi="Cambria" w:cs="Arial"/>
          <w:b/>
          <w:iCs/>
          <w:sz w:val="22"/>
          <w:szCs w:val="20"/>
        </w:rPr>
        <w:tab/>
        <w:t xml:space="preserve"> **************</w:t>
      </w:r>
    </w:p>
    <w:p w14:paraId="1FCE785E" w14:textId="77777777" w:rsidR="00155A30" w:rsidRPr="006C0EB3" w:rsidRDefault="00155A30" w:rsidP="00155A30">
      <w:pPr>
        <w:shd w:val="clear" w:color="auto" w:fill="FFFFFF"/>
        <w:rPr>
          <w:rFonts w:ascii="Cambria" w:hAnsi="Cambria" w:cs="Arial"/>
          <w:b/>
          <w:iCs/>
          <w:szCs w:val="20"/>
        </w:rPr>
      </w:pPr>
      <w:r w:rsidRPr="006C0EB3">
        <w:rPr>
          <w:rFonts w:ascii="Cambria" w:hAnsi="Cambria" w:cs="Arial"/>
          <w:b/>
          <w:iCs/>
          <w:szCs w:val="20"/>
        </w:rPr>
        <w:t>SECRETARIAT GENERAL</w:t>
      </w:r>
    </w:p>
    <w:p w14:paraId="4EEC7E9F" w14:textId="77777777" w:rsidR="00155A30" w:rsidRPr="00DC3A50" w:rsidRDefault="00155A30" w:rsidP="00155A30">
      <w:pPr>
        <w:shd w:val="clear" w:color="auto" w:fill="FFFFFF"/>
        <w:rPr>
          <w:rFonts w:ascii="Cambria" w:hAnsi="Cambria" w:cs="Arial"/>
          <w:b/>
          <w:iCs/>
        </w:rPr>
      </w:pPr>
      <w:r w:rsidRPr="00DC3A50">
        <w:rPr>
          <w:rFonts w:ascii="Cambria" w:hAnsi="Cambria" w:cs="Arial"/>
          <w:noProof/>
        </w:rPr>
        <w:drawing>
          <wp:inline distT="0" distB="0" distL="0" distR="0" wp14:anchorId="500D6E68" wp14:editId="2E5163C0">
            <wp:extent cx="1343025" cy="930202"/>
            <wp:effectExtent l="0" t="0" r="0" b="3810"/>
            <wp:docPr id="1988654154" name="Image 198865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79" cy="96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A50">
        <w:rPr>
          <w:rFonts w:ascii="Cambria" w:hAnsi="Cambria" w:cs="Arial"/>
          <w:b/>
          <w:iCs/>
        </w:rPr>
        <w:t xml:space="preserve">                                   </w:t>
      </w:r>
      <w:r>
        <w:rPr>
          <w:rFonts w:ascii="Cambria" w:hAnsi="Cambria" w:cs="Arial"/>
          <w:b/>
          <w:iCs/>
        </w:rPr>
        <w:tab/>
      </w:r>
      <w:r w:rsidRPr="00DC3A50">
        <w:rPr>
          <w:rFonts w:ascii="Cambria" w:hAnsi="Cambria" w:cs="Arial"/>
          <w:b/>
          <w:iCs/>
        </w:rPr>
        <w:t xml:space="preserve"> </w:t>
      </w:r>
      <w:r w:rsidRPr="001E64EB">
        <w:rPr>
          <w:rFonts w:ascii="Cambria" w:hAnsi="Cambria" w:cs="Arial"/>
          <w:b/>
          <w:iCs/>
          <w:sz w:val="40"/>
        </w:rPr>
        <w:t>RECTORAT</w:t>
      </w:r>
      <w:r>
        <w:rPr>
          <w:rFonts w:ascii="Cambria" w:hAnsi="Cambria" w:cs="Arial"/>
          <w:b/>
          <w:iCs/>
          <w:sz w:val="40"/>
        </w:rPr>
        <w:t xml:space="preserve">            </w:t>
      </w:r>
      <w:r w:rsidRPr="00DC3A50">
        <w:rPr>
          <w:rFonts w:ascii="Cambria" w:hAnsi="Cambria" w:cs="Arial"/>
          <w:b/>
          <w:iCs/>
        </w:rPr>
        <w:t xml:space="preserve"> </w:t>
      </w:r>
    </w:p>
    <w:p w14:paraId="61C276BF" w14:textId="77777777" w:rsidR="00155A30" w:rsidRPr="006C0EB3" w:rsidRDefault="00155A30" w:rsidP="00155A30">
      <w:pPr>
        <w:pBdr>
          <w:bottom w:val="thickThinSmallGap" w:sz="24" w:space="1" w:color="auto"/>
        </w:pBdr>
        <w:rPr>
          <w:rFonts w:ascii="Cambria" w:hAnsi="Cambria" w:cs="Arial"/>
          <w:b/>
          <w:bCs/>
          <w:szCs w:val="22"/>
        </w:rPr>
      </w:pPr>
      <w:r w:rsidRPr="006C0EB3">
        <w:rPr>
          <w:rFonts w:ascii="Cambria" w:hAnsi="Cambria" w:cs="Arial"/>
          <w:b/>
          <w:bCs/>
          <w:szCs w:val="22"/>
        </w:rPr>
        <w:t>SERVICE</w:t>
      </w:r>
      <w:r w:rsidRPr="006C0EB3">
        <w:rPr>
          <w:rFonts w:ascii="Cambria" w:hAnsi="Cambria"/>
          <w:b/>
          <w:bCs/>
          <w:szCs w:val="22"/>
        </w:rPr>
        <w:t xml:space="preserve"> </w:t>
      </w:r>
      <w:r w:rsidRPr="006C0EB3">
        <w:rPr>
          <w:rFonts w:ascii="Cambria" w:hAnsi="Cambria" w:cs="Arial"/>
          <w:b/>
          <w:bCs/>
          <w:szCs w:val="22"/>
        </w:rPr>
        <w:t>DES FINANCES</w:t>
      </w:r>
    </w:p>
    <w:p w14:paraId="7C52672F" w14:textId="77777777" w:rsidR="00155A30" w:rsidRPr="00564535" w:rsidRDefault="00155A30" w:rsidP="00155A30">
      <w:pPr>
        <w:rPr>
          <w:rFonts w:ascii="Cambria" w:hAnsi="Cambria"/>
          <w:b/>
          <w:sz w:val="32"/>
          <w:szCs w:val="32"/>
        </w:rPr>
      </w:pPr>
    </w:p>
    <w:p w14:paraId="733DDACB" w14:textId="28A297DD" w:rsidR="00155A30" w:rsidRPr="00155A30" w:rsidRDefault="00155A30" w:rsidP="00155A30">
      <w:pPr>
        <w:jc w:val="center"/>
        <w:rPr>
          <w:rFonts w:ascii="Cambria" w:hAnsi="Cambria"/>
          <w:b/>
          <w:sz w:val="32"/>
          <w:szCs w:val="32"/>
        </w:rPr>
      </w:pPr>
      <w:r w:rsidRPr="00A979B7">
        <w:rPr>
          <w:rFonts w:ascii="Cambria" w:hAnsi="Cambria"/>
          <w:b/>
          <w:sz w:val="32"/>
          <w:szCs w:val="32"/>
        </w:rPr>
        <w:t xml:space="preserve">AVIS </w:t>
      </w:r>
      <w:r w:rsidRPr="00A979B7">
        <w:rPr>
          <w:rFonts w:ascii="Cambria" w:hAnsi="Cambria"/>
          <w:b/>
          <w:spacing w:val="80"/>
          <w:sz w:val="32"/>
          <w:szCs w:val="32"/>
        </w:rPr>
        <w:t xml:space="preserve">D’APPEL D’OFFRES </w:t>
      </w:r>
      <w:r>
        <w:rPr>
          <w:rFonts w:ascii="Cambria" w:hAnsi="Cambria"/>
          <w:b/>
          <w:spacing w:val="80"/>
          <w:sz w:val="32"/>
          <w:szCs w:val="32"/>
        </w:rPr>
        <w:t>OUVERT</w:t>
      </w:r>
    </w:p>
    <w:p w14:paraId="339B3038" w14:textId="70094224" w:rsidR="00155A30" w:rsidRPr="00155A30" w:rsidRDefault="00155A30" w:rsidP="00155A30">
      <w:pPr>
        <w:jc w:val="center"/>
        <w:rPr>
          <w:rFonts w:ascii="Cambria" w:hAnsi="Cambria"/>
          <w:b/>
          <w:bCs/>
          <w:iCs/>
          <w:sz w:val="32"/>
        </w:rPr>
      </w:pPr>
      <w:r w:rsidRPr="00806481">
        <w:rPr>
          <w:rFonts w:ascii="Cambria" w:hAnsi="Cambria"/>
          <w:b/>
          <w:bCs/>
          <w:iCs/>
          <w:sz w:val="32"/>
        </w:rPr>
        <w:t>UNIVERSITE DE SEGOU</w:t>
      </w:r>
    </w:p>
    <w:p w14:paraId="6395B00E" w14:textId="77777777" w:rsidR="00155A30" w:rsidRPr="007F3F12" w:rsidRDefault="00155A30" w:rsidP="00155A30">
      <w:pPr>
        <w:jc w:val="center"/>
        <w:rPr>
          <w:rFonts w:ascii="Cambria" w:hAnsi="Cambria" w:cs="Arial"/>
          <w:b/>
          <w:caps/>
          <w:spacing w:val="-4"/>
          <w:sz w:val="28"/>
          <w:lang w:val="fr-CA"/>
        </w:rPr>
      </w:pPr>
      <w:r w:rsidRPr="007F3F12">
        <w:rPr>
          <w:rFonts w:ascii="Cambria" w:hAnsi="Cambria"/>
          <w:b/>
          <w:bCs/>
          <w:iCs/>
          <w:sz w:val="28"/>
        </w:rPr>
        <w:t xml:space="preserve">DAO </w:t>
      </w:r>
      <w:r w:rsidRPr="007F3F12">
        <w:rPr>
          <w:rFonts w:ascii="Cambria" w:hAnsi="Cambria"/>
          <w:b/>
          <w:sz w:val="28"/>
        </w:rPr>
        <w:t>N</w:t>
      </w:r>
      <w:r w:rsidRPr="007F3F12">
        <w:rPr>
          <w:rFonts w:ascii="Cambria" w:hAnsi="Cambria"/>
          <w:b/>
          <w:sz w:val="28"/>
          <w:vertAlign w:val="superscript"/>
        </w:rPr>
        <w:t>o</w:t>
      </w:r>
      <w:r w:rsidRPr="007F3F12">
        <w:rPr>
          <w:rFonts w:ascii="Cambria" w:hAnsi="Cambria"/>
          <w:b/>
          <w:sz w:val="28"/>
        </w:rPr>
        <w:t xml:space="preserve"> :</w:t>
      </w:r>
      <w:r w:rsidRPr="007F3F12">
        <w:rPr>
          <w:rFonts w:ascii="Cambria" w:hAnsi="Cambria" w:cs="Verdana"/>
          <w:color w:val="0D0D0D"/>
          <w:sz w:val="28"/>
        </w:rPr>
        <w:t xml:space="preserve"> 01/RUS-SP-SF 202</w:t>
      </w:r>
      <w:r>
        <w:rPr>
          <w:rFonts w:ascii="Cambria" w:hAnsi="Cambria" w:cs="Verdana"/>
          <w:color w:val="0D0D0D"/>
          <w:sz w:val="28"/>
        </w:rPr>
        <w:t>6</w:t>
      </w:r>
      <w:r w:rsidRPr="007F3F12">
        <w:rPr>
          <w:rFonts w:ascii="Cambria" w:hAnsi="Cambria"/>
          <w:sz w:val="28"/>
        </w:rPr>
        <w:t xml:space="preserve"> </w:t>
      </w:r>
      <w:r w:rsidRPr="007F3F12">
        <w:rPr>
          <w:rFonts w:ascii="Cambria" w:hAnsi="Cambria"/>
          <w:b/>
          <w:bCs/>
          <w:iCs/>
          <w:sz w:val="28"/>
        </w:rPr>
        <w:t>RELATIF AU</w:t>
      </w:r>
      <w:r>
        <w:rPr>
          <w:rFonts w:ascii="Cambria" w:hAnsi="Cambria"/>
          <w:b/>
          <w:bCs/>
          <w:iCs/>
          <w:sz w:val="28"/>
        </w:rPr>
        <w:t xml:space="preserve"> SERVICE DE</w:t>
      </w:r>
      <w:r w:rsidRPr="007F3F12">
        <w:rPr>
          <w:rFonts w:ascii="Cambria" w:hAnsi="Cambria"/>
          <w:b/>
          <w:bCs/>
          <w:iCs/>
          <w:sz w:val="28"/>
        </w:rPr>
        <w:t xml:space="preserve"> </w:t>
      </w:r>
      <w:r w:rsidRPr="007F3F12">
        <w:rPr>
          <w:rFonts w:ascii="Cambria" w:hAnsi="Cambria" w:cs="Arial"/>
          <w:b/>
          <w:caps/>
          <w:spacing w:val="-4"/>
          <w:sz w:val="28"/>
          <w:lang w:val="fr-CA"/>
        </w:rPr>
        <w:t xml:space="preserve">GARDIENNAGE ET </w:t>
      </w:r>
      <w:r>
        <w:rPr>
          <w:rFonts w:ascii="Cambria" w:hAnsi="Cambria" w:cs="Arial"/>
          <w:b/>
          <w:caps/>
          <w:spacing w:val="-4"/>
          <w:sz w:val="28"/>
          <w:lang w:val="fr-CA"/>
        </w:rPr>
        <w:t xml:space="preserve">DE NETTOYAGE </w:t>
      </w:r>
      <w:r w:rsidRPr="007F3F12">
        <w:rPr>
          <w:rFonts w:ascii="Cambria" w:hAnsi="Cambria" w:cs="Arial"/>
          <w:b/>
          <w:caps/>
          <w:spacing w:val="-4"/>
          <w:sz w:val="28"/>
          <w:lang w:val="fr-CA"/>
        </w:rPr>
        <w:t>DES STRUCTURES DE L’UNIVERSITE DE SEGOU EN QUATRE LOTS :</w:t>
      </w:r>
    </w:p>
    <w:p w14:paraId="008FEF84" w14:textId="77777777" w:rsidR="00155A30" w:rsidRPr="00F174B9" w:rsidRDefault="00155A30" w:rsidP="00155A30">
      <w:pPr>
        <w:jc w:val="center"/>
        <w:rPr>
          <w:rFonts w:ascii="Cambria" w:hAnsi="Cambria" w:cs="Arial"/>
          <w:b/>
          <w:caps/>
          <w:spacing w:val="-4"/>
          <w:lang w:val="fr-CA"/>
        </w:rPr>
      </w:pPr>
    </w:p>
    <w:p w14:paraId="2CE45A0B" w14:textId="77777777" w:rsidR="00155A30" w:rsidRPr="006C0EB3" w:rsidRDefault="00155A30" w:rsidP="00155A30">
      <w:pPr>
        <w:suppressAutoHyphens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564535">
        <w:rPr>
          <w:rFonts w:ascii="Cambria" w:hAnsi="Cambria"/>
          <w:b/>
        </w:rPr>
        <w:t xml:space="preserve">1 </w:t>
      </w:r>
      <w:r>
        <w:rPr>
          <w:rFonts w:ascii="Cambria" w:hAnsi="Cambria"/>
          <w:b/>
        </w:rPr>
        <w:t xml:space="preserve">   </w:t>
      </w:r>
      <w:r w:rsidRPr="008879DB">
        <w:rPr>
          <w:rFonts w:ascii="Cambria" w:hAnsi="Cambria"/>
        </w:rPr>
        <w:t>l</w:t>
      </w:r>
      <w:r w:rsidRPr="00564535">
        <w:rPr>
          <w:rFonts w:ascii="Cambria" w:hAnsi="Cambria"/>
          <w:iCs/>
        </w:rPr>
        <w:t xml:space="preserve">’Université Ségou a obtenu </w:t>
      </w:r>
      <w:r w:rsidRPr="00564535">
        <w:rPr>
          <w:rFonts w:ascii="Cambria" w:hAnsi="Cambria"/>
        </w:rPr>
        <w:t>des fonds du Budget National, afin de financer</w:t>
      </w:r>
      <w:r w:rsidRPr="00564535">
        <w:rPr>
          <w:rFonts w:ascii="Cambria" w:hAnsi="Cambria"/>
          <w:iCs/>
        </w:rPr>
        <w:t>,</w:t>
      </w:r>
      <w:r w:rsidRPr="00564535">
        <w:rPr>
          <w:rFonts w:ascii="Cambria" w:hAnsi="Cambria"/>
        </w:rPr>
        <w:t xml:space="preserve"> et à l’intention d’utiliser une partie de ces fonds pour effectuer des paiements au titre du </w:t>
      </w:r>
      <w:r w:rsidRPr="006C0EB3">
        <w:rPr>
          <w:rFonts w:ascii="Cambria" w:hAnsi="Cambria"/>
          <w:b/>
        </w:rPr>
        <w:t xml:space="preserve">DAO </w:t>
      </w:r>
      <w:r w:rsidRPr="006C0EB3">
        <w:rPr>
          <w:rFonts w:ascii="Cambria" w:hAnsi="Cambria"/>
          <w:b/>
          <w:sz w:val="22"/>
        </w:rPr>
        <w:t>N</w:t>
      </w:r>
      <w:r w:rsidRPr="006C0EB3">
        <w:rPr>
          <w:rFonts w:ascii="Cambria" w:hAnsi="Cambria"/>
          <w:b/>
          <w:sz w:val="22"/>
          <w:vertAlign w:val="superscript"/>
        </w:rPr>
        <w:t>O</w:t>
      </w:r>
      <w:r w:rsidRPr="006C0EB3">
        <w:rPr>
          <w:rFonts w:ascii="Cambria" w:hAnsi="Cambria"/>
          <w:b/>
          <w:sz w:val="22"/>
        </w:rPr>
        <w:t xml:space="preserve"> </w:t>
      </w:r>
      <w:r w:rsidRPr="006C0EB3">
        <w:rPr>
          <w:rFonts w:ascii="Cambria" w:hAnsi="Cambria"/>
          <w:b/>
          <w:color w:val="0D0D0D"/>
          <w:sz w:val="22"/>
        </w:rPr>
        <w:t>01/RUS-SP-SF 202</w:t>
      </w:r>
      <w:r>
        <w:rPr>
          <w:rFonts w:ascii="Cambria" w:hAnsi="Cambria"/>
          <w:b/>
          <w:color w:val="0D0D0D"/>
          <w:sz w:val="22"/>
        </w:rPr>
        <w:t>6</w:t>
      </w:r>
      <w:r w:rsidRPr="006C0EB3">
        <w:rPr>
          <w:rFonts w:ascii="Cambria" w:hAnsi="Cambria"/>
          <w:b/>
          <w:sz w:val="22"/>
        </w:rPr>
        <w:t xml:space="preserve"> </w:t>
      </w:r>
      <w:r w:rsidRPr="006C0EB3">
        <w:rPr>
          <w:rFonts w:ascii="Cambria" w:hAnsi="Cambria"/>
          <w:b/>
          <w:iCs/>
        </w:rPr>
        <w:t xml:space="preserve">RELATIF </w:t>
      </w:r>
      <w:r w:rsidRPr="006C0EB3">
        <w:rPr>
          <w:rFonts w:ascii="Cambria" w:hAnsi="Cambria"/>
          <w:b/>
          <w:bCs/>
          <w:iCs/>
        </w:rPr>
        <w:t xml:space="preserve">AU </w:t>
      </w:r>
      <w:r w:rsidRPr="006C0EB3">
        <w:rPr>
          <w:rFonts w:ascii="Cambria" w:hAnsi="Cambria"/>
          <w:b/>
          <w:spacing w:val="-4"/>
          <w:lang w:val="fr-CA"/>
        </w:rPr>
        <w:t>GARDIENNAGE ET AU NETTOYAGE DES STRUCTURES DE L’UNIVERSITÉ DE SÉGOU EN QUATRE LOTS :</w:t>
      </w:r>
      <w:r w:rsidRPr="006C0EB3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4F5F2F96" w14:textId="77777777" w:rsidR="00155A30" w:rsidRPr="00155A30" w:rsidRDefault="00155A30" w:rsidP="00155A30">
      <w:pPr>
        <w:suppressAutoHyphens/>
        <w:jc w:val="both"/>
        <w:rPr>
          <w:rFonts w:ascii="Cambria" w:hAnsi="Cambria" w:cs="Arial"/>
          <w:b/>
          <w:sz w:val="8"/>
          <w:szCs w:val="8"/>
          <w:u w:val="single"/>
        </w:rPr>
      </w:pPr>
    </w:p>
    <w:p w14:paraId="11B17FCC" w14:textId="77777777" w:rsidR="00155A30" w:rsidRPr="006C0EB3" w:rsidRDefault="00155A30" w:rsidP="00155A30">
      <w:pPr>
        <w:suppressAutoHyphens/>
        <w:jc w:val="both"/>
        <w:rPr>
          <w:rFonts w:ascii="Cambria" w:hAnsi="Cambria" w:cs="Arial"/>
          <w:b/>
          <w:szCs w:val="22"/>
        </w:rPr>
      </w:pPr>
      <w:r w:rsidRPr="006C0EB3">
        <w:rPr>
          <w:rFonts w:ascii="Cambria" w:hAnsi="Cambria" w:cs="Arial"/>
          <w:b/>
          <w:szCs w:val="22"/>
          <w:u w:val="single"/>
        </w:rPr>
        <w:t>Lot1</w:t>
      </w:r>
      <w:r w:rsidRPr="006C0EB3">
        <w:rPr>
          <w:rFonts w:ascii="Cambria" w:hAnsi="Cambria" w:cs="Arial"/>
          <w:szCs w:val="22"/>
        </w:rPr>
        <w:t xml:space="preserve"> :</w:t>
      </w:r>
      <w:r w:rsidRPr="006C0EB3">
        <w:rPr>
          <w:rFonts w:ascii="Cambria" w:hAnsi="Cambria"/>
          <w:b/>
          <w:szCs w:val="22"/>
        </w:rPr>
        <w:t xml:space="preserve"> </w:t>
      </w:r>
      <w:r w:rsidRPr="006C0EB3">
        <w:rPr>
          <w:rFonts w:ascii="Cambria" w:hAnsi="Cambria"/>
          <w:bCs/>
          <w:szCs w:val="22"/>
        </w:rPr>
        <w:t>ENTRETIEN, NETTOYAGE ET RAMASSAGE DES ORDURES</w:t>
      </w:r>
      <w:r w:rsidRPr="006C0EB3">
        <w:rPr>
          <w:bCs/>
          <w:szCs w:val="22"/>
        </w:rPr>
        <w:t xml:space="preserve"> </w:t>
      </w:r>
      <w:r w:rsidRPr="006C0EB3">
        <w:rPr>
          <w:rFonts w:ascii="Cambria" w:hAnsi="Cambria" w:cs="Arial"/>
          <w:bCs/>
          <w:szCs w:val="22"/>
        </w:rPr>
        <w:t>DES STRUCTURES DE L’UNIVERSITE DE SEGOU</w:t>
      </w:r>
      <w:r w:rsidRPr="006C0EB3">
        <w:rPr>
          <w:rFonts w:ascii="Cambria" w:hAnsi="Cambria" w:cs="Arial"/>
          <w:b/>
          <w:szCs w:val="22"/>
        </w:rPr>
        <w:t xml:space="preserve"> (</w:t>
      </w:r>
      <w:r>
        <w:rPr>
          <w:rFonts w:ascii="Cambria" w:hAnsi="Cambria" w:cs="Arial"/>
          <w:b/>
          <w:szCs w:val="22"/>
        </w:rPr>
        <w:t>les B</w:t>
      </w:r>
      <w:r w:rsidRPr="006C0EB3">
        <w:rPr>
          <w:rFonts w:ascii="Cambria" w:hAnsi="Cambria" w:cs="Arial"/>
          <w:b/>
          <w:szCs w:val="22"/>
        </w:rPr>
        <w:t>âtiment</w:t>
      </w:r>
      <w:r>
        <w:rPr>
          <w:rFonts w:ascii="Cambria" w:hAnsi="Cambria" w:cs="Arial"/>
          <w:b/>
          <w:szCs w:val="22"/>
        </w:rPr>
        <w:t>s</w:t>
      </w:r>
      <w:r w:rsidRPr="006C0EB3">
        <w:rPr>
          <w:rFonts w:ascii="Cambria" w:hAnsi="Cambria" w:cs="Arial"/>
          <w:b/>
          <w:szCs w:val="22"/>
        </w:rPr>
        <w:t xml:space="preserve"> propre</w:t>
      </w:r>
      <w:r>
        <w:rPr>
          <w:rFonts w:ascii="Cambria" w:hAnsi="Cambria" w:cs="Arial"/>
          <w:b/>
          <w:szCs w:val="22"/>
        </w:rPr>
        <w:t>s</w:t>
      </w:r>
      <w:r w:rsidRPr="006C0EB3">
        <w:rPr>
          <w:rFonts w:ascii="Cambria" w:hAnsi="Cambria" w:cs="Arial"/>
          <w:b/>
          <w:szCs w:val="22"/>
        </w:rPr>
        <w:t>) ;</w:t>
      </w:r>
    </w:p>
    <w:p w14:paraId="61807F49" w14:textId="77777777" w:rsidR="00155A30" w:rsidRPr="00155A30" w:rsidRDefault="00155A30" w:rsidP="00155A30">
      <w:pPr>
        <w:suppressAutoHyphens/>
        <w:jc w:val="both"/>
        <w:rPr>
          <w:rFonts w:ascii="Cambria" w:hAnsi="Cambria" w:cs="Arial"/>
          <w:b/>
          <w:sz w:val="12"/>
          <w:szCs w:val="10"/>
        </w:rPr>
      </w:pPr>
    </w:p>
    <w:p w14:paraId="19A00CFB" w14:textId="5E973B4B" w:rsidR="00155A30" w:rsidRPr="006C0EB3" w:rsidRDefault="00155A30" w:rsidP="00155A30">
      <w:pPr>
        <w:jc w:val="both"/>
        <w:rPr>
          <w:rFonts w:ascii="Cambria" w:hAnsi="Cambria" w:cs="Arial"/>
          <w:b/>
          <w:szCs w:val="22"/>
        </w:rPr>
      </w:pPr>
      <w:r w:rsidRPr="006C0EB3">
        <w:rPr>
          <w:rFonts w:ascii="Cambria" w:hAnsi="Cambria" w:cs="Arial"/>
          <w:b/>
          <w:szCs w:val="22"/>
          <w:u w:val="single"/>
        </w:rPr>
        <w:t>Lot</w:t>
      </w:r>
      <w:r>
        <w:rPr>
          <w:rFonts w:ascii="Cambria" w:hAnsi="Cambria" w:cs="Arial"/>
          <w:b/>
          <w:szCs w:val="22"/>
          <w:u w:val="single"/>
        </w:rPr>
        <w:t>2</w:t>
      </w:r>
      <w:r w:rsidRPr="006C0EB3">
        <w:rPr>
          <w:rFonts w:ascii="Cambria" w:hAnsi="Cambria" w:cs="Arial"/>
          <w:szCs w:val="22"/>
        </w:rPr>
        <w:t xml:space="preserve"> : </w:t>
      </w:r>
      <w:r w:rsidRPr="006C0EB3">
        <w:rPr>
          <w:rFonts w:ascii="Cambria" w:eastAsia="Batang" w:hAnsi="Cambria"/>
          <w:bCs/>
          <w:color w:val="000000"/>
          <w:szCs w:val="22"/>
        </w:rPr>
        <w:t>GARDIENNAGE ET SURVEILLANCE DES</w:t>
      </w:r>
      <w:r w:rsidRPr="006C0EB3">
        <w:rPr>
          <w:rFonts w:ascii="Cambria" w:hAnsi="Cambria" w:cs="Arial"/>
          <w:bCs/>
          <w:szCs w:val="22"/>
        </w:rPr>
        <w:t xml:space="preserve"> STRUCTURES DE L’UNIVERSITE DE SEGOU </w:t>
      </w:r>
      <w:r w:rsidRPr="006C0EB3">
        <w:rPr>
          <w:rFonts w:ascii="Cambria" w:hAnsi="Cambria" w:cs="Arial"/>
          <w:b/>
          <w:szCs w:val="22"/>
        </w:rPr>
        <w:t>(</w:t>
      </w:r>
      <w:r>
        <w:rPr>
          <w:rFonts w:ascii="Cambria" w:hAnsi="Cambria" w:cs="Arial"/>
          <w:b/>
          <w:szCs w:val="22"/>
        </w:rPr>
        <w:t xml:space="preserve">les </w:t>
      </w:r>
      <w:r w:rsidRPr="006C0EB3">
        <w:rPr>
          <w:rFonts w:ascii="Cambria" w:hAnsi="Cambria" w:cs="Arial"/>
          <w:b/>
          <w:szCs w:val="22"/>
        </w:rPr>
        <w:t>Bâtiment</w:t>
      </w:r>
      <w:r>
        <w:rPr>
          <w:rFonts w:ascii="Cambria" w:hAnsi="Cambria" w:cs="Arial"/>
          <w:b/>
          <w:szCs w:val="22"/>
        </w:rPr>
        <w:t>s</w:t>
      </w:r>
      <w:r w:rsidRPr="006C0EB3">
        <w:rPr>
          <w:rFonts w:ascii="Cambria" w:hAnsi="Cambria" w:cs="Arial"/>
          <w:b/>
          <w:szCs w:val="22"/>
        </w:rPr>
        <w:t xml:space="preserve"> propre</w:t>
      </w:r>
      <w:r>
        <w:rPr>
          <w:rFonts w:ascii="Cambria" w:hAnsi="Cambria" w:cs="Arial"/>
          <w:b/>
          <w:szCs w:val="22"/>
        </w:rPr>
        <w:t>s</w:t>
      </w:r>
      <w:r w:rsidRPr="006C0EB3">
        <w:rPr>
          <w:rFonts w:ascii="Cambria" w:hAnsi="Cambria" w:cs="Arial"/>
          <w:b/>
          <w:szCs w:val="22"/>
        </w:rPr>
        <w:t>) ;</w:t>
      </w:r>
    </w:p>
    <w:p w14:paraId="2C1EBD85" w14:textId="77777777" w:rsidR="00155A30" w:rsidRPr="00155A30" w:rsidRDefault="00155A30" w:rsidP="00155A30">
      <w:pPr>
        <w:jc w:val="both"/>
        <w:rPr>
          <w:rFonts w:ascii="Cambria" w:hAnsi="Cambria" w:cs="Arial"/>
          <w:b/>
          <w:sz w:val="12"/>
          <w:szCs w:val="10"/>
          <w:u w:val="single"/>
        </w:rPr>
      </w:pPr>
    </w:p>
    <w:p w14:paraId="325963F8" w14:textId="7F002E52" w:rsidR="00155A30" w:rsidRDefault="00155A30" w:rsidP="00155A30">
      <w:pPr>
        <w:jc w:val="both"/>
        <w:rPr>
          <w:rFonts w:ascii="Cambria" w:hAnsi="Cambria" w:cs="Arial"/>
          <w:b/>
          <w:szCs w:val="22"/>
        </w:rPr>
      </w:pPr>
      <w:r w:rsidRPr="006C0EB3">
        <w:rPr>
          <w:rFonts w:ascii="Cambria" w:hAnsi="Cambria" w:cs="Arial"/>
          <w:b/>
          <w:szCs w:val="22"/>
          <w:u w:val="single"/>
        </w:rPr>
        <w:t>Lot</w:t>
      </w:r>
      <w:r w:rsidR="00EB3563">
        <w:rPr>
          <w:rFonts w:ascii="Cambria" w:hAnsi="Cambria" w:cs="Arial"/>
          <w:b/>
          <w:szCs w:val="22"/>
          <w:u w:val="single"/>
        </w:rPr>
        <w:t>3</w:t>
      </w:r>
      <w:r w:rsidRPr="006C0EB3">
        <w:rPr>
          <w:rFonts w:ascii="Cambria" w:hAnsi="Cambria" w:cs="Arial"/>
          <w:b/>
          <w:szCs w:val="22"/>
        </w:rPr>
        <w:t xml:space="preserve"> : </w:t>
      </w:r>
      <w:r w:rsidRPr="006C0EB3">
        <w:rPr>
          <w:rFonts w:ascii="Cambria" w:hAnsi="Cambria"/>
          <w:bCs/>
          <w:szCs w:val="22"/>
        </w:rPr>
        <w:t>ENTRETIEN, NETTOYAGE ET RAMASSAGE DES ORDURES</w:t>
      </w:r>
      <w:r w:rsidRPr="006C0EB3">
        <w:rPr>
          <w:bCs/>
          <w:szCs w:val="22"/>
        </w:rPr>
        <w:t xml:space="preserve"> </w:t>
      </w:r>
      <w:r w:rsidRPr="006C0EB3">
        <w:rPr>
          <w:rFonts w:ascii="Cambria" w:hAnsi="Cambria" w:cs="Arial"/>
          <w:bCs/>
          <w:szCs w:val="22"/>
        </w:rPr>
        <w:t xml:space="preserve">DES STRUCTURES DE L’UNIVERSITE DE SEGOU </w:t>
      </w:r>
      <w:r w:rsidRPr="006C0EB3">
        <w:rPr>
          <w:rFonts w:ascii="Cambria" w:hAnsi="Cambria" w:cs="Arial"/>
          <w:b/>
          <w:szCs w:val="22"/>
        </w:rPr>
        <w:t>(</w:t>
      </w:r>
      <w:r>
        <w:rPr>
          <w:rFonts w:ascii="Cambria" w:hAnsi="Cambria" w:cs="Arial"/>
          <w:b/>
          <w:szCs w:val="22"/>
        </w:rPr>
        <w:t xml:space="preserve">les </w:t>
      </w:r>
      <w:r w:rsidRPr="006C0EB3">
        <w:rPr>
          <w:rFonts w:ascii="Cambria" w:hAnsi="Cambria" w:cs="Arial"/>
          <w:b/>
          <w:szCs w:val="22"/>
        </w:rPr>
        <w:t>Bâtiment</w:t>
      </w:r>
      <w:r>
        <w:rPr>
          <w:rFonts w:ascii="Cambria" w:hAnsi="Cambria" w:cs="Arial"/>
          <w:b/>
          <w:szCs w:val="22"/>
        </w:rPr>
        <w:t>s</w:t>
      </w:r>
      <w:r w:rsidRPr="006C0EB3">
        <w:rPr>
          <w:rFonts w:ascii="Cambria" w:hAnsi="Cambria" w:cs="Arial"/>
          <w:b/>
          <w:szCs w:val="22"/>
        </w:rPr>
        <w:t xml:space="preserve"> baux) ;</w:t>
      </w:r>
    </w:p>
    <w:p w14:paraId="2A5CF3F7" w14:textId="77777777" w:rsidR="00155A30" w:rsidRPr="00155A30" w:rsidRDefault="00155A30" w:rsidP="00155A30">
      <w:pPr>
        <w:jc w:val="both"/>
        <w:rPr>
          <w:rFonts w:ascii="Cambria" w:hAnsi="Cambria" w:cs="Arial"/>
          <w:b/>
          <w:sz w:val="12"/>
          <w:szCs w:val="10"/>
        </w:rPr>
      </w:pPr>
    </w:p>
    <w:p w14:paraId="4B082086" w14:textId="5EA8EC93" w:rsidR="00155A30" w:rsidRPr="00ED2DEA" w:rsidRDefault="00155A30" w:rsidP="00155A30">
      <w:pPr>
        <w:jc w:val="both"/>
        <w:rPr>
          <w:rFonts w:ascii="Cambria" w:hAnsi="Cambria" w:cs="Arial"/>
          <w:bCs/>
          <w:sz w:val="28"/>
        </w:rPr>
      </w:pPr>
      <w:r w:rsidRPr="006C0EB3">
        <w:rPr>
          <w:rFonts w:ascii="Cambria" w:hAnsi="Cambria" w:cs="Arial"/>
          <w:b/>
          <w:szCs w:val="22"/>
          <w:u w:val="single"/>
        </w:rPr>
        <w:t>Lot</w:t>
      </w:r>
      <w:r w:rsidR="00EB3563">
        <w:rPr>
          <w:rFonts w:ascii="Cambria" w:hAnsi="Cambria" w:cs="Arial"/>
          <w:b/>
          <w:szCs w:val="22"/>
          <w:u w:val="single"/>
        </w:rPr>
        <w:t>4</w:t>
      </w:r>
      <w:r w:rsidRPr="006C0EB3">
        <w:rPr>
          <w:rFonts w:ascii="Cambria" w:hAnsi="Cambria" w:cs="Arial"/>
          <w:szCs w:val="22"/>
        </w:rPr>
        <w:t xml:space="preserve"> : </w:t>
      </w:r>
      <w:r w:rsidRPr="006C0EB3">
        <w:rPr>
          <w:rFonts w:ascii="Cambria" w:eastAsia="Batang" w:hAnsi="Cambria"/>
          <w:bCs/>
          <w:color w:val="000000"/>
          <w:szCs w:val="22"/>
        </w:rPr>
        <w:t>GARDIENNAGE ET SURVEILLANCE DES</w:t>
      </w:r>
      <w:r w:rsidRPr="006C0EB3">
        <w:rPr>
          <w:rFonts w:ascii="Cambria" w:hAnsi="Cambria" w:cs="Arial"/>
          <w:bCs/>
          <w:szCs w:val="22"/>
        </w:rPr>
        <w:t xml:space="preserve"> STRUCTURES DE L’UNIVERSITE DE SEGOU</w:t>
      </w:r>
      <w:r w:rsidRPr="006C0EB3">
        <w:rPr>
          <w:rFonts w:ascii="Cambria" w:hAnsi="Cambria" w:cs="Arial"/>
          <w:b/>
          <w:szCs w:val="22"/>
        </w:rPr>
        <w:t xml:space="preserve"> (</w:t>
      </w:r>
      <w:r>
        <w:rPr>
          <w:rFonts w:ascii="Cambria" w:hAnsi="Cambria" w:cs="Arial"/>
          <w:b/>
          <w:szCs w:val="22"/>
        </w:rPr>
        <w:t xml:space="preserve">les </w:t>
      </w:r>
      <w:r w:rsidRPr="006C0EB3">
        <w:rPr>
          <w:rFonts w:ascii="Cambria" w:hAnsi="Cambria" w:cs="Arial"/>
          <w:b/>
          <w:szCs w:val="22"/>
        </w:rPr>
        <w:t>Bâtiment</w:t>
      </w:r>
      <w:r>
        <w:rPr>
          <w:rFonts w:ascii="Cambria" w:hAnsi="Cambria" w:cs="Arial"/>
          <w:b/>
          <w:szCs w:val="22"/>
        </w:rPr>
        <w:t>s</w:t>
      </w:r>
      <w:r w:rsidRPr="006C0EB3">
        <w:rPr>
          <w:rFonts w:ascii="Cambria" w:hAnsi="Cambria" w:cs="Arial"/>
          <w:b/>
          <w:szCs w:val="22"/>
        </w:rPr>
        <w:t xml:space="preserve"> baux).</w:t>
      </w:r>
      <w:r w:rsidRPr="006C0EB3">
        <w:rPr>
          <w:rFonts w:ascii="Cambria" w:hAnsi="Cambria" w:cs="Arial"/>
          <w:b/>
          <w:sz w:val="28"/>
        </w:rPr>
        <w:t> </w:t>
      </w:r>
      <w:r>
        <w:rPr>
          <w:rFonts w:ascii="Cambria" w:hAnsi="Cambria" w:cs="Arial"/>
          <w:b/>
          <w:szCs w:val="22"/>
        </w:rPr>
        <w:tab/>
      </w:r>
    </w:p>
    <w:p w14:paraId="11D48DB3" w14:textId="77777777" w:rsidR="00155A30" w:rsidRPr="00155A30" w:rsidRDefault="00155A30" w:rsidP="00155A30">
      <w:pPr>
        <w:rPr>
          <w:rFonts w:ascii="Cambria" w:hAnsi="Cambria"/>
          <w:color w:val="FF0000"/>
          <w:sz w:val="14"/>
          <w:szCs w:val="14"/>
        </w:rPr>
      </w:pPr>
    </w:p>
    <w:p w14:paraId="224CB76A" w14:textId="77777777" w:rsidR="00155A30" w:rsidRPr="007F3F12" w:rsidRDefault="00155A30" w:rsidP="00155A30">
      <w:pPr>
        <w:jc w:val="both"/>
        <w:rPr>
          <w:rFonts w:ascii="Cambria" w:hAnsi="Cambria"/>
          <w:iCs/>
          <w:sz w:val="26"/>
          <w:szCs w:val="26"/>
        </w:rPr>
      </w:pPr>
      <w:r w:rsidRPr="00AD06B8">
        <w:rPr>
          <w:rFonts w:ascii="Cambria" w:hAnsi="Cambria"/>
          <w:b/>
          <w:iCs/>
          <w:sz w:val="26"/>
          <w:szCs w:val="26"/>
        </w:rPr>
        <w:t>2</w:t>
      </w:r>
      <w:r>
        <w:rPr>
          <w:rFonts w:ascii="Cambria" w:hAnsi="Cambria"/>
          <w:iCs/>
          <w:sz w:val="26"/>
          <w:szCs w:val="26"/>
        </w:rPr>
        <w:t xml:space="preserve">-     </w:t>
      </w:r>
      <w:r w:rsidRPr="007F3F12">
        <w:rPr>
          <w:rFonts w:ascii="Cambria" w:hAnsi="Cambria"/>
          <w:iCs/>
          <w:sz w:val="26"/>
          <w:szCs w:val="26"/>
        </w:rPr>
        <w:t xml:space="preserve">L’Université Ségou sollicite des offres fermées de la part de candidats éligibles et répondant aux qualifications requises pour la prestation des services suivants : Gardiennage et nettoyage des structures de l’Université de Ségou. </w:t>
      </w:r>
    </w:p>
    <w:p w14:paraId="74251780" w14:textId="77777777" w:rsidR="00155A30" w:rsidRPr="00155A30" w:rsidRDefault="00155A30" w:rsidP="00155A30">
      <w:pPr>
        <w:jc w:val="both"/>
        <w:rPr>
          <w:rFonts w:ascii="Cambria" w:hAnsi="Cambria"/>
          <w:color w:val="FF0000"/>
          <w:sz w:val="16"/>
          <w:szCs w:val="16"/>
        </w:rPr>
      </w:pPr>
    </w:p>
    <w:p w14:paraId="4E0379F8" w14:textId="77777777" w:rsidR="00155A30" w:rsidRDefault="00155A30" w:rsidP="00155A30">
      <w:pPr>
        <w:pStyle w:val="Titre4"/>
        <w:jc w:val="both"/>
        <w:rPr>
          <w:rFonts w:ascii="Cambria" w:hAnsi="Cambria"/>
          <w:i w:val="0"/>
          <w:sz w:val="26"/>
          <w:szCs w:val="26"/>
          <w:lang w:val="fr-FR"/>
        </w:rPr>
      </w:pPr>
      <w:r w:rsidRPr="007F3F12">
        <w:rPr>
          <w:rFonts w:ascii="Cambria" w:hAnsi="Cambria"/>
          <w:i w:val="0"/>
          <w:sz w:val="26"/>
          <w:szCs w:val="26"/>
          <w:lang w:val="fr-FR"/>
        </w:rPr>
        <w:t xml:space="preserve">3          </w:t>
      </w:r>
      <w:r w:rsidRPr="007F3F12">
        <w:rPr>
          <w:rFonts w:ascii="Cambria" w:hAnsi="Cambria"/>
          <w:i w:val="0"/>
          <w:sz w:val="26"/>
          <w:szCs w:val="26"/>
        </w:rPr>
        <w:t xml:space="preserve">La passation du Marché sera conduite par Appel d’offres ouvert tel que défini </w:t>
      </w:r>
      <w:r>
        <w:rPr>
          <w:rFonts w:ascii="Cambria" w:hAnsi="Cambria"/>
          <w:i w:val="0"/>
          <w:sz w:val="26"/>
          <w:szCs w:val="26"/>
          <w:lang w:val="fr-FR"/>
        </w:rPr>
        <w:t xml:space="preserve"> </w:t>
      </w:r>
    </w:p>
    <w:p w14:paraId="766AEB4B" w14:textId="77777777" w:rsidR="00155A30" w:rsidRPr="00457FF4" w:rsidRDefault="00155A30" w:rsidP="00155A30">
      <w:pPr>
        <w:pStyle w:val="Titre4"/>
        <w:jc w:val="both"/>
        <w:rPr>
          <w:rFonts w:ascii="Cambria" w:hAnsi="Cambria"/>
          <w:i w:val="0"/>
          <w:sz w:val="26"/>
          <w:szCs w:val="26"/>
        </w:rPr>
      </w:pPr>
      <w:r>
        <w:rPr>
          <w:rFonts w:ascii="Cambria" w:hAnsi="Cambria"/>
          <w:i w:val="0"/>
          <w:sz w:val="26"/>
          <w:szCs w:val="26"/>
          <w:lang w:val="fr-FR"/>
        </w:rPr>
        <w:t xml:space="preserve">  </w:t>
      </w:r>
      <w:r w:rsidRPr="007F3F12">
        <w:rPr>
          <w:rFonts w:ascii="Cambria" w:hAnsi="Cambria"/>
          <w:i w:val="0"/>
          <w:sz w:val="26"/>
          <w:szCs w:val="26"/>
        </w:rPr>
        <w:t xml:space="preserve">dans </w:t>
      </w:r>
      <w:r w:rsidRPr="007F3F12">
        <w:rPr>
          <w:rFonts w:ascii="Cambria" w:hAnsi="Cambria"/>
          <w:i w:val="0"/>
          <w:sz w:val="26"/>
          <w:szCs w:val="26"/>
          <w:lang w:val="fr-FR"/>
        </w:rPr>
        <w:t xml:space="preserve"> </w:t>
      </w:r>
      <w:r w:rsidRPr="007F3F12">
        <w:rPr>
          <w:rFonts w:ascii="Cambria" w:hAnsi="Cambria"/>
          <w:i w:val="0"/>
          <w:sz w:val="26"/>
          <w:szCs w:val="26"/>
        </w:rPr>
        <w:t>le Code des Marchés publics à l’article 50</w:t>
      </w:r>
      <w:r w:rsidRPr="007F3F12">
        <w:rPr>
          <w:rFonts w:ascii="Cambria" w:hAnsi="Cambria"/>
          <w:i w:val="0"/>
          <w:iCs/>
          <w:sz w:val="26"/>
          <w:szCs w:val="26"/>
        </w:rPr>
        <w:t>,</w:t>
      </w:r>
      <w:r w:rsidRPr="007F3F12">
        <w:rPr>
          <w:rFonts w:ascii="Cambria" w:hAnsi="Cambria"/>
          <w:i w:val="0"/>
          <w:sz w:val="26"/>
          <w:szCs w:val="26"/>
        </w:rPr>
        <w:t xml:space="preserve"> et ouvert à tous les candidats éligibles</w:t>
      </w:r>
      <w:r>
        <w:rPr>
          <w:rFonts w:ascii="Cambria" w:hAnsi="Cambria"/>
          <w:i w:val="0"/>
          <w:sz w:val="26"/>
          <w:szCs w:val="26"/>
        </w:rPr>
        <w:t>.</w:t>
      </w:r>
    </w:p>
    <w:p w14:paraId="7ED19208" w14:textId="77777777" w:rsidR="00155A30" w:rsidRPr="00155A30" w:rsidRDefault="00155A30" w:rsidP="00155A30">
      <w:pPr>
        <w:jc w:val="both"/>
        <w:rPr>
          <w:sz w:val="14"/>
          <w:szCs w:val="14"/>
          <w:lang w:val="x-none" w:eastAsia="x-none"/>
        </w:rPr>
      </w:pPr>
    </w:p>
    <w:p w14:paraId="48DC2B6D" w14:textId="77777777" w:rsidR="00155A30" w:rsidRPr="00A04E58" w:rsidRDefault="00155A30" w:rsidP="00155A30">
      <w:pPr>
        <w:tabs>
          <w:tab w:val="left" w:pos="900"/>
        </w:tabs>
        <w:suppressAutoHyphens/>
        <w:autoSpaceDN w:val="0"/>
        <w:jc w:val="both"/>
        <w:rPr>
          <w:rFonts w:ascii="Cambria" w:hAnsi="Cambria"/>
          <w:iCs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4       </w:t>
      </w:r>
      <w:r w:rsidRPr="00A04E58">
        <w:rPr>
          <w:rFonts w:ascii="Cambria" w:hAnsi="Cambria"/>
          <w:sz w:val="26"/>
          <w:szCs w:val="26"/>
        </w:rPr>
        <w:t xml:space="preserve">Les candidats intéressés peuvent obtenir des informations auprès du </w:t>
      </w:r>
      <w:r w:rsidRPr="00A04E58">
        <w:rPr>
          <w:rFonts w:ascii="Cambria" w:hAnsi="Cambria" w:cs="Verdana"/>
          <w:b/>
          <w:sz w:val="26"/>
          <w:szCs w:val="26"/>
        </w:rPr>
        <w:t>Service</w:t>
      </w:r>
      <w:r w:rsidRPr="00A04E58">
        <w:rPr>
          <w:rFonts w:ascii="Cambria" w:hAnsi="Cambria"/>
          <w:sz w:val="26"/>
          <w:szCs w:val="26"/>
        </w:rPr>
        <w:t xml:space="preserve"> des Finances de l’Université de Ségou à la </w:t>
      </w:r>
      <w:r w:rsidRPr="00A04E58">
        <w:rPr>
          <w:rFonts w:ascii="Cambria" w:hAnsi="Cambria"/>
          <w:b/>
          <w:sz w:val="26"/>
          <w:szCs w:val="26"/>
        </w:rPr>
        <w:t>Division du Matériel et des Approvisionnements</w:t>
      </w:r>
      <w:r w:rsidRPr="00A04E58">
        <w:rPr>
          <w:rFonts w:ascii="Cambria" w:hAnsi="Cambria"/>
          <w:sz w:val="26"/>
          <w:szCs w:val="26"/>
        </w:rPr>
        <w:t xml:space="preserve">, BP : 24, Quartier Sébougou, téléphone : 21 32 02 28 /Ségou et prendre connaissance du DAO à l’adresse mentionnée ci-après : la </w:t>
      </w:r>
      <w:r w:rsidRPr="00A04E58">
        <w:rPr>
          <w:rFonts w:ascii="Cambria" w:hAnsi="Cambria"/>
          <w:iCs/>
          <w:sz w:val="26"/>
          <w:szCs w:val="26"/>
        </w:rPr>
        <w:t xml:space="preserve">Division du Matériel et des Approvisionnements de </w:t>
      </w:r>
      <w:r w:rsidRPr="00A04E58">
        <w:rPr>
          <w:rFonts w:ascii="Cambria" w:hAnsi="Cambria"/>
          <w:b/>
          <w:iCs/>
          <w:sz w:val="26"/>
          <w:szCs w:val="26"/>
        </w:rPr>
        <w:t>08h à 16 heures</w:t>
      </w:r>
      <w:r w:rsidRPr="00A04E58">
        <w:rPr>
          <w:rFonts w:ascii="Cambria" w:hAnsi="Cambria"/>
          <w:iCs/>
          <w:sz w:val="26"/>
          <w:szCs w:val="26"/>
        </w:rPr>
        <w:t>.</w:t>
      </w:r>
    </w:p>
    <w:p w14:paraId="417ACB71" w14:textId="77777777" w:rsidR="00155A30" w:rsidRPr="00155A30" w:rsidRDefault="00155A30" w:rsidP="00155A30">
      <w:pPr>
        <w:pStyle w:val="Paragraphedeliste"/>
        <w:tabs>
          <w:tab w:val="left" w:pos="900"/>
        </w:tabs>
        <w:suppressAutoHyphens/>
        <w:autoSpaceDN w:val="0"/>
        <w:ind w:left="360"/>
        <w:rPr>
          <w:rFonts w:ascii="Cambria" w:hAnsi="Cambria" w:cs="Verdana"/>
          <w:b/>
          <w:sz w:val="14"/>
          <w:szCs w:val="14"/>
        </w:rPr>
      </w:pPr>
    </w:p>
    <w:p w14:paraId="14D4CBE3" w14:textId="1FB98D0D" w:rsidR="00155A30" w:rsidRPr="00A01116" w:rsidRDefault="00155A30" w:rsidP="007C3E3D">
      <w:pPr>
        <w:pStyle w:val="Paragraphedeliste"/>
        <w:numPr>
          <w:ilvl w:val="0"/>
          <w:numId w:val="5"/>
        </w:numPr>
        <w:jc w:val="both"/>
        <w:rPr>
          <w:rFonts w:ascii="Cambria" w:eastAsia="Calibri" w:hAnsi="Cambria"/>
          <w:b/>
          <w:i/>
        </w:rPr>
      </w:pPr>
      <w:r w:rsidRPr="00A01116">
        <w:rPr>
          <w:rFonts w:ascii="Cambria" w:hAnsi="Cambria"/>
          <w:b/>
          <w:sz w:val="26"/>
          <w:szCs w:val="26"/>
        </w:rPr>
        <w:t xml:space="preserve">         </w:t>
      </w:r>
      <w:r w:rsidR="007C3E3D" w:rsidRPr="000D7CEA">
        <w:rPr>
          <w:rFonts w:ascii="Cambria" w:hAnsi="Cambria"/>
          <w:szCs w:val="26"/>
        </w:rPr>
        <w:t xml:space="preserve">Les exigences en matière de qualifications sont : Voir le DPAO pour les informations détaillées. </w:t>
      </w:r>
    </w:p>
    <w:p w14:paraId="429E8ED8" w14:textId="77777777" w:rsidR="00155A30" w:rsidRPr="007F3F12" w:rsidRDefault="00155A30" w:rsidP="00155A30">
      <w:pPr>
        <w:jc w:val="both"/>
        <w:rPr>
          <w:rFonts w:ascii="Cambria" w:hAnsi="Cambria"/>
          <w:sz w:val="26"/>
          <w:szCs w:val="26"/>
        </w:rPr>
      </w:pPr>
      <w:r w:rsidRPr="007F3F12">
        <w:rPr>
          <w:rFonts w:ascii="Cambria" w:hAnsi="Cambria"/>
          <w:b/>
          <w:sz w:val="26"/>
          <w:szCs w:val="26"/>
        </w:rPr>
        <w:t xml:space="preserve">6       </w:t>
      </w:r>
      <w:r w:rsidRPr="007F3F12">
        <w:rPr>
          <w:rFonts w:ascii="Cambria" w:hAnsi="Cambria"/>
          <w:sz w:val="26"/>
          <w:szCs w:val="26"/>
        </w:rPr>
        <w:t>Les candidats intéressés peuvent consulter gratuitement le dossier d’Appel d’offres complet ou le retirer à titre onéreux contre paiement</w:t>
      </w:r>
      <w:r w:rsidRPr="007F3F12">
        <w:rPr>
          <w:rStyle w:val="Appelnotedebasdep"/>
          <w:rFonts w:ascii="Cambria" w:hAnsi="Cambria"/>
          <w:sz w:val="26"/>
          <w:szCs w:val="26"/>
        </w:rPr>
        <w:footnoteReference w:id="1"/>
      </w:r>
      <w:r w:rsidRPr="007F3F12">
        <w:rPr>
          <w:rFonts w:ascii="Cambria" w:hAnsi="Cambria"/>
          <w:sz w:val="26"/>
          <w:szCs w:val="26"/>
        </w:rPr>
        <w:t xml:space="preserve"> d’une somme non remboursable de : </w:t>
      </w:r>
      <w:r w:rsidRPr="007F3F12">
        <w:rPr>
          <w:rFonts w:ascii="Cambria" w:hAnsi="Cambria"/>
          <w:b/>
          <w:iCs/>
          <w:sz w:val="26"/>
          <w:szCs w:val="26"/>
        </w:rPr>
        <w:t xml:space="preserve">Cent Mille (100 000) Francs CFA </w:t>
      </w:r>
      <w:r w:rsidRPr="007F3F12">
        <w:rPr>
          <w:rFonts w:ascii="Cambria" w:hAnsi="Cambria"/>
          <w:iCs/>
          <w:sz w:val="26"/>
          <w:szCs w:val="26"/>
        </w:rPr>
        <w:t>à</w:t>
      </w:r>
      <w:r w:rsidRPr="007F3F12">
        <w:rPr>
          <w:rFonts w:ascii="Cambria" w:hAnsi="Cambria"/>
          <w:sz w:val="26"/>
          <w:szCs w:val="26"/>
        </w:rPr>
        <w:t xml:space="preserve"> l’adresse mentionnée ci-après </w:t>
      </w:r>
      <w:r w:rsidRPr="007F3F12">
        <w:rPr>
          <w:rFonts w:ascii="Cambria" w:hAnsi="Cambria"/>
          <w:b/>
          <w:iCs/>
          <w:sz w:val="26"/>
          <w:szCs w:val="26"/>
        </w:rPr>
        <w:t>Division Matériel et Approvisionnements</w:t>
      </w:r>
      <w:r w:rsidRPr="007F3F12">
        <w:rPr>
          <w:rFonts w:ascii="Cambria" w:hAnsi="Cambria"/>
          <w:iCs/>
          <w:sz w:val="26"/>
          <w:szCs w:val="26"/>
        </w:rPr>
        <w:t xml:space="preserve">. </w:t>
      </w:r>
      <w:r w:rsidRPr="007F3F12">
        <w:rPr>
          <w:rFonts w:ascii="Cambria" w:hAnsi="Cambria"/>
          <w:sz w:val="26"/>
          <w:szCs w:val="26"/>
        </w:rPr>
        <w:t xml:space="preserve">La méthode de paiement sera en </w:t>
      </w:r>
      <w:r>
        <w:rPr>
          <w:rFonts w:ascii="Cambria" w:hAnsi="Cambria"/>
          <w:sz w:val="26"/>
          <w:szCs w:val="26"/>
        </w:rPr>
        <w:t>espèces</w:t>
      </w:r>
      <w:r w:rsidRPr="007F3F12">
        <w:rPr>
          <w:rStyle w:val="Appelnotedebasdep"/>
          <w:rFonts w:ascii="Cambria" w:hAnsi="Cambria"/>
          <w:iCs/>
          <w:sz w:val="26"/>
          <w:szCs w:val="26"/>
        </w:rPr>
        <w:footnoteReference w:id="2"/>
      </w:r>
      <w:r w:rsidRPr="007F3F12">
        <w:rPr>
          <w:rFonts w:ascii="Cambria" w:hAnsi="Cambria"/>
          <w:iCs/>
          <w:sz w:val="26"/>
          <w:szCs w:val="26"/>
        </w:rPr>
        <w:t>.</w:t>
      </w:r>
      <w:r w:rsidRPr="007F3F12">
        <w:rPr>
          <w:rFonts w:ascii="Cambria" w:hAnsi="Cambria"/>
          <w:sz w:val="26"/>
          <w:szCs w:val="26"/>
        </w:rPr>
        <w:t xml:space="preserve"> Le Dossier d’Appel d’offres sera remis directement après paiement. </w:t>
      </w:r>
    </w:p>
    <w:p w14:paraId="57DAC3F7" w14:textId="77777777" w:rsidR="00155A30" w:rsidRPr="007F3F12" w:rsidRDefault="00155A30" w:rsidP="00155A30">
      <w:pPr>
        <w:jc w:val="both"/>
        <w:rPr>
          <w:rFonts w:ascii="Cambria" w:hAnsi="Cambria"/>
          <w:sz w:val="26"/>
          <w:szCs w:val="26"/>
        </w:rPr>
      </w:pPr>
      <w:r w:rsidRPr="007F3F12">
        <w:rPr>
          <w:rFonts w:ascii="Cambria" w:hAnsi="Cambria"/>
          <w:b/>
          <w:sz w:val="26"/>
          <w:szCs w:val="26"/>
        </w:rPr>
        <w:lastRenderedPageBreak/>
        <w:t xml:space="preserve">7    </w:t>
      </w:r>
      <w:r w:rsidRPr="007F3F12">
        <w:rPr>
          <w:rFonts w:ascii="Cambria" w:hAnsi="Cambria"/>
          <w:sz w:val="26"/>
          <w:szCs w:val="26"/>
        </w:rPr>
        <w:t xml:space="preserve">   Les offres devront être soumises à l’adresse ci-après</w:t>
      </w:r>
      <w:r>
        <w:rPr>
          <w:rFonts w:ascii="Cambria" w:hAnsi="Cambria"/>
          <w:sz w:val="26"/>
          <w:szCs w:val="26"/>
        </w:rPr>
        <w:t xml:space="preserve"> : </w:t>
      </w:r>
      <w:r w:rsidRPr="007F3F12">
        <w:rPr>
          <w:rFonts w:ascii="Cambria" w:hAnsi="Cambria"/>
          <w:b/>
          <w:iCs/>
          <w:sz w:val="26"/>
          <w:szCs w:val="26"/>
        </w:rPr>
        <w:t>Division Matér</w:t>
      </w:r>
      <w:r>
        <w:rPr>
          <w:rFonts w:ascii="Cambria" w:hAnsi="Cambria"/>
          <w:b/>
          <w:iCs/>
          <w:sz w:val="26"/>
          <w:szCs w:val="26"/>
        </w:rPr>
        <w:t xml:space="preserve">iels et des Approvisionnements </w:t>
      </w:r>
      <w:r w:rsidRPr="007F3F12">
        <w:rPr>
          <w:rFonts w:ascii="Cambria" w:hAnsi="Cambria"/>
          <w:b/>
          <w:iCs/>
          <w:sz w:val="26"/>
          <w:szCs w:val="26"/>
        </w:rPr>
        <w:t>du Rectorat de l’Université de Ségou</w:t>
      </w:r>
      <w:r w:rsidRPr="007F3F12">
        <w:rPr>
          <w:rStyle w:val="Appelnotedebasdep"/>
          <w:rFonts w:ascii="Cambria" w:hAnsi="Cambria"/>
          <w:iCs/>
          <w:sz w:val="26"/>
          <w:szCs w:val="26"/>
        </w:rPr>
        <w:footnoteReference w:id="3"/>
      </w:r>
      <w:r w:rsidRPr="007F3F12">
        <w:rPr>
          <w:rFonts w:ascii="Cambria" w:hAnsi="Cambria"/>
          <w:iCs/>
          <w:sz w:val="26"/>
          <w:szCs w:val="26"/>
        </w:rPr>
        <w:t xml:space="preserve"> </w:t>
      </w:r>
      <w:r w:rsidRPr="007F3F12">
        <w:rPr>
          <w:rFonts w:ascii="Cambria" w:hAnsi="Cambria"/>
          <w:sz w:val="26"/>
          <w:szCs w:val="26"/>
        </w:rPr>
        <w:t xml:space="preserve">au plus tard </w:t>
      </w:r>
      <w:r w:rsidRPr="000B7566">
        <w:rPr>
          <w:rFonts w:ascii="Cambria" w:hAnsi="Cambria"/>
          <w:sz w:val="26"/>
          <w:szCs w:val="26"/>
        </w:rPr>
        <w:t>le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17</w:t>
      </w:r>
      <w:r w:rsidRPr="007F7D4B">
        <w:rPr>
          <w:rFonts w:ascii="Cambria" w:hAnsi="Cambria"/>
          <w:b/>
          <w:sz w:val="26"/>
          <w:szCs w:val="26"/>
        </w:rPr>
        <w:t xml:space="preserve"> Décembre 202</w:t>
      </w:r>
      <w:r>
        <w:rPr>
          <w:rFonts w:ascii="Cambria" w:hAnsi="Cambria"/>
          <w:b/>
          <w:sz w:val="26"/>
          <w:szCs w:val="26"/>
        </w:rPr>
        <w:t xml:space="preserve">5 </w:t>
      </w:r>
      <w:r w:rsidRPr="00465652">
        <w:rPr>
          <w:rFonts w:ascii="Cambria" w:hAnsi="Cambria"/>
          <w:iCs/>
          <w:sz w:val="26"/>
          <w:szCs w:val="26"/>
        </w:rPr>
        <w:t>à</w:t>
      </w:r>
      <w:r>
        <w:rPr>
          <w:rFonts w:ascii="Cambria" w:hAnsi="Cambria"/>
          <w:iCs/>
          <w:sz w:val="26"/>
          <w:szCs w:val="26"/>
        </w:rPr>
        <w:t xml:space="preserve"> </w:t>
      </w:r>
      <w:r w:rsidRPr="00722C89">
        <w:rPr>
          <w:rFonts w:ascii="Cambria" w:hAnsi="Cambria"/>
          <w:b/>
          <w:sz w:val="26"/>
          <w:szCs w:val="26"/>
        </w:rPr>
        <w:t>10h</w:t>
      </w:r>
      <w:r w:rsidRPr="00722C89">
        <w:rPr>
          <w:rFonts w:ascii="Cambria" w:hAnsi="Cambria"/>
          <w:sz w:val="26"/>
          <w:szCs w:val="26"/>
        </w:rPr>
        <w:t>00mn</w:t>
      </w:r>
      <w:r w:rsidRPr="00722C89">
        <w:rPr>
          <w:rFonts w:ascii="Cambria" w:hAnsi="Cambria"/>
          <w:iCs/>
          <w:sz w:val="26"/>
          <w:szCs w:val="26"/>
        </w:rPr>
        <w:t>.</w:t>
      </w:r>
      <w:r w:rsidRPr="007F3F12">
        <w:rPr>
          <w:rFonts w:ascii="Cambria" w:hAnsi="Cambria"/>
          <w:sz w:val="26"/>
          <w:szCs w:val="26"/>
        </w:rPr>
        <w:t xml:space="preserve">  Les offres remises en retard ne seront pas accept</w:t>
      </w:r>
      <w:r>
        <w:rPr>
          <w:rFonts w:ascii="Cambria" w:hAnsi="Cambria"/>
          <w:sz w:val="26"/>
          <w:szCs w:val="26"/>
        </w:rPr>
        <w:t>é</w:t>
      </w:r>
      <w:r w:rsidRPr="007F3F12">
        <w:rPr>
          <w:rFonts w:ascii="Cambria" w:hAnsi="Cambria"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>s</w:t>
      </w:r>
      <w:r w:rsidRPr="007F3F12">
        <w:rPr>
          <w:rFonts w:ascii="Cambria" w:hAnsi="Cambria"/>
          <w:sz w:val="26"/>
          <w:szCs w:val="26"/>
        </w:rPr>
        <w:t>.</w:t>
      </w:r>
    </w:p>
    <w:p w14:paraId="7E9CD037" w14:textId="77777777" w:rsidR="00155A30" w:rsidRDefault="00155A30" w:rsidP="00155A30">
      <w:pPr>
        <w:jc w:val="both"/>
        <w:rPr>
          <w:rFonts w:ascii="Cambria" w:hAnsi="Cambria"/>
          <w:sz w:val="26"/>
          <w:szCs w:val="26"/>
        </w:rPr>
      </w:pPr>
      <w:r w:rsidRPr="007F3F12">
        <w:rPr>
          <w:rFonts w:ascii="Cambria" w:hAnsi="Cambria"/>
          <w:b/>
          <w:sz w:val="26"/>
          <w:szCs w:val="26"/>
        </w:rPr>
        <w:t xml:space="preserve">8        </w:t>
      </w:r>
      <w:r w:rsidRPr="007F3F12">
        <w:rPr>
          <w:rFonts w:ascii="Cambria" w:hAnsi="Cambria"/>
          <w:sz w:val="26"/>
          <w:szCs w:val="26"/>
        </w:rPr>
        <w:t xml:space="preserve"> Les offres doivent comprendre </w:t>
      </w:r>
      <w:r w:rsidRPr="007F3F12">
        <w:rPr>
          <w:rFonts w:ascii="Cambria" w:hAnsi="Cambria"/>
          <w:iCs/>
          <w:sz w:val="26"/>
          <w:szCs w:val="26"/>
        </w:rPr>
        <w:t>une garantie de soumission</w:t>
      </w:r>
      <w:r w:rsidRPr="007F3F12">
        <w:rPr>
          <w:rFonts w:ascii="Cambria" w:hAnsi="Cambria"/>
          <w:sz w:val="26"/>
          <w:szCs w:val="26"/>
        </w:rPr>
        <w:t xml:space="preserve"> de</w:t>
      </w:r>
      <w:r>
        <w:rPr>
          <w:rFonts w:ascii="Cambria" w:hAnsi="Cambria"/>
          <w:sz w:val="26"/>
          <w:szCs w:val="26"/>
        </w:rPr>
        <w:t> :</w:t>
      </w:r>
    </w:p>
    <w:p w14:paraId="60ECC6FD" w14:textId="77777777" w:rsidR="00155A30" w:rsidRDefault="00155A30" w:rsidP="00155A30">
      <w:pPr>
        <w:jc w:val="both"/>
        <w:rPr>
          <w:rFonts w:ascii="Cambria" w:hAnsi="Cambria"/>
          <w:sz w:val="26"/>
          <w:szCs w:val="26"/>
        </w:rPr>
      </w:pPr>
      <w:r w:rsidRPr="007F3F12">
        <w:rPr>
          <w:rFonts w:ascii="Cambria" w:hAnsi="Cambria"/>
          <w:sz w:val="26"/>
          <w:szCs w:val="26"/>
        </w:rPr>
        <w:t>Lot1</w:t>
      </w:r>
      <w:r>
        <w:rPr>
          <w:rFonts w:ascii="Cambria" w:hAnsi="Cambria"/>
          <w:sz w:val="26"/>
          <w:szCs w:val="26"/>
        </w:rPr>
        <w:t> :</w:t>
      </w:r>
      <w:r w:rsidRPr="007F3F12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/>
          <w:iCs/>
          <w:sz w:val="26"/>
          <w:szCs w:val="26"/>
        </w:rPr>
        <w:t>Un Million Cinq Cent Mille</w:t>
      </w:r>
      <w:r w:rsidRPr="007F3F12">
        <w:rPr>
          <w:rFonts w:ascii="Cambria" w:hAnsi="Cambria"/>
          <w:b/>
          <w:sz w:val="26"/>
          <w:szCs w:val="26"/>
        </w:rPr>
        <w:t xml:space="preserve"> (</w:t>
      </w:r>
      <w:r>
        <w:rPr>
          <w:rFonts w:ascii="Cambria" w:hAnsi="Cambria"/>
          <w:b/>
          <w:sz w:val="26"/>
          <w:szCs w:val="26"/>
        </w:rPr>
        <w:t>1 500 000</w:t>
      </w:r>
      <w:r w:rsidRPr="007F3F12">
        <w:rPr>
          <w:rFonts w:ascii="Cambria" w:hAnsi="Cambria"/>
          <w:b/>
          <w:sz w:val="26"/>
          <w:szCs w:val="26"/>
        </w:rPr>
        <w:t>) FCFA</w:t>
      </w:r>
      <w:r>
        <w:rPr>
          <w:rFonts w:ascii="Cambria" w:hAnsi="Cambria"/>
          <w:b/>
          <w:sz w:val="26"/>
          <w:szCs w:val="26"/>
        </w:rPr>
        <w:t> ;</w:t>
      </w:r>
      <w:r w:rsidRPr="00FA6D01">
        <w:rPr>
          <w:rFonts w:ascii="Cambria" w:hAnsi="Cambria"/>
          <w:sz w:val="26"/>
          <w:szCs w:val="26"/>
        </w:rPr>
        <w:t xml:space="preserve"> </w:t>
      </w:r>
    </w:p>
    <w:p w14:paraId="769ABF3C" w14:textId="77777777" w:rsidR="00155A30" w:rsidRDefault="00155A30" w:rsidP="00155A30">
      <w:pPr>
        <w:jc w:val="both"/>
        <w:rPr>
          <w:rFonts w:ascii="Cambria" w:hAnsi="Cambria"/>
          <w:iCs/>
          <w:sz w:val="26"/>
          <w:szCs w:val="26"/>
        </w:rPr>
      </w:pPr>
      <w:r w:rsidRPr="007F3F12">
        <w:rPr>
          <w:rFonts w:ascii="Cambria" w:hAnsi="Cambria"/>
          <w:sz w:val="26"/>
          <w:szCs w:val="26"/>
        </w:rPr>
        <w:t>Lot2</w:t>
      </w:r>
      <w:r>
        <w:rPr>
          <w:rFonts w:ascii="Cambria" w:hAnsi="Cambria"/>
          <w:sz w:val="26"/>
          <w:szCs w:val="26"/>
        </w:rPr>
        <w:t> :</w:t>
      </w:r>
      <w:r w:rsidRPr="00FA6D01">
        <w:rPr>
          <w:rFonts w:ascii="Cambria" w:hAnsi="Cambria"/>
          <w:b/>
          <w:iCs/>
          <w:sz w:val="26"/>
          <w:szCs w:val="26"/>
        </w:rPr>
        <w:t xml:space="preserve"> </w:t>
      </w:r>
      <w:r>
        <w:rPr>
          <w:rFonts w:ascii="Cambria" w:hAnsi="Cambria"/>
          <w:b/>
          <w:iCs/>
          <w:sz w:val="26"/>
          <w:szCs w:val="26"/>
        </w:rPr>
        <w:t xml:space="preserve">Un Million </w:t>
      </w:r>
      <w:r w:rsidRPr="007F3F12">
        <w:rPr>
          <w:rFonts w:ascii="Cambria" w:hAnsi="Cambria"/>
          <w:b/>
          <w:sz w:val="26"/>
          <w:szCs w:val="26"/>
        </w:rPr>
        <w:t>(</w:t>
      </w:r>
      <w:r>
        <w:rPr>
          <w:rFonts w:ascii="Cambria" w:hAnsi="Cambria"/>
          <w:b/>
          <w:sz w:val="26"/>
          <w:szCs w:val="26"/>
        </w:rPr>
        <w:t>1 000 000</w:t>
      </w:r>
      <w:r w:rsidRPr="007F3F12">
        <w:rPr>
          <w:rFonts w:ascii="Cambria" w:hAnsi="Cambria"/>
          <w:b/>
          <w:sz w:val="26"/>
          <w:szCs w:val="26"/>
        </w:rPr>
        <w:t>) FCFA</w:t>
      </w:r>
      <w:r>
        <w:rPr>
          <w:rFonts w:ascii="Cambria" w:hAnsi="Cambria"/>
          <w:b/>
          <w:sz w:val="26"/>
          <w:szCs w:val="26"/>
        </w:rPr>
        <w:t> ;</w:t>
      </w:r>
      <w:r w:rsidRPr="00FA6D01">
        <w:rPr>
          <w:rFonts w:ascii="Cambria" w:hAnsi="Cambria"/>
          <w:iCs/>
          <w:sz w:val="26"/>
          <w:szCs w:val="26"/>
        </w:rPr>
        <w:t xml:space="preserve"> </w:t>
      </w:r>
    </w:p>
    <w:p w14:paraId="29A74D25" w14:textId="77777777" w:rsidR="00155A30" w:rsidRDefault="00155A30" w:rsidP="00155A30">
      <w:pPr>
        <w:jc w:val="both"/>
        <w:rPr>
          <w:rFonts w:ascii="Cambria" w:hAnsi="Cambria"/>
          <w:b/>
          <w:sz w:val="26"/>
          <w:szCs w:val="26"/>
        </w:rPr>
      </w:pPr>
      <w:r w:rsidRPr="007F3F12">
        <w:rPr>
          <w:rFonts w:ascii="Cambria" w:hAnsi="Cambria"/>
          <w:iCs/>
          <w:sz w:val="26"/>
          <w:szCs w:val="26"/>
        </w:rPr>
        <w:t>Lot3</w:t>
      </w:r>
      <w:r>
        <w:rPr>
          <w:rFonts w:ascii="Cambria" w:hAnsi="Cambria"/>
          <w:iCs/>
          <w:sz w:val="26"/>
          <w:szCs w:val="26"/>
        </w:rPr>
        <w:t> :</w:t>
      </w:r>
      <w:r w:rsidRPr="00FA6D01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Un Million (1 000 000) FCFA ;</w:t>
      </w:r>
    </w:p>
    <w:p w14:paraId="12475119" w14:textId="77777777" w:rsidR="00155A30" w:rsidRPr="00FA6D01" w:rsidRDefault="00155A30" w:rsidP="00155A30">
      <w:pPr>
        <w:jc w:val="both"/>
        <w:rPr>
          <w:rFonts w:ascii="Cambria" w:hAnsi="Cambria"/>
          <w:b/>
          <w:sz w:val="26"/>
          <w:szCs w:val="26"/>
        </w:rPr>
      </w:pPr>
      <w:r w:rsidRPr="007F3F12">
        <w:rPr>
          <w:rFonts w:ascii="Cambria" w:hAnsi="Cambria"/>
          <w:iCs/>
          <w:sz w:val="26"/>
          <w:szCs w:val="26"/>
        </w:rPr>
        <w:t>Lot4</w:t>
      </w:r>
      <w:r>
        <w:rPr>
          <w:rFonts w:ascii="Cambria" w:hAnsi="Cambria"/>
          <w:iCs/>
          <w:sz w:val="26"/>
          <w:szCs w:val="26"/>
        </w:rPr>
        <w:t> :</w:t>
      </w:r>
      <w:r w:rsidRPr="00FA6D01">
        <w:rPr>
          <w:rFonts w:ascii="Cambria" w:hAnsi="Cambria"/>
          <w:b/>
          <w:iCs/>
          <w:sz w:val="26"/>
          <w:szCs w:val="26"/>
        </w:rPr>
        <w:t xml:space="preserve"> </w:t>
      </w:r>
      <w:r>
        <w:rPr>
          <w:rFonts w:ascii="Cambria" w:hAnsi="Cambria"/>
          <w:b/>
          <w:iCs/>
          <w:sz w:val="26"/>
          <w:szCs w:val="26"/>
        </w:rPr>
        <w:t xml:space="preserve">Un Million </w:t>
      </w:r>
      <w:r w:rsidRPr="00A607B9">
        <w:rPr>
          <w:rFonts w:ascii="Cambria" w:hAnsi="Cambria"/>
          <w:b/>
          <w:iCs/>
          <w:sz w:val="26"/>
          <w:szCs w:val="26"/>
        </w:rPr>
        <w:t>(</w:t>
      </w:r>
      <w:r>
        <w:rPr>
          <w:rFonts w:ascii="Cambria" w:hAnsi="Cambria"/>
          <w:b/>
          <w:iCs/>
          <w:sz w:val="26"/>
          <w:szCs w:val="26"/>
        </w:rPr>
        <w:t>1 0</w:t>
      </w:r>
      <w:r w:rsidRPr="00A607B9">
        <w:rPr>
          <w:rFonts w:ascii="Cambria" w:hAnsi="Cambria"/>
          <w:b/>
          <w:iCs/>
          <w:sz w:val="26"/>
          <w:szCs w:val="26"/>
        </w:rPr>
        <w:t>00 000)</w:t>
      </w:r>
      <w:r w:rsidRPr="00791789"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FCFA</w:t>
      </w:r>
      <w:r>
        <w:rPr>
          <w:rFonts w:ascii="Cambria" w:hAnsi="Cambria"/>
          <w:b/>
          <w:iCs/>
          <w:sz w:val="26"/>
          <w:szCs w:val="26"/>
        </w:rPr>
        <w:t>.</w:t>
      </w:r>
    </w:p>
    <w:p w14:paraId="54FED897" w14:textId="77777777" w:rsidR="00155A30" w:rsidRPr="007F3F12" w:rsidRDefault="00155A30" w:rsidP="00155A30">
      <w:pPr>
        <w:jc w:val="both"/>
        <w:rPr>
          <w:rFonts w:ascii="Cambria" w:hAnsi="Cambria"/>
          <w:sz w:val="26"/>
          <w:szCs w:val="26"/>
        </w:rPr>
      </w:pPr>
      <w:r w:rsidRPr="008B0667">
        <w:rPr>
          <w:rFonts w:ascii="Cambria" w:hAnsi="Cambria"/>
          <w:b/>
          <w:iCs/>
          <w:sz w:val="26"/>
          <w:szCs w:val="26"/>
        </w:rPr>
        <w:t>9</w:t>
      </w:r>
      <w:r>
        <w:rPr>
          <w:rFonts w:ascii="Cambria" w:hAnsi="Cambria"/>
          <w:iCs/>
          <w:sz w:val="26"/>
          <w:szCs w:val="26"/>
        </w:rPr>
        <w:t xml:space="preserve">          </w:t>
      </w:r>
      <w:r w:rsidRPr="007F3F12">
        <w:rPr>
          <w:rFonts w:ascii="Cambria" w:hAnsi="Cambria"/>
          <w:sz w:val="26"/>
          <w:szCs w:val="26"/>
        </w:rPr>
        <w:t xml:space="preserve"> Les Soumissionnaires resteront engagés par leur offre pendant une période de </w:t>
      </w:r>
      <w:r>
        <w:rPr>
          <w:rFonts w:ascii="Cambria" w:hAnsi="Cambria"/>
          <w:b/>
          <w:sz w:val="26"/>
          <w:szCs w:val="26"/>
        </w:rPr>
        <w:t>Quatre Vingt Dix</w:t>
      </w:r>
      <w:r w:rsidRPr="007F3F12">
        <w:rPr>
          <w:rFonts w:ascii="Cambria" w:hAnsi="Cambria"/>
          <w:b/>
          <w:sz w:val="26"/>
          <w:szCs w:val="26"/>
        </w:rPr>
        <w:t xml:space="preserve"> (</w:t>
      </w:r>
      <w:r>
        <w:rPr>
          <w:rFonts w:ascii="Cambria" w:hAnsi="Cambria"/>
          <w:b/>
          <w:sz w:val="26"/>
          <w:szCs w:val="26"/>
        </w:rPr>
        <w:t>9</w:t>
      </w:r>
      <w:r w:rsidRPr="007F3F12">
        <w:rPr>
          <w:rFonts w:ascii="Cambria" w:hAnsi="Cambria"/>
          <w:b/>
          <w:sz w:val="26"/>
          <w:szCs w:val="26"/>
        </w:rPr>
        <w:t>0) jours</w:t>
      </w:r>
      <w:r w:rsidRPr="007F3F12">
        <w:rPr>
          <w:rFonts w:ascii="Cambria" w:hAnsi="Cambria"/>
          <w:sz w:val="26"/>
          <w:szCs w:val="26"/>
        </w:rPr>
        <w:t xml:space="preserve"> à compter de la date limite du dépôt des offres comme spécifié au point 19.1 des IC et au DPAO.</w:t>
      </w:r>
    </w:p>
    <w:p w14:paraId="4FC7EEA6" w14:textId="77777777" w:rsidR="00155A30" w:rsidRPr="008B0667" w:rsidRDefault="00155A30" w:rsidP="00155A30">
      <w:pPr>
        <w:contextualSpacing/>
        <w:jc w:val="both"/>
        <w:rPr>
          <w:rFonts w:ascii="Cambria" w:hAnsi="Cambria"/>
          <w:iCs/>
          <w:sz w:val="26"/>
          <w:szCs w:val="26"/>
        </w:rPr>
      </w:pPr>
      <w:r w:rsidRPr="008B0667">
        <w:rPr>
          <w:rFonts w:ascii="Cambria" w:hAnsi="Cambria"/>
          <w:b/>
          <w:sz w:val="26"/>
          <w:szCs w:val="26"/>
        </w:rPr>
        <w:t>10</w:t>
      </w:r>
      <w:r>
        <w:rPr>
          <w:rFonts w:ascii="Cambria" w:hAnsi="Cambria"/>
          <w:sz w:val="26"/>
          <w:szCs w:val="26"/>
        </w:rPr>
        <w:t xml:space="preserve">       </w:t>
      </w:r>
      <w:r w:rsidRPr="008B0667">
        <w:rPr>
          <w:rFonts w:ascii="Cambria" w:hAnsi="Cambria"/>
          <w:sz w:val="26"/>
          <w:szCs w:val="26"/>
        </w:rPr>
        <w:t>Les offres seront ouvertes en présence des représentants des soumissionnaires qui souhaitent assister à l’ouverture des plis le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17</w:t>
      </w:r>
      <w:r w:rsidRPr="007F7D4B">
        <w:rPr>
          <w:rFonts w:ascii="Cambria" w:hAnsi="Cambria"/>
          <w:b/>
          <w:sz w:val="26"/>
          <w:szCs w:val="26"/>
        </w:rPr>
        <w:t xml:space="preserve"> Décembre 202</w:t>
      </w:r>
      <w:r>
        <w:rPr>
          <w:rFonts w:ascii="Cambria" w:hAnsi="Cambria"/>
          <w:b/>
          <w:sz w:val="26"/>
          <w:szCs w:val="26"/>
        </w:rPr>
        <w:t xml:space="preserve">5 </w:t>
      </w:r>
      <w:r w:rsidRPr="008B0667">
        <w:rPr>
          <w:rFonts w:ascii="Cambria" w:hAnsi="Cambria"/>
          <w:sz w:val="26"/>
          <w:szCs w:val="26"/>
        </w:rPr>
        <w:t>à</w:t>
      </w:r>
      <w:r w:rsidRPr="008B0667">
        <w:rPr>
          <w:rFonts w:ascii="Cambria" w:hAnsi="Cambria"/>
          <w:b/>
          <w:sz w:val="26"/>
          <w:szCs w:val="26"/>
        </w:rPr>
        <w:t xml:space="preserve"> </w:t>
      </w:r>
      <w:r w:rsidRPr="008B0667">
        <w:rPr>
          <w:rFonts w:ascii="Cambria" w:hAnsi="Cambria"/>
          <w:b/>
        </w:rPr>
        <w:t>10h</w:t>
      </w:r>
      <w:r w:rsidRPr="008B0667">
        <w:rPr>
          <w:rFonts w:ascii="Cambria" w:hAnsi="Cambria"/>
        </w:rPr>
        <w:t xml:space="preserve"> heures</w:t>
      </w:r>
      <w:r w:rsidRPr="008B0667">
        <w:rPr>
          <w:rFonts w:ascii="Cambria" w:hAnsi="Cambria"/>
          <w:b/>
          <w:sz w:val="22"/>
          <w:szCs w:val="22"/>
        </w:rPr>
        <w:t xml:space="preserve"> </w:t>
      </w:r>
      <w:r w:rsidRPr="008B0667">
        <w:rPr>
          <w:rFonts w:ascii="Cambria" w:hAnsi="Cambria"/>
          <w:b/>
          <w:szCs w:val="22"/>
        </w:rPr>
        <w:t>précises</w:t>
      </w:r>
      <w:r w:rsidRPr="008B0667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à </w:t>
      </w:r>
      <w:r w:rsidRPr="008B0667">
        <w:rPr>
          <w:rFonts w:ascii="Cambria" w:hAnsi="Cambria"/>
          <w:sz w:val="26"/>
          <w:szCs w:val="26"/>
        </w:rPr>
        <w:t>l’adresse suivante : la salle de réunion du Rectorat de l’université de Ségou.</w:t>
      </w:r>
    </w:p>
    <w:p w14:paraId="441B2F52" w14:textId="77777777" w:rsidR="00155A30" w:rsidRPr="00564535" w:rsidRDefault="00155A30" w:rsidP="00155A30">
      <w:pPr>
        <w:rPr>
          <w:rFonts w:ascii="Cambria" w:hAnsi="Cambria"/>
          <w:sz w:val="22"/>
        </w:rPr>
      </w:pPr>
    </w:p>
    <w:p w14:paraId="61F32E89" w14:textId="77777777" w:rsidR="00155A30" w:rsidRPr="00564535" w:rsidRDefault="00155A30" w:rsidP="00155A30">
      <w:pPr>
        <w:rPr>
          <w:rFonts w:ascii="Cambria" w:hAnsi="Cambria"/>
          <w:sz w:val="22"/>
        </w:rPr>
      </w:pPr>
    </w:p>
    <w:p w14:paraId="494D1E21" w14:textId="60326D2D" w:rsidR="00155A30" w:rsidRPr="00564535" w:rsidRDefault="00155A30" w:rsidP="00155A30">
      <w:pPr>
        <w:rPr>
          <w:rFonts w:ascii="Cambria" w:hAnsi="Cambria"/>
        </w:rPr>
      </w:pPr>
      <w:r w:rsidRPr="00564535">
        <w:rPr>
          <w:rFonts w:ascii="Cambria" w:hAnsi="Cambria"/>
        </w:rPr>
        <w:t xml:space="preserve">                              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</w:t>
      </w:r>
      <w:r w:rsidRPr="0056453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Ségou</w:t>
      </w:r>
      <w:r w:rsidRPr="00564535">
        <w:rPr>
          <w:rFonts w:ascii="Cambria" w:hAnsi="Cambria"/>
        </w:rPr>
        <w:t xml:space="preserve">, le </w:t>
      </w:r>
    </w:p>
    <w:p w14:paraId="2E89A218" w14:textId="77777777" w:rsidR="00155A30" w:rsidRPr="00564535" w:rsidRDefault="00155A30" w:rsidP="00155A30">
      <w:pPr>
        <w:jc w:val="both"/>
        <w:rPr>
          <w:rFonts w:ascii="Cambria" w:hAnsi="Cambria"/>
          <w:b/>
        </w:rPr>
      </w:pPr>
      <w:r w:rsidRPr="00564535">
        <w:rPr>
          <w:rFonts w:ascii="Cambria" w:hAnsi="Cambria"/>
        </w:rPr>
        <w:t xml:space="preserve">                                                                                      </w:t>
      </w:r>
      <w:r>
        <w:rPr>
          <w:rFonts w:ascii="Cambria" w:hAnsi="Cambria"/>
        </w:rPr>
        <w:t xml:space="preserve">    </w:t>
      </w:r>
      <w:r w:rsidRPr="00564535"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64535"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 xml:space="preserve">     </w:t>
      </w:r>
      <w:r w:rsidRPr="00564535">
        <w:rPr>
          <w:rFonts w:ascii="Cambria" w:hAnsi="Cambria"/>
          <w:b/>
        </w:rPr>
        <w:t>Recteur</w:t>
      </w:r>
      <w:r>
        <w:rPr>
          <w:rFonts w:ascii="Cambria" w:hAnsi="Cambria"/>
          <w:b/>
        </w:rPr>
        <w:t xml:space="preserve"> PI</w:t>
      </w:r>
      <w:r w:rsidRPr="00564535">
        <w:rPr>
          <w:rFonts w:ascii="Cambria" w:hAnsi="Cambria"/>
        </w:rPr>
        <w:t xml:space="preserve">                                                                                                         </w:t>
      </w:r>
    </w:p>
    <w:p w14:paraId="711C3ED8" w14:textId="77777777" w:rsidR="00155A30" w:rsidRPr="00564535" w:rsidRDefault="00155A30" w:rsidP="00155A30">
      <w:pPr>
        <w:jc w:val="both"/>
        <w:rPr>
          <w:rFonts w:ascii="Cambria" w:hAnsi="Cambria"/>
        </w:rPr>
      </w:pPr>
    </w:p>
    <w:p w14:paraId="63A3D349" w14:textId="77777777" w:rsidR="00155A30" w:rsidRDefault="00155A30" w:rsidP="00155A30">
      <w:pPr>
        <w:jc w:val="both"/>
        <w:rPr>
          <w:rFonts w:ascii="Cambria" w:hAnsi="Cambria"/>
        </w:rPr>
      </w:pPr>
    </w:p>
    <w:p w14:paraId="1EED8A3D" w14:textId="77777777" w:rsidR="00155A30" w:rsidRPr="00564535" w:rsidRDefault="00155A30" w:rsidP="00155A30">
      <w:pPr>
        <w:jc w:val="both"/>
        <w:rPr>
          <w:rFonts w:ascii="Cambria" w:hAnsi="Cambria"/>
        </w:rPr>
      </w:pPr>
    </w:p>
    <w:p w14:paraId="19DCFD29" w14:textId="77777777" w:rsidR="00155A30" w:rsidRPr="00564535" w:rsidRDefault="00155A30" w:rsidP="00155A30">
      <w:pPr>
        <w:jc w:val="both"/>
        <w:rPr>
          <w:rFonts w:ascii="Cambria" w:hAnsi="Cambria"/>
          <w:b/>
          <w:u w:val="single"/>
        </w:rPr>
      </w:pPr>
      <w:r w:rsidRPr="00564535">
        <w:rPr>
          <w:rFonts w:ascii="Cambria" w:hAnsi="Cambria"/>
        </w:rPr>
        <w:t xml:space="preserve">                                     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64535">
        <w:rPr>
          <w:rFonts w:ascii="Cambria" w:hAnsi="Cambria"/>
        </w:rPr>
        <w:t xml:space="preserve">  </w:t>
      </w:r>
      <w:r>
        <w:rPr>
          <w:rFonts w:ascii="Cambria" w:hAnsi="Cambria"/>
          <w:b/>
          <w:u w:val="single"/>
        </w:rPr>
        <w:t>Dr Mory SIDIBE</w:t>
      </w:r>
    </w:p>
    <w:p w14:paraId="4DE8CDCF" w14:textId="5702E0A7" w:rsidR="00155A30" w:rsidRPr="0022208F" w:rsidRDefault="00155A30" w:rsidP="00155A30">
      <w:pPr>
        <w:jc w:val="both"/>
        <w:rPr>
          <w:rFonts w:ascii="Cambria" w:hAnsi="Cambria"/>
          <w:i/>
          <w:sz w:val="16"/>
          <w:szCs w:val="16"/>
        </w:rPr>
      </w:pPr>
      <w:r w:rsidRPr="00564535">
        <w:rPr>
          <w:rFonts w:ascii="Cambria" w:hAnsi="Cambria"/>
        </w:rPr>
        <w:t xml:space="preserve">                                                                           </w:t>
      </w:r>
      <w:r>
        <w:rPr>
          <w:rFonts w:ascii="Cambria" w:hAnsi="Cambria"/>
        </w:rPr>
        <w:t xml:space="preserve">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</w:t>
      </w:r>
      <w:r>
        <w:rPr>
          <w:rFonts w:ascii="Cambria" w:hAnsi="Cambria"/>
          <w:i/>
        </w:rPr>
        <w:t xml:space="preserve">  </w:t>
      </w:r>
      <w:r w:rsidRPr="0022208F">
        <w:rPr>
          <w:rFonts w:ascii="Cambria" w:hAnsi="Cambria"/>
          <w:i/>
        </w:rPr>
        <w:t xml:space="preserve">Maitre de </w:t>
      </w:r>
      <w:r w:rsidRPr="0022208F">
        <w:rPr>
          <w:rFonts w:ascii="Cambria" w:hAnsi="Cambria"/>
          <w:i/>
          <w:sz w:val="20"/>
        </w:rPr>
        <w:t xml:space="preserve">Conférences </w:t>
      </w:r>
    </w:p>
    <w:p w14:paraId="772C55B6" w14:textId="77777777" w:rsidR="00155A30" w:rsidRDefault="00155A30" w:rsidP="00155A30">
      <w:pPr>
        <w:rPr>
          <w:rFonts w:ascii="Cambria" w:hAnsi="Cambria"/>
          <w:sz w:val="22"/>
        </w:rPr>
      </w:pPr>
    </w:p>
    <w:p w14:paraId="7AE12D4F" w14:textId="77777777" w:rsidR="00155A30" w:rsidRPr="00352AE3" w:rsidRDefault="00155A30" w:rsidP="00155A30">
      <w:pPr>
        <w:rPr>
          <w:rFonts w:ascii="Cambria" w:hAnsi="Cambria"/>
          <w:sz w:val="22"/>
        </w:rPr>
      </w:pPr>
    </w:p>
    <w:p w14:paraId="2B943C31" w14:textId="77777777" w:rsidR="00155A30" w:rsidRPr="00352AE3" w:rsidRDefault="00155A30" w:rsidP="00155A30">
      <w:pPr>
        <w:rPr>
          <w:rFonts w:ascii="Cambria" w:hAnsi="Cambria"/>
          <w:sz w:val="22"/>
        </w:rPr>
      </w:pPr>
    </w:p>
    <w:p w14:paraId="70D5ED74" w14:textId="77777777" w:rsidR="00155A30" w:rsidRPr="00352AE3" w:rsidRDefault="00155A30" w:rsidP="00155A30">
      <w:pPr>
        <w:rPr>
          <w:rFonts w:ascii="Cambria" w:hAnsi="Cambria"/>
          <w:sz w:val="22"/>
        </w:rPr>
      </w:pPr>
    </w:p>
    <w:p w14:paraId="5A036A2F" w14:textId="77777777" w:rsidR="00155A30" w:rsidRDefault="00155A30" w:rsidP="00155A30">
      <w:pPr>
        <w:rPr>
          <w:rFonts w:ascii="Cambria" w:hAnsi="Cambria"/>
          <w:sz w:val="22"/>
        </w:rPr>
      </w:pPr>
    </w:p>
    <w:p w14:paraId="4C4A79E0" w14:textId="38B79CD3" w:rsidR="00155A30" w:rsidRDefault="00155A30">
      <w:pPr>
        <w:spacing w:after="160" w:line="259" w:lineRule="auto"/>
        <w:rPr>
          <w:rFonts w:ascii="Cambria" w:hAnsi="Cambria" w:cs="Arial"/>
          <w:b/>
          <w:iCs/>
        </w:rPr>
      </w:pPr>
    </w:p>
    <w:sectPr w:rsidR="00155A30" w:rsidSect="00A73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6133" w14:textId="77777777" w:rsidR="00D33DFC" w:rsidRDefault="00D33DFC" w:rsidP="00A73F3E">
      <w:r>
        <w:separator/>
      </w:r>
    </w:p>
  </w:endnote>
  <w:endnote w:type="continuationSeparator" w:id="0">
    <w:p w14:paraId="3F85B7C8" w14:textId="77777777" w:rsidR="00D33DFC" w:rsidRDefault="00D33DFC" w:rsidP="00A7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4B65" w14:textId="77777777" w:rsidR="00D33DFC" w:rsidRDefault="00D33DFC" w:rsidP="00A73F3E">
      <w:r>
        <w:separator/>
      </w:r>
    </w:p>
  </w:footnote>
  <w:footnote w:type="continuationSeparator" w:id="0">
    <w:p w14:paraId="410724AA" w14:textId="77777777" w:rsidR="00D33DFC" w:rsidRDefault="00D33DFC" w:rsidP="00A73F3E">
      <w:r>
        <w:continuationSeparator/>
      </w:r>
    </w:p>
  </w:footnote>
  <w:footnote w:id="1">
    <w:p w14:paraId="73846272" w14:textId="77777777" w:rsidR="00155A30" w:rsidRPr="001F51A9" w:rsidRDefault="00155A30" w:rsidP="00155A30">
      <w:pPr>
        <w:pStyle w:val="Notedebasdepage"/>
        <w:rPr>
          <w:lang w:val="fr-FR"/>
        </w:rPr>
      </w:pPr>
    </w:p>
  </w:footnote>
  <w:footnote w:id="2">
    <w:p w14:paraId="38C19AA3" w14:textId="77777777" w:rsidR="00155A30" w:rsidRDefault="00155A30" w:rsidP="00155A30"/>
    <w:p w14:paraId="7656365A" w14:textId="77777777" w:rsidR="00155A30" w:rsidRPr="001F51A9" w:rsidRDefault="00155A30" w:rsidP="00155A30">
      <w:pPr>
        <w:pStyle w:val="Notedebasdepage"/>
        <w:rPr>
          <w:lang w:val="fr-FR"/>
        </w:rPr>
      </w:pPr>
    </w:p>
  </w:footnote>
  <w:footnote w:id="3">
    <w:p w14:paraId="64702469" w14:textId="77777777" w:rsidR="00155A30" w:rsidRDefault="00155A30" w:rsidP="00155A30"/>
    <w:p w14:paraId="3D31CAF4" w14:textId="77777777" w:rsidR="00155A30" w:rsidRPr="001F51A9" w:rsidRDefault="00155A30" w:rsidP="00155A30">
      <w:pPr>
        <w:pStyle w:val="Notedebasdepage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313C"/>
    <w:multiLevelType w:val="hybridMultilevel"/>
    <w:tmpl w:val="343AEBA8"/>
    <w:lvl w:ilvl="0" w:tplc="382A276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C7E"/>
    <w:multiLevelType w:val="hybridMultilevel"/>
    <w:tmpl w:val="D728D0E8"/>
    <w:lvl w:ilvl="0" w:tplc="D3AE5C56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43ADD"/>
    <w:multiLevelType w:val="hybridMultilevel"/>
    <w:tmpl w:val="F79E2D10"/>
    <w:lvl w:ilvl="0" w:tplc="B66AA50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E3717"/>
    <w:multiLevelType w:val="hybridMultilevel"/>
    <w:tmpl w:val="E24052D4"/>
    <w:lvl w:ilvl="0" w:tplc="ECD6780A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31618A"/>
    <w:multiLevelType w:val="multilevel"/>
    <w:tmpl w:val="72B610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062870079">
    <w:abstractNumId w:val="4"/>
  </w:num>
  <w:num w:numId="2" w16cid:durableId="170877613">
    <w:abstractNumId w:val="3"/>
  </w:num>
  <w:num w:numId="3" w16cid:durableId="226185041">
    <w:abstractNumId w:val="1"/>
  </w:num>
  <w:num w:numId="4" w16cid:durableId="1444953857">
    <w:abstractNumId w:val="2"/>
  </w:num>
  <w:num w:numId="5" w16cid:durableId="214441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3E"/>
    <w:rsid w:val="00050AC8"/>
    <w:rsid w:val="000510B3"/>
    <w:rsid w:val="000D7CEA"/>
    <w:rsid w:val="00155A30"/>
    <w:rsid w:val="00271E86"/>
    <w:rsid w:val="00283AA2"/>
    <w:rsid w:val="002B2764"/>
    <w:rsid w:val="002D0C08"/>
    <w:rsid w:val="003600D2"/>
    <w:rsid w:val="003C6339"/>
    <w:rsid w:val="003C6DAE"/>
    <w:rsid w:val="003D1F17"/>
    <w:rsid w:val="003D7831"/>
    <w:rsid w:val="00605A9B"/>
    <w:rsid w:val="00634FC0"/>
    <w:rsid w:val="006B46F0"/>
    <w:rsid w:val="006D603D"/>
    <w:rsid w:val="00751090"/>
    <w:rsid w:val="00757BAA"/>
    <w:rsid w:val="007C3E3D"/>
    <w:rsid w:val="007D0EA8"/>
    <w:rsid w:val="00812E31"/>
    <w:rsid w:val="009D2D40"/>
    <w:rsid w:val="009F3B71"/>
    <w:rsid w:val="00A71803"/>
    <w:rsid w:val="00A73F3E"/>
    <w:rsid w:val="00B31709"/>
    <w:rsid w:val="00B36ED6"/>
    <w:rsid w:val="00B55F37"/>
    <w:rsid w:val="00CF3374"/>
    <w:rsid w:val="00D33DFC"/>
    <w:rsid w:val="00D50860"/>
    <w:rsid w:val="00DC207E"/>
    <w:rsid w:val="00DF24E5"/>
    <w:rsid w:val="00E37176"/>
    <w:rsid w:val="00EB3563"/>
    <w:rsid w:val="00F2636C"/>
    <w:rsid w:val="00F27A30"/>
    <w:rsid w:val="00F332F1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EC46"/>
  <w15:chartTrackingRefBased/>
  <w15:docId w15:val="{67FABC68-04F2-425D-9518-DF2FF3A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A73F3E"/>
    <w:pPr>
      <w:keepNext/>
      <w:jc w:val="center"/>
      <w:outlineLvl w:val="3"/>
    </w:pPr>
    <w:rPr>
      <w:rFonts w:ascii="Bookman Old Style" w:hAnsi="Bookman Old Style"/>
      <w:b/>
      <w:i/>
      <w:sz w:val="22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A73F3E"/>
    <w:rPr>
      <w:rFonts w:ascii="Bookman Old Style" w:eastAsia="Times New Roman" w:hAnsi="Bookman Old Style" w:cs="Times New Roman"/>
      <w:b/>
      <w:i/>
      <w:szCs w:val="20"/>
      <w:lang w:val="x-none" w:eastAsia="x-none"/>
    </w:rPr>
  </w:style>
  <w:style w:type="character" w:styleId="Appelnotedebasdep">
    <w:name w:val="footnote reference"/>
    <w:uiPriority w:val="99"/>
    <w:semiHidden/>
    <w:rsid w:val="00A73F3E"/>
    <w:rPr>
      <w:rFonts w:ascii="Times New Roman" w:hAnsi="Times New Roman" w:cs="Times New Roman"/>
      <w:color w:val="auto"/>
      <w:spacing w:val="0"/>
      <w:kern w:val="0"/>
      <w:position w:val="0"/>
      <w:sz w:val="20"/>
      <w:szCs w:val="20"/>
      <w:u w:val="none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A73F3E"/>
    <w:pPr>
      <w:jc w:val="both"/>
    </w:pPr>
    <w:rPr>
      <w:sz w:val="20"/>
      <w:szCs w:val="20"/>
      <w:lang w:val="en-US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3F3E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A73F3E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00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0D2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D7CE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Sory</dc:creator>
  <cp:keywords/>
  <dc:description/>
  <cp:lastModifiedBy>Bakary DIALLO</cp:lastModifiedBy>
  <cp:revision>36</cp:revision>
  <cp:lastPrinted>2025-11-24T09:40:00Z</cp:lastPrinted>
  <dcterms:created xsi:type="dcterms:W3CDTF">2020-12-01T11:26:00Z</dcterms:created>
  <dcterms:modified xsi:type="dcterms:W3CDTF">2025-11-24T09:47:00Z</dcterms:modified>
</cp:coreProperties>
</file>