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59B7" w14:textId="4D359933" w:rsidR="00A91E5D" w:rsidRPr="00312196" w:rsidRDefault="00A91E5D" w:rsidP="00312196">
      <w:pPr>
        <w:pStyle w:val="Titre1"/>
        <w:rPr>
          <w:sz w:val="32"/>
          <w:szCs w:val="32"/>
        </w:rPr>
      </w:pPr>
      <w:r w:rsidRPr="00312196">
        <w:rPr>
          <w:sz w:val="32"/>
          <w:szCs w:val="32"/>
        </w:rPr>
        <w:t xml:space="preserve">Avis d’Appel d’Offres ouvert </w:t>
      </w:r>
    </w:p>
    <w:p w14:paraId="2548A98F" w14:textId="77777777" w:rsidR="00A91E5D" w:rsidRDefault="00A91E5D" w:rsidP="00A91E5D">
      <w:pPr>
        <w:spacing w:line="360" w:lineRule="auto"/>
        <w:ind w:left="567"/>
        <w:rPr>
          <w:b/>
          <w:bCs/>
          <w:szCs w:val="24"/>
        </w:rPr>
      </w:pPr>
      <w:r w:rsidRPr="001F4F31">
        <w:rPr>
          <w:b/>
          <w:bCs/>
          <w:szCs w:val="24"/>
        </w:rPr>
        <w:t xml:space="preserve">MINISTERE DE LA SECURITE ET DE LA PROTECTION CIVILE </w:t>
      </w:r>
    </w:p>
    <w:p w14:paraId="6F9D91E3" w14:textId="77777777" w:rsidR="00A91E5D" w:rsidRPr="00492AA1" w:rsidRDefault="00A91E5D" w:rsidP="00A91E5D">
      <w:pPr>
        <w:spacing w:line="360" w:lineRule="auto"/>
        <w:rPr>
          <w:b/>
          <w:bCs/>
          <w:szCs w:val="24"/>
        </w:rPr>
      </w:pPr>
      <w:r w:rsidRPr="00A81B0D">
        <w:rPr>
          <w:rFonts w:eastAsia="Calibri"/>
          <w:b/>
          <w:bCs/>
          <w:szCs w:val="24"/>
          <w:lang w:eastAsia="en-US"/>
        </w:rPr>
        <w:t>Relatif</w:t>
      </w:r>
      <w:r>
        <w:rPr>
          <w:rFonts w:eastAsia="Calibri"/>
          <w:b/>
          <w:bCs/>
          <w:szCs w:val="24"/>
          <w:lang w:eastAsia="en-US"/>
        </w:rPr>
        <w:t> :</w:t>
      </w:r>
      <w:r w:rsidRPr="00A81B0D">
        <w:rPr>
          <w:rFonts w:eastAsia="Calibri"/>
          <w:b/>
          <w:bCs/>
          <w:szCs w:val="24"/>
          <w:lang w:eastAsia="en-US"/>
        </w:rPr>
        <w:t xml:space="preserve"> à l’acquisition de moyens roulants au profit de la </w:t>
      </w:r>
      <w:r>
        <w:rPr>
          <w:rFonts w:eastAsia="Calibri"/>
          <w:b/>
          <w:bCs/>
          <w:szCs w:val="24"/>
          <w:lang w:eastAsia="en-US"/>
        </w:rPr>
        <w:t>D</w:t>
      </w:r>
      <w:r w:rsidRPr="00A81B0D">
        <w:rPr>
          <w:rFonts w:eastAsia="Calibri"/>
          <w:b/>
          <w:bCs/>
          <w:szCs w:val="24"/>
          <w:lang w:eastAsia="en-US"/>
        </w:rPr>
        <w:t xml:space="preserve">irection </w:t>
      </w:r>
      <w:r>
        <w:rPr>
          <w:rFonts w:eastAsia="Calibri"/>
          <w:b/>
          <w:bCs/>
          <w:szCs w:val="24"/>
          <w:lang w:eastAsia="en-US"/>
        </w:rPr>
        <w:t>G</w:t>
      </w:r>
      <w:r w:rsidRPr="00A81B0D">
        <w:rPr>
          <w:rFonts w:eastAsia="Calibri"/>
          <w:b/>
          <w:bCs/>
          <w:szCs w:val="24"/>
          <w:lang w:eastAsia="en-US"/>
        </w:rPr>
        <w:t xml:space="preserve">énérale de la </w:t>
      </w:r>
      <w:r>
        <w:rPr>
          <w:rFonts w:eastAsia="Calibri"/>
          <w:b/>
          <w:bCs/>
          <w:szCs w:val="24"/>
          <w:lang w:eastAsia="en-US"/>
        </w:rPr>
        <w:t>P</w:t>
      </w:r>
      <w:r w:rsidRPr="00A81B0D">
        <w:rPr>
          <w:rFonts w:eastAsia="Calibri"/>
          <w:b/>
          <w:bCs/>
          <w:szCs w:val="24"/>
          <w:lang w:eastAsia="en-US"/>
        </w:rPr>
        <w:t xml:space="preserve">olice </w:t>
      </w:r>
      <w:r>
        <w:rPr>
          <w:rFonts w:eastAsia="Calibri"/>
          <w:b/>
          <w:bCs/>
          <w:szCs w:val="24"/>
          <w:lang w:eastAsia="en-US"/>
        </w:rPr>
        <w:t>N</w:t>
      </w:r>
      <w:r w:rsidRPr="00A81B0D">
        <w:rPr>
          <w:rFonts w:eastAsia="Calibri"/>
          <w:b/>
          <w:bCs/>
          <w:szCs w:val="24"/>
          <w:lang w:eastAsia="en-US"/>
        </w:rPr>
        <w:t>ationale</w:t>
      </w:r>
      <w:r>
        <w:rPr>
          <w:b/>
          <w:bCs/>
          <w:szCs w:val="24"/>
        </w:rPr>
        <w:t>.</w:t>
      </w:r>
    </w:p>
    <w:p w14:paraId="0AF2A17C" w14:textId="77777777" w:rsidR="00A91E5D" w:rsidRPr="00FA334C" w:rsidRDefault="00A91E5D" w:rsidP="00A91E5D">
      <w:pPr>
        <w:tabs>
          <w:tab w:val="left" w:pos="5010"/>
        </w:tabs>
        <w:spacing w:after="120"/>
        <w:ind w:left="284"/>
        <w:jc w:val="center"/>
        <w:rPr>
          <w:b/>
          <w:bCs/>
          <w:sz w:val="20"/>
        </w:rPr>
      </w:pPr>
    </w:p>
    <w:p w14:paraId="1929DACE" w14:textId="77777777" w:rsidR="00A91E5D" w:rsidRPr="00492AA1" w:rsidRDefault="00A91E5D" w:rsidP="00A91E5D">
      <w:pPr>
        <w:spacing w:after="120"/>
        <w:ind w:left="284"/>
        <w:jc w:val="both"/>
        <w:rPr>
          <w:rFonts w:ascii="Arial Narrow" w:hAnsi="Arial Narrow"/>
          <w:i/>
          <w:iCs/>
          <w:szCs w:val="24"/>
        </w:rPr>
      </w:pPr>
      <w:r w:rsidRPr="00492AA1">
        <w:rPr>
          <w:rFonts w:ascii="Arial Narrow" w:hAnsi="Arial Narrow"/>
          <w:szCs w:val="24"/>
        </w:rPr>
        <w:t xml:space="preserve">Le </w:t>
      </w:r>
      <w:r w:rsidRPr="00492AA1">
        <w:rPr>
          <w:rFonts w:ascii="Arial Narrow" w:hAnsi="Arial Narrow"/>
          <w:iCs/>
          <w:szCs w:val="24"/>
        </w:rPr>
        <w:t xml:space="preserve">Ministère de la Sécurité et de la Protection Civile dispose de </w:t>
      </w:r>
      <w:r w:rsidRPr="00492AA1">
        <w:rPr>
          <w:rFonts w:ascii="Arial Narrow" w:hAnsi="Arial Narrow"/>
          <w:szCs w:val="24"/>
        </w:rPr>
        <w:t xml:space="preserve">fonds sur le budget de l’État afin de financer </w:t>
      </w:r>
      <w:r>
        <w:rPr>
          <w:b/>
          <w:iCs/>
          <w:color w:val="FF0000"/>
          <w:sz w:val="22"/>
          <w:szCs w:val="22"/>
        </w:rPr>
        <w:t>la fourniture de minibus HIACE de 15 places diesel climatisé au profit de la Direction Générale de la Police Nationale</w:t>
      </w:r>
      <w:r>
        <w:rPr>
          <w:b/>
          <w:bCs/>
          <w:iCs/>
          <w:color w:val="FF0000"/>
          <w:szCs w:val="24"/>
        </w:rPr>
        <w:t xml:space="preserve"> </w:t>
      </w:r>
      <w:r w:rsidRPr="00F5493F">
        <w:rPr>
          <w:b/>
          <w:bCs/>
          <w:iCs/>
          <w:color w:val="FF0000"/>
          <w:szCs w:val="24"/>
        </w:rPr>
        <w:t>pour le compte du Ministère de la Sécurité et de la Protection Civile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.</w:t>
      </w:r>
    </w:p>
    <w:p w14:paraId="75BBD29F" w14:textId="77777777" w:rsidR="00A91E5D" w:rsidRPr="00492AA1" w:rsidRDefault="00A91E5D" w:rsidP="00A91E5D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 </w:t>
      </w:r>
      <w:r w:rsidRPr="00492AA1">
        <w:rPr>
          <w:rFonts w:ascii="Arial Narrow" w:hAnsi="Arial Narrow"/>
          <w:i/>
          <w:iCs/>
          <w:szCs w:val="24"/>
        </w:rPr>
        <w:t>Ministère de la Sécurité et de la Protection Civile</w:t>
      </w:r>
      <w:r w:rsidRPr="00492AA1">
        <w:rPr>
          <w:rFonts w:ascii="Arial Narrow" w:hAnsi="Arial Narrow"/>
          <w:szCs w:val="24"/>
        </w:rPr>
        <w:t xml:space="preserve"> sollicite des offres fermées de la part de candidats éligibles et répondant aux qualifications requises pour la livraison des fournitures suivantes : </w:t>
      </w:r>
      <w:r>
        <w:rPr>
          <w:b/>
          <w:iCs/>
          <w:color w:val="FF0000"/>
          <w:sz w:val="22"/>
          <w:szCs w:val="22"/>
        </w:rPr>
        <w:t>la fourniture de minibus HIACE de 15 places diesel climatisé au profit de la Direction Générale de la Police Nationale</w:t>
      </w:r>
      <w:r>
        <w:rPr>
          <w:b/>
          <w:bCs/>
          <w:iCs/>
          <w:color w:val="FF0000"/>
          <w:szCs w:val="24"/>
        </w:rPr>
        <w:t xml:space="preserve"> </w:t>
      </w:r>
      <w:r w:rsidRPr="00F5493F">
        <w:rPr>
          <w:b/>
          <w:bCs/>
          <w:iCs/>
          <w:color w:val="FF0000"/>
          <w:szCs w:val="24"/>
        </w:rPr>
        <w:t>pour le compte du Ministère de la Sécurité et de la Protection Civile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.</w:t>
      </w:r>
    </w:p>
    <w:p w14:paraId="418C0A09" w14:textId="77777777" w:rsidR="00A91E5D" w:rsidRPr="00492AA1" w:rsidRDefault="00A91E5D" w:rsidP="00A91E5D">
      <w:pPr>
        <w:numPr>
          <w:ilvl w:val="0"/>
          <w:numId w:val="1"/>
        </w:numPr>
        <w:autoSpaceDN w:val="0"/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La passation du Marché sera conduite par Appel d’offres ouvert tel que défini dans le Code des Marchés publics à l’article 50</w:t>
      </w:r>
      <w:r w:rsidRPr="00492AA1">
        <w:rPr>
          <w:rFonts w:ascii="Arial Narrow" w:hAnsi="Arial Narrow"/>
          <w:b/>
          <w:i/>
          <w:iCs/>
          <w:szCs w:val="24"/>
        </w:rPr>
        <w:t>,</w:t>
      </w:r>
      <w:r w:rsidRPr="00492AA1">
        <w:rPr>
          <w:rFonts w:ascii="Arial Narrow" w:hAnsi="Arial Narrow"/>
          <w:szCs w:val="24"/>
        </w:rPr>
        <w:t xml:space="preserve"> et ouvert à tous les candidats éligibles. </w:t>
      </w:r>
    </w:p>
    <w:p w14:paraId="3469C0E1" w14:textId="77777777" w:rsidR="00A91E5D" w:rsidRPr="00492AA1" w:rsidRDefault="00A91E5D" w:rsidP="00A91E5D">
      <w:pPr>
        <w:numPr>
          <w:ilvl w:val="0"/>
          <w:numId w:val="1"/>
        </w:numPr>
        <w:autoSpaceDN w:val="0"/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Les candidats intéressés peuvent obtenir des informations auprès du Ministère de la Sécurité et de la Protection Civile et prendre connaissance des documents d’Appel d’offres à l’adresse mentionnée ci-après Ministère de la Sécurité et de la Protection Civile sise à l’ACI 2000 entre 8 heure et 16 heures</w:t>
      </w:r>
    </w:p>
    <w:p w14:paraId="2FC8C873" w14:textId="77777777" w:rsidR="00A91E5D" w:rsidRPr="00492AA1" w:rsidRDefault="00A91E5D" w:rsidP="00A91E5D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candidats intéressés peuvent consulter le dossier d’Appel d’offres complet ou l’acheté moyennant paiement d’un montant non remboursable de </w:t>
      </w:r>
      <w:r>
        <w:rPr>
          <w:rFonts w:ascii="Arial Narrow" w:hAnsi="Arial Narrow"/>
          <w:szCs w:val="24"/>
        </w:rPr>
        <w:t>cent</w:t>
      </w:r>
      <w:r w:rsidRPr="00492AA1">
        <w:rPr>
          <w:rFonts w:ascii="Arial Narrow" w:hAnsi="Arial Narrow"/>
          <w:szCs w:val="24"/>
        </w:rPr>
        <w:t xml:space="preserve"> mille (</w:t>
      </w:r>
      <w:r>
        <w:rPr>
          <w:rFonts w:ascii="Arial Narrow" w:hAnsi="Arial Narrow"/>
          <w:szCs w:val="24"/>
        </w:rPr>
        <w:t>10</w:t>
      </w:r>
      <w:r w:rsidRPr="00492AA1">
        <w:rPr>
          <w:rFonts w:ascii="Arial Narrow" w:hAnsi="Arial Narrow"/>
          <w:szCs w:val="24"/>
        </w:rPr>
        <w:t xml:space="preserve">0 000) F CFA. </w:t>
      </w:r>
      <w:proofErr w:type="gramStart"/>
      <w:r w:rsidRPr="00492AA1">
        <w:rPr>
          <w:rFonts w:ascii="Arial Narrow" w:hAnsi="Arial Narrow"/>
          <w:szCs w:val="24"/>
        </w:rPr>
        <w:t>à</w:t>
      </w:r>
      <w:proofErr w:type="gramEnd"/>
      <w:r w:rsidRPr="00492AA1">
        <w:rPr>
          <w:rFonts w:ascii="Arial Narrow" w:hAnsi="Arial Narrow"/>
          <w:szCs w:val="24"/>
        </w:rPr>
        <w:t xml:space="preserve"> l’adresse mentionnée ci-après Ministère de la Sécurité et de la Protection Civile sise à l’ACI 2000. La méthode de paiement sera en espèce</w:t>
      </w:r>
      <w:r w:rsidRPr="00492AA1">
        <w:rPr>
          <w:rFonts w:ascii="Arial Narrow" w:hAnsi="Arial Narrow"/>
          <w:i/>
          <w:iCs/>
          <w:szCs w:val="24"/>
        </w:rPr>
        <w:t>.</w:t>
      </w:r>
      <w:r w:rsidRPr="00492AA1">
        <w:rPr>
          <w:rFonts w:ascii="Arial Narrow" w:hAnsi="Arial Narrow"/>
          <w:szCs w:val="24"/>
        </w:rPr>
        <w:t xml:space="preserve"> </w:t>
      </w:r>
    </w:p>
    <w:p w14:paraId="44BEB620" w14:textId="59B2611C" w:rsidR="00A91E5D" w:rsidRPr="00492AA1" w:rsidRDefault="00A91E5D" w:rsidP="00A91E5D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Les offres devront être soumises à l’adresse ci-après Ministère de la Sécurité et de la Protection Civile sise à l’ACI 2000</w:t>
      </w:r>
      <w:r w:rsidRPr="00492AA1">
        <w:rPr>
          <w:rFonts w:ascii="Arial Narrow" w:hAnsi="Arial Narrow"/>
          <w:i/>
          <w:iCs/>
          <w:szCs w:val="24"/>
        </w:rPr>
        <w:t xml:space="preserve"> </w:t>
      </w:r>
      <w:r w:rsidRPr="00492AA1">
        <w:rPr>
          <w:rFonts w:ascii="Arial Narrow" w:hAnsi="Arial Narrow"/>
          <w:szCs w:val="24"/>
        </w:rPr>
        <w:t xml:space="preserve">au plus tard le </w:t>
      </w:r>
      <w:r w:rsidR="00312196" w:rsidRPr="00312196">
        <w:rPr>
          <w:rFonts w:ascii="Arial Narrow" w:hAnsi="Arial Narrow"/>
          <w:b/>
          <w:bCs/>
          <w:i/>
          <w:iCs/>
          <w:szCs w:val="24"/>
        </w:rPr>
        <w:t>08/02/</w:t>
      </w:r>
      <w:r w:rsidRPr="00312196">
        <w:rPr>
          <w:rFonts w:ascii="Arial Narrow" w:hAnsi="Arial Narrow"/>
          <w:b/>
          <w:bCs/>
          <w:i/>
          <w:iCs/>
          <w:szCs w:val="24"/>
        </w:rPr>
        <w:t xml:space="preserve"> 202</w:t>
      </w:r>
      <w:r w:rsidR="00312196" w:rsidRPr="00312196">
        <w:rPr>
          <w:rFonts w:ascii="Arial Narrow" w:hAnsi="Arial Narrow"/>
          <w:b/>
          <w:bCs/>
          <w:i/>
          <w:iCs/>
          <w:szCs w:val="24"/>
        </w:rPr>
        <w:t>1</w:t>
      </w:r>
      <w:r w:rsidRPr="00492AA1">
        <w:rPr>
          <w:rFonts w:ascii="Arial Narrow" w:hAnsi="Arial Narrow"/>
          <w:i/>
          <w:iCs/>
          <w:szCs w:val="24"/>
        </w:rPr>
        <w:t xml:space="preserve"> à 10 H 00</w:t>
      </w:r>
      <w:r w:rsidRPr="00492AA1">
        <w:rPr>
          <w:rFonts w:ascii="Arial Narrow" w:hAnsi="Arial Narrow"/>
          <w:szCs w:val="24"/>
        </w:rPr>
        <w:t xml:space="preserve">. Les offres remises en retard ne seront pas acceptées. </w:t>
      </w:r>
    </w:p>
    <w:p w14:paraId="635DB500" w14:textId="77777777" w:rsidR="00A91E5D" w:rsidRPr="00492AA1" w:rsidRDefault="00A91E5D" w:rsidP="00A91E5D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offres doivent comprendre </w:t>
      </w:r>
      <w:r w:rsidRPr="00492AA1">
        <w:rPr>
          <w:rFonts w:ascii="Arial Narrow" w:hAnsi="Arial Narrow"/>
          <w:iCs/>
          <w:szCs w:val="24"/>
        </w:rPr>
        <w:t>une garantie de soumission</w:t>
      </w:r>
      <w:r w:rsidRPr="00492AA1">
        <w:rPr>
          <w:rFonts w:ascii="Arial Narrow" w:hAnsi="Arial Narrow"/>
          <w:szCs w:val="24"/>
        </w:rPr>
        <w:t xml:space="preserve">, d’un montant de </w:t>
      </w:r>
      <w:r>
        <w:rPr>
          <w:b/>
          <w:iCs/>
          <w:color w:val="FF0000"/>
          <w:sz w:val="22"/>
        </w:rPr>
        <w:t>quatre millions (4 000 000</w:t>
      </w:r>
      <w:r w:rsidRPr="00FA334C">
        <w:rPr>
          <w:b/>
          <w:iCs/>
          <w:color w:val="FF0000"/>
          <w:sz w:val="22"/>
        </w:rPr>
        <w:t xml:space="preserve">) </w:t>
      </w:r>
      <w:r w:rsidRPr="00492AA1">
        <w:rPr>
          <w:rFonts w:ascii="Arial Narrow" w:hAnsi="Arial Narrow"/>
          <w:i/>
          <w:iCs/>
          <w:color w:val="FF0000"/>
          <w:szCs w:val="24"/>
        </w:rPr>
        <w:t>FCFA, ou</w:t>
      </w:r>
      <w:r w:rsidRPr="00492AA1">
        <w:rPr>
          <w:rFonts w:ascii="Arial Narrow" w:hAnsi="Arial Narrow"/>
          <w:i/>
          <w:iCs/>
          <w:szCs w:val="24"/>
        </w:rPr>
        <w:t xml:space="preserve"> le montant équivalent dans une monnaie librement convertible]. </w:t>
      </w:r>
    </w:p>
    <w:p w14:paraId="1CF5B6DD" w14:textId="77777777" w:rsidR="00A91E5D" w:rsidRPr="00492AA1" w:rsidRDefault="00A91E5D" w:rsidP="00A91E5D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i/>
          <w:iCs/>
          <w:szCs w:val="24"/>
        </w:rPr>
        <w:t>(</w:t>
      </w:r>
      <w:r w:rsidRPr="00492AA1">
        <w:rPr>
          <w:rFonts w:ascii="Arial Narrow" w:hAnsi="Arial Narrow"/>
          <w:szCs w:val="24"/>
        </w:rPr>
        <w:t>Les Soumissionnaires</w:t>
      </w:r>
      <w:r w:rsidRPr="00492AA1" w:rsidDel="00E43AEC">
        <w:rPr>
          <w:rFonts w:ascii="Arial Narrow" w:hAnsi="Arial Narrow"/>
          <w:szCs w:val="24"/>
        </w:rPr>
        <w:t xml:space="preserve"> </w:t>
      </w:r>
      <w:r w:rsidRPr="00492AA1">
        <w:rPr>
          <w:rFonts w:ascii="Arial Narrow" w:hAnsi="Arial Narrow"/>
          <w:szCs w:val="24"/>
        </w:rPr>
        <w:t>resteront engagés par leur offre pendant une période de quatre-vingt jours (90) à compter de la date limite du dépôt des offres comme spécifié au point 19.1 des IC et au DPAO.</w:t>
      </w:r>
    </w:p>
    <w:p w14:paraId="19750B6A" w14:textId="730229BE" w:rsidR="00A91E5D" w:rsidRPr="00492AA1" w:rsidRDefault="00A91E5D" w:rsidP="00A91E5D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offres seront ouvertes en présence des représentants des soumissionnaires qui souhaitent assister à l’ouverture des plis le </w:t>
      </w:r>
      <w:r w:rsidR="00312196" w:rsidRPr="00312196">
        <w:rPr>
          <w:rFonts w:ascii="Arial Narrow" w:hAnsi="Arial Narrow"/>
          <w:b/>
          <w:bCs/>
          <w:i/>
          <w:iCs/>
          <w:szCs w:val="24"/>
        </w:rPr>
        <w:t>08/02/ 2021</w:t>
      </w:r>
      <w:r w:rsidR="00312196" w:rsidRPr="00492AA1">
        <w:rPr>
          <w:rFonts w:ascii="Arial Narrow" w:hAnsi="Arial Narrow"/>
          <w:i/>
          <w:iCs/>
          <w:szCs w:val="24"/>
        </w:rPr>
        <w:t xml:space="preserve"> </w:t>
      </w:r>
      <w:r w:rsidRPr="00492AA1">
        <w:rPr>
          <w:rFonts w:ascii="Arial Narrow" w:hAnsi="Arial Narrow"/>
          <w:i/>
          <w:iCs/>
          <w:szCs w:val="24"/>
        </w:rPr>
        <w:t xml:space="preserve">à 10 H 00 </w:t>
      </w:r>
      <w:r w:rsidRPr="00492AA1">
        <w:rPr>
          <w:rFonts w:ascii="Arial Narrow" w:hAnsi="Arial Narrow"/>
          <w:szCs w:val="24"/>
        </w:rPr>
        <w:t>à l’adresse suivante : Ministère de la Sécurité et de la Protection Civile sise à l’ACI 2000.</w:t>
      </w:r>
    </w:p>
    <w:p w14:paraId="3D142ABE" w14:textId="77777777" w:rsidR="006D4CE3" w:rsidRDefault="006D4CE3"/>
    <w:sectPr w:rsidR="006D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41AE69A"/>
    <w:lvl w:ilvl="0" w:tplc="36ACF66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D"/>
    <w:rsid w:val="00312196"/>
    <w:rsid w:val="006D4CE3"/>
    <w:rsid w:val="00A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AD0"/>
  <w15:chartTrackingRefBased/>
  <w15:docId w15:val="{430C5F6E-E64B-4364-95D6-D25011ED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A91E5D"/>
    <w:pPr>
      <w:spacing w:after="200"/>
      <w:jc w:val="center"/>
      <w:outlineLvl w:val="0"/>
    </w:pPr>
    <w:rPr>
      <w:b/>
      <w:kern w:val="28"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9"/>
    <w:rsid w:val="00A91E5D"/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A91E5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A91E5D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Niama KAMISSOKO</dc:creator>
  <cp:keywords/>
  <dc:description/>
  <cp:lastModifiedBy>Niama KAMISSOKO</cp:lastModifiedBy>
  <cp:revision>2</cp:revision>
  <dcterms:created xsi:type="dcterms:W3CDTF">2021-01-06T16:10:00Z</dcterms:created>
  <dcterms:modified xsi:type="dcterms:W3CDTF">2021-01-06T16:13:00Z</dcterms:modified>
</cp:coreProperties>
</file>