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C6E" w:rsidRDefault="0081275E" w:rsidP="0081275E">
      <w:pPr>
        <w:suppressAutoHyphens/>
        <w:rPr>
          <w:rFonts w:ascii="Garamond" w:hAnsi="Garamond"/>
          <w:spacing w:val="-2"/>
          <w:szCs w:val="24"/>
          <w:lang w:val="fr-FR"/>
        </w:rPr>
      </w:pPr>
      <w:r w:rsidRPr="00435FE2">
        <w:rPr>
          <w:rFonts w:ascii="Garamond" w:hAnsi="Garamond"/>
          <w:spacing w:val="-2"/>
          <w:szCs w:val="24"/>
          <w:lang w:val="fr-FR"/>
        </w:rPr>
        <w:t>Ministère de l’Education Nationale</w:t>
      </w:r>
      <w:r w:rsidR="00E93C6E">
        <w:rPr>
          <w:rFonts w:ascii="Garamond" w:hAnsi="Garamond"/>
          <w:spacing w:val="-2"/>
          <w:szCs w:val="24"/>
          <w:lang w:val="fr-FR"/>
        </w:rPr>
        <w:t xml:space="preserve"> </w:t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1B5507">
        <w:rPr>
          <w:rFonts w:ascii="Garamond" w:hAnsi="Garamond"/>
          <w:spacing w:val="-2"/>
          <w:szCs w:val="24"/>
          <w:lang w:val="fr-FR"/>
        </w:rPr>
        <w:t xml:space="preserve">                       </w:t>
      </w:r>
      <w:r w:rsidR="00E93C6E" w:rsidRPr="00435FE2">
        <w:rPr>
          <w:rFonts w:ascii="Garamond" w:hAnsi="Garamond"/>
          <w:spacing w:val="-2"/>
          <w:szCs w:val="24"/>
          <w:lang w:val="fr-FR"/>
        </w:rPr>
        <w:t>République du Mali</w:t>
      </w:r>
    </w:p>
    <w:p w:rsidR="00E93C6E" w:rsidRDefault="00A63813" w:rsidP="0081275E">
      <w:pPr>
        <w:suppressAutoHyphens/>
        <w:rPr>
          <w:rFonts w:ascii="Garamond" w:hAnsi="Garamond"/>
          <w:spacing w:val="-2"/>
          <w:szCs w:val="24"/>
          <w:lang w:val="fr-FR"/>
        </w:rPr>
      </w:pPr>
      <w:r>
        <w:rPr>
          <w:rFonts w:ascii="Garamond" w:hAnsi="Garamond"/>
          <w:spacing w:val="-2"/>
          <w:szCs w:val="24"/>
          <w:lang w:val="fr-FR"/>
        </w:rPr>
        <w:t xml:space="preserve">      </w:t>
      </w:r>
      <w:r w:rsidR="00626DDE" w:rsidRPr="00435FE2">
        <w:rPr>
          <w:rFonts w:ascii="Garamond" w:hAnsi="Garamond"/>
          <w:spacing w:val="-2"/>
          <w:szCs w:val="24"/>
          <w:lang w:val="fr-FR"/>
        </w:rPr>
        <w:t>-=-=-=-=-=-=-=-=-=-</w:t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1B5507">
        <w:rPr>
          <w:rFonts w:ascii="Garamond" w:hAnsi="Garamond"/>
          <w:spacing w:val="-2"/>
          <w:szCs w:val="24"/>
          <w:lang w:val="fr-FR"/>
        </w:rPr>
        <w:t xml:space="preserve">                </w:t>
      </w:r>
      <w:r w:rsidR="00626DDE">
        <w:rPr>
          <w:rFonts w:ascii="Garamond" w:hAnsi="Garamond"/>
          <w:spacing w:val="-2"/>
          <w:szCs w:val="24"/>
          <w:lang w:val="fr-FR"/>
        </w:rPr>
        <w:t xml:space="preserve">          </w:t>
      </w:r>
      <w:r w:rsidR="00E93C6E" w:rsidRPr="00435FE2">
        <w:rPr>
          <w:rFonts w:ascii="Garamond" w:hAnsi="Garamond"/>
          <w:spacing w:val="-2"/>
          <w:szCs w:val="24"/>
          <w:lang w:val="fr-FR"/>
        </w:rPr>
        <w:t>Un Peuple – Un But – Une Foi</w:t>
      </w:r>
    </w:p>
    <w:p w:rsidR="00A63813" w:rsidRDefault="00626DDE" w:rsidP="0081275E">
      <w:pPr>
        <w:suppressAutoHyphens/>
        <w:rPr>
          <w:rFonts w:ascii="Garamond" w:hAnsi="Garamond"/>
          <w:spacing w:val="-2"/>
          <w:szCs w:val="24"/>
          <w:lang w:val="fr-FR"/>
        </w:rPr>
      </w:pPr>
      <w:r w:rsidRPr="00435FE2">
        <w:rPr>
          <w:rFonts w:ascii="Garamond" w:hAnsi="Garamond"/>
          <w:spacing w:val="-2"/>
          <w:szCs w:val="24"/>
          <w:lang w:val="fr-FR"/>
        </w:rPr>
        <w:t>Direction des Finances et du Matériel</w:t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  <w:t xml:space="preserve">                  </w:t>
      </w:r>
      <w:r w:rsidR="001B5507">
        <w:rPr>
          <w:rFonts w:ascii="Garamond" w:hAnsi="Garamond"/>
          <w:spacing w:val="-2"/>
          <w:szCs w:val="24"/>
          <w:lang w:val="fr-FR"/>
        </w:rPr>
        <w:t xml:space="preserve">     </w:t>
      </w:r>
      <w:r>
        <w:rPr>
          <w:rFonts w:ascii="Garamond" w:hAnsi="Garamond"/>
          <w:spacing w:val="-2"/>
          <w:szCs w:val="24"/>
          <w:lang w:val="fr-FR"/>
        </w:rPr>
        <w:t xml:space="preserve">                   </w:t>
      </w:r>
      <w:r w:rsidR="00E93C6E">
        <w:rPr>
          <w:rFonts w:ascii="Garamond" w:hAnsi="Garamond"/>
          <w:spacing w:val="-2"/>
          <w:szCs w:val="24"/>
          <w:lang w:val="fr-FR"/>
        </w:rPr>
        <w:t xml:space="preserve"> </w:t>
      </w:r>
      <w:r>
        <w:rPr>
          <w:rFonts w:ascii="Garamond" w:hAnsi="Garamond"/>
          <w:spacing w:val="-2"/>
          <w:szCs w:val="24"/>
          <w:lang w:val="fr-FR"/>
        </w:rPr>
        <w:t xml:space="preserve">    </w:t>
      </w:r>
      <w:r w:rsidR="00E93C6E" w:rsidRPr="00435FE2">
        <w:rPr>
          <w:rFonts w:ascii="Garamond" w:hAnsi="Garamond"/>
          <w:spacing w:val="-2"/>
          <w:szCs w:val="24"/>
          <w:lang w:val="fr-FR"/>
        </w:rPr>
        <w:t>-=-=-=-=-=-=-=-</w:t>
      </w:r>
      <w:r w:rsidR="0081275E" w:rsidRPr="00435FE2">
        <w:rPr>
          <w:rFonts w:ascii="Garamond" w:hAnsi="Garamond"/>
          <w:spacing w:val="-2"/>
          <w:szCs w:val="24"/>
          <w:lang w:val="fr-FR"/>
        </w:rPr>
        <w:tab/>
      </w:r>
      <w:r w:rsidR="00A63813">
        <w:rPr>
          <w:rFonts w:ascii="Garamond" w:hAnsi="Garamond"/>
          <w:spacing w:val="-2"/>
          <w:szCs w:val="24"/>
          <w:lang w:val="fr-FR"/>
        </w:rPr>
        <w:t xml:space="preserve">                </w:t>
      </w:r>
    </w:p>
    <w:p w:rsidR="0081275E" w:rsidRPr="00435FE2" w:rsidRDefault="00A63813" w:rsidP="0081275E">
      <w:pPr>
        <w:suppressAutoHyphens/>
        <w:rPr>
          <w:rFonts w:ascii="Garamond" w:hAnsi="Garamond"/>
          <w:spacing w:val="-2"/>
          <w:szCs w:val="24"/>
          <w:lang w:val="fr-FR"/>
        </w:rPr>
      </w:pPr>
      <w:r>
        <w:rPr>
          <w:rFonts w:ascii="Garamond" w:hAnsi="Garamond"/>
          <w:spacing w:val="-2"/>
          <w:szCs w:val="24"/>
          <w:lang w:val="fr-FR"/>
        </w:rPr>
        <w:t xml:space="preserve">      </w:t>
      </w:r>
      <w:r w:rsidRPr="00435FE2">
        <w:rPr>
          <w:rFonts w:ascii="Garamond" w:hAnsi="Garamond"/>
          <w:spacing w:val="-2"/>
          <w:szCs w:val="24"/>
          <w:lang w:val="fr-FR"/>
        </w:rPr>
        <w:t>-=-=-=-=-=-=-=-=-=-</w:t>
      </w:r>
      <w:r w:rsidR="0081275E" w:rsidRPr="00435FE2">
        <w:rPr>
          <w:rFonts w:ascii="Garamond" w:hAnsi="Garamond"/>
          <w:spacing w:val="-2"/>
          <w:szCs w:val="24"/>
          <w:lang w:val="fr-FR"/>
        </w:rPr>
        <w:tab/>
      </w:r>
      <w:r w:rsidR="00435FE2">
        <w:rPr>
          <w:rFonts w:ascii="Garamond" w:hAnsi="Garamond"/>
          <w:spacing w:val="-2"/>
          <w:szCs w:val="24"/>
          <w:lang w:val="fr-FR"/>
        </w:rPr>
        <w:tab/>
      </w:r>
      <w:r w:rsidR="001C4396">
        <w:rPr>
          <w:rFonts w:ascii="Garamond" w:hAnsi="Garamond"/>
          <w:spacing w:val="-2"/>
          <w:szCs w:val="24"/>
          <w:lang w:val="fr-FR"/>
        </w:rPr>
        <w:t xml:space="preserve">                     </w:t>
      </w:r>
    </w:p>
    <w:p w:rsidR="0081275E" w:rsidRPr="00435FE2" w:rsidRDefault="0081275E" w:rsidP="0081275E">
      <w:pPr>
        <w:suppressAutoHyphens/>
        <w:rPr>
          <w:rFonts w:ascii="Garamond" w:hAnsi="Garamond"/>
          <w:spacing w:val="-2"/>
          <w:szCs w:val="24"/>
          <w:lang w:val="fr-FR"/>
        </w:rPr>
      </w:pPr>
    </w:p>
    <w:p w:rsidR="00171D19" w:rsidRPr="00E93C6E" w:rsidRDefault="0081275E" w:rsidP="00171D19">
      <w:pPr>
        <w:suppressAutoHyphens/>
        <w:jc w:val="center"/>
        <w:rPr>
          <w:rFonts w:ascii="Garamond" w:hAnsi="Garamond"/>
          <w:b/>
          <w:spacing w:val="-2"/>
          <w:sz w:val="28"/>
          <w:szCs w:val="32"/>
          <w:u w:val="single"/>
          <w:lang w:val="fr-FR"/>
        </w:rPr>
      </w:pPr>
      <w:r w:rsidRPr="00E93C6E">
        <w:rPr>
          <w:rFonts w:ascii="Garamond" w:hAnsi="Garamond"/>
          <w:b/>
          <w:spacing w:val="-2"/>
          <w:sz w:val="28"/>
          <w:szCs w:val="32"/>
          <w:u w:val="single"/>
          <w:lang w:val="fr-FR"/>
        </w:rPr>
        <w:t>AVIS A</w:t>
      </w:r>
      <w:r w:rsidR="00171D19" w:rsidRPr="00E93C6E">
        <w:rPr>
          <w:rFonts w:ascii="Garamond" w:hAnsi="Garamond"/>
          <w:b/>
          <w:spacing w:val="-2"/>
          <w:sz w:val="28"/>
          <w:szCs w:val="32"/>
          <w:u w:val="single"/>
          <w:lang w:val="fr-FR"/>
        </w:rPr>
        <w:t xml:space="preserve"> MANIFESTATIONS D’INTERET</w:t>
      </w:r>
    </w:p>
    <w:p w:rsidR="00171D19" w:rsidRPr="00806F97" w:rsidRDefault="00171D19" w:rsidP="00171D19">
      <w:pPr>
        <w:suppressAutoHyphens/>
        <w:jc w:val="center"/>
        <w:rPr>
          <w:rFonts w:ascii="Garamond" w:hAnsi="Garamond"/>
          <w:spacing w:val="-2"/>
          <w:sz w:val="8"/>
          <w:szCs w:val="8"/>
          <w:lang w:val="fr-FR"/>
        </w:rPr>
      </w:pPr>
    </w:p>
    <w:p w:rsidR="0011084D" w:rsidRPr="00E93C6E" w:rsidRDefault="00171D19" w:rsidP="00E70CA0">
      <w:pPr>
        <w:autoSpaceDE w:val="0"/>
        <w:autoSpaceDN w:val="0"/>
        <w:adjustRightInd w:val="0"/>
        <w:spacing w:line="280" w:lineRule="atLeast"/>
        <w:jc w:val="both"/>
        <w:rPr>
          <w:rFonts w:ascii="Garamond" w:hAnsi="Garamond"/>
          <w:b/>
          <w:spacing w:val="-2"/>
          <w:sz w:val="22"/>
          <w:szCs w:val="26"/>
          <w:lang w:val="fr-FR"/>
        </w:rPr>
      </w:pPr>
      <w:r w:rsidRPr="00E93C6E">
        <w:rPr>
          <w:rFonts w:ascii="Garamond" w:hAnsi="Garamond"/>
          <w:b/>
          <w:spacing w:val="-2"/>
          <w:sz w:val="22"/>
          <w:szCs w:val="26"/>
          <w:lang w:val="fr-FR"/>
        </w:rPr>
        <w:t xml:space="preserve">Service de Consultant pour </w:t>
      </w:r>
      <w:r w:rsidR="00B6556A">
        <w:rPr>
          <w:rFonts w:ascii="Garamond" w:hAnsi="Garamond"/>
          <w:b/>
          <w:spacing w:val="-2"/>
          <w:sz w:val="22"/>
          <w:szCs w:val="26"/>
          <w:lang w:val="fr-FR"/>
        </w:rPr>
        <w:t>l’élaboration</w:t>
      </w:r>
      <w:r w:rsidR="004074BC">
        <w:rPr>
          <w:rFonts w:ascii="Garamond" w:hAnsi="Garamond"/>
          <w:b/>
          <w:spacing w:val="-2"/>
          <w:sz w:val="22"/>
          <w:szCs w:val="26"/>
          <w:lang w:val="fr-FR"/>
        </w:rPr>
        <w:t xml:space="preserve"> </w:t>
      </w:r>
      <w:r w:rsidR="00B6556A">
        <w:rPr>
          <w:rFonts w:ascii="Garamond" w:hAnsi="Garamond"/>
          <w:b/>
          <w:spacing w:val="-2"/>
          <w:sz w:val="22"/>
          <w:szCs w:val="26"/>
          <w:lang w:val="fr-FR"/>
        </w:rPr>
        <w:t xml:space="preserve">du </w:t>
      </w:r>
      <w:r w:rsidR="004074BC" w:rsidRPr="004074BC">
        <w:rPr>
          <w:rFonts w:ascii="Garamond" w:hAnsi="Garamond"/>
          <w:b/>
          <w:spacing w:val="-2"/>
          <w:sz w:val="22"/>
          <w:szCs w:val="26"/>
          <w:lang w:val="fr-FR"/>
        </w:rPr>
        <w:t>Projet de Promotion des Cantines Scolaires Endogènes au Mali (PCASEM)</w:t>
      </w:r>
      <w:r w:rsidR="00626FD7">
        <w:rPr>
          <w:rFonts w:ascii="Garamond" w:hAnsi="Garamond"/>
          <w:b/>
          <w:spacing w:val="-2"/>
          <w:sz w:val="22"/>
          <w:szCs w:val="26"/>
          <w:lang w:val="fr-FR"/>
        </w:rPr>
        <w:t>.</w:t>
      </w:r>
    </w:p>
    <w:p w:rsidR="00171D19" w:rsidRPr="00E93C6E" w:rsidRDefault="00837E02" w:rsidP="00E70CA0">
      <w:pPr>
        <w:pStyle w:val="Corpsdetexte"/>
        <w:spacing w:line="280" w:lineRule="atLeast"/>
        <w:jc w:val="both"/>
        <w:rPr>
          <w:rFonts w:ascii="Garamond" w:hAnsi="Garamond"/>
          <w:sz w:val="22"/>
          <w:szCs w:val="26"/>
          <w:lang w:val="fr-FR"/>
        </w:rPr>
      </w:pPr>
      <w:r w:rsidRPr="00E93C6E">
        <w:rPr>
          <w:rFonts w:ascii="Garamond" w:hAnsi="Garamond"/>
          <w:b/>
          <w:sz w:val="22"/>
          <w:szCs w:val="26"/>
          <w:lang w:val="fr-FR"/>
        </w:rPr>
        <w:t>Financement :</w:t>
      </w:r>
      <w:r w:rsidRPr="00E93C6E">
        <w:rPr>
          <w:rFonts w:ascii="Garamond" w:hAnsi="Garamond"/>
          <w:sz w:val="22"/>
          <w:szCs w:val="26"/>
          <w:lang w:val="fr-FR"/>
        </w:rPr>
        <w:t xml:space="preserve"> Budget National</w:t>
      </w:r>
    </w:p>
    <w:p w:rsidR="00171D19" w:rsidRPr="00E93C6E" w:rsidRDefault="00837E02" w:rsidP="00E70CA0">
      <w:pPr>
        <w:pStyle w:val="Corpsdetexte"/>
        <w:spacing w:line="280" w:lineRule="atLeast"/>
        <w:jc w:val="both"/>
        <w:rPr>
          <w:rFonts w:ascii="Garamond" w:hAnsi="Garamond"/>
          <w:sz w:val="22"/>
          <w:szCs w:val="26"/>
          <w:lang w:val="fr-FR"/>
        </w:rPr>
      </w:pPr>
      <w:r w:rsidRPr="00E93C6E">
        <w:rPr>
          <w:rFonts w:ascii="Garamond" w:hAnsi="Garamond"/>
          <w:b/>
          <w:sz w:val="22"/>
          <w:szCs w:val="26"/>
          <w:lang w:val="fr-FR"/>
        </w:rPr>
        <w:t>R</w:t>
      </w:r>
      <w:r w:rsidR="00171D19" w:rsidRPr="00E93C6E">
        <w:rPr>
          <w:rFonts w:ascii="Garamond" w:hAnsi="Garamond"/>
          <w:b/>
          <w:sz w:val="22"/>
          <w:szCs w:val="26"/>
          <w:lang w:val="fr-FR"/>
        </w:rPr>
        <w:t>éférence</w:t>
      </w:r>
      <w:r w:rsidRPr="00E93C6E">
        <w:rPr>
          <w:rFonts w:ascii="Garamond" w:hAnsi="Garamond"/>
          <w:b/>
          <w:sz w:val="22"/>
          <w:szCs w:val="26"/>
          <w:lang w:val="fr-FR"/>
        </w:rPr>
        <w:t> :</w:t>
      </w:r>
      <w:r w:rsidRPr="00E93C6E">
        <w:rPr>
          <w:rFonts w:ascii="Garamond" w:hAnsi="Garamond"/>
          <w:sz w:val="22"/>
          <w:szCs w:val="26"/>
          <w:lang w:val="fr-FR"/>
        </w:rPr>
        <w:t xml:space="preserve"> </w:t>
      </w:r>
      <w:r w:rsidRPr="004F0B49">
        <w:rPr>
          <w:rFonts w:ascii="Garamond" w:hAnsi="Garamond"/>
          <w:sz w:val="22"/>
          <w:szCs w:val="26"/>
          <w:lang w:val="fr-FR"/>
        </w:rPr>
        <w:t>ligne</w:t>
      </w:r>
      <w:r w:rsidR="00806F97" w:rsidRPr="004F0B49">
        <w:rPr>
          <w:rFonts w:ascii="Garamond" w:hAnsi="Garamond"/>
          <w:sz w:val="22"/>
          <w:szCs w:val="26"/>
          <w:lang w:val="fr-FR"/>
        </w:rPr>
        <w:t xml:space="preserve"> </w:t>
      </w:r>
      <w:r w:rsidR="004F0B49" w:rsidRPr="004F0B49">
        <w:rPr>
          <w:rFonts w:ascii="Garamond" w:hAnsi="Garamond"/>
          <w:sz w:val="22"/>
          <w:szCs w:val="26"/>
          <w:lang w:val="fr-FR"/>
        </w:rPr>
        <w:t>2</w:t>
      </w:r>
      <w:r w:rsidR="00806F97" w:rsidRPr="004F0B49">
        <w:rPr>
          <w:rFonts w:ascii="Garamond" w:hAnsi="Garamond"/>
          <w:sz w:val="22"/>
          <w:szCs w:val="26"/>
          <w:lang w:val="fr-FR"/>
        </w:rPr>
        <w:t xml:space="preserve"> </w:t>
      </w:r>
      <w:r w:rsidRPr="004F0B49">
        <w:rPr>
          <w:rFonts w:ascii="Garamond" w:hAnsi="Garamond"/>
          <w:sz w:val="22"/>
          <w:szCs w:val="26"/>
          <w:lang w:val="fr-FR"/>
        </w:rPr>
        <w:t xml:space="preserve">du PPM </w:t>
      </w:r>
      <w:r w:rsidR="004F0B49" w:rsidRPr="004F0B49">
        <w:rPr>
          <w:rFonts w:ascii="Garamond" w:hAnsi="Garamond"/>
          <w:sz w:val="22"/>
          <w:szCs w:val="26"/>
          <w:lang w:val="fr-FR"/>
        </w:rPr>
        <w:t>révisé</w:t>
      </w:r>
    </w:p>
    <w:p w:rsidR="00845D8E" w:rsidRPr="00845D8E" w:rsidRDefault="00845D8E" w:rsidP="00845D8E">
      <w:pPr>
        <w:jc w:val="both"/>
        <w:rPr>
          <w:rFonts w:ascii="Garamond" w:hAnsi="Garamond"/>
          <w:sz w:val="12"/>
          <w:szCs w:val="12"/>
          <w:lang w:val="fr-FR"/>
        </w:rPr>
      </w:pPr>
    </w:p>
    <w:p w:rsidR="00BB4FA4" w:rsidRPr="00E93C6E" w:rsidRDefault="00837E02" w:rsidP="00E70CA0">
      <w:pPr>
        <w:spacing w:line="280" w:lineRule="atLeast"/>
        <w:jc w:val="both"/>
        <w:rPr>
          <w:rFonts w:ascii="Garamond" w:hAnsi="Garamond"/>
          <w:sz w:val="22"/>
          <w:szCs w:val="26"/>
          <w:lang w:val="fr-FR"/>
        </w:rPr>
      </w:pPr>
      <w:r w:rsidRPr="00E93C6E">
        <w:rPr>
          <w:rFonts w:ascii="Garamond" w:hAnsi="Garamond"/>
          <w:sz w:val="22"/>
          <w:szCs w:val="26"/>
          <w:lang w:val="fr-FR"/>
        </w:rPr>
        <w:t>Le Ministère de l’Education Nationale</w:t>
      </w:r>
      <w:r w:rsidR="000E7462">
        <w:rPr>
          <w:rFonts w:ascii="Garamond" w:hAnsi="Garamond"/>
          <w:sz w:val="22"/>
          <w:szCs w:val="26"/>
          <w:lang w:val="fr-FR"/>
        </w:rPr>
        <w:t xml:space="preserve"> </w:t>
      </w:r>
      <w:r w:rsidRPr="00E93C6E">
        <w:rPr>
          <w:rFonts w:ascii="Garamond" w:hAnsi="Garamond"/>
          <w:iCs/>
          <w:sz w:val="22"/>
          <w:szCs w:val="26"/>
          <w:lang w:val="fr-FR"/>
        </w:rPr>
        <w:t>dispose de</w:t>
      </w:r>
      <w:r w:rsidRPr="00E93C6E">
        <w:rPr>
          <w:rFonts w:ascii="Garamond" w:hAnsi="Garamond"/>
          <w:i/>
          <w:iCs/>
          <w:sz w:val="22"/>
          <w:szCs w:val="26"/>
          <w:lang w:val="fr-FR"/>
        </w:rPr>
        <w:t xml:space="preserve"> </w:t>
      </w:r>
      <w:r w:rsidRPr="00E93C6E">
        <w:rPr>
          <w:rFonts w:ascii="Garamond" w:hAnsi="Garamond"/>
          <w:sz w:val="22"/>
          <w:szCs w:val="26"/>
          <w:lang w:val="fr-FR"/>
        </w:rPr>
        <w:t>fonds sur le budget de l’État</w:t>
      </w:r>
      <w:r w:rsidR="00BB4FA4" w:rsidRPr="00E93C6E">
        <w:rPr>
          <w:rFonts w:ascii="Garamond" w:hAnsi="Garamond"/>
          <w:sz w:val="22"/>
          <w:szCs w:val="26"/>
          <w:lang w:val="fr-FR"/>
        </w:rPr>
        <w:t xml:space="preserve"> 20</w:t>
      </w:r>
      <w:r w:rsidR="00E93C6E" w:rsidRPr="00E93C6E">
        <w:rPr>
          <w:rFonts w:ascii="Garamond" w:hAnsi="Garamond"/>
          <w:sz w:val="22"/>
          <w:szCs w:val="26"/>
          <w:lang w:val="fr-FR"/>
        </w:rPr>
        <w:t>2</w:t>
      </w:r>
      <w:r w:rsidR="000E7462">
        <w:rPr>
          <w:rFonts w:ascii="Garamond" w:hAnsi="Garamond"/>
          <w:sz w:val="22"/>
          <w:szCs w:val="26"/>
          <w:lang w:val="fr-FR"/>
        </w:rPr>
        <w:t>1</w:t>
      </w:r>
      <w:r w:rsidRPr="00E93C6E">
        <w:rPr>
          <w:rFonts w:ascii="Garamond" w:hAnsi="Garamond"/>
          <w:sz w:val="22"/>
          <w:szCs w:val="26"/>
          <w:lang w:val="fr-FR"/>
        </w:rPr>
        <w:t xml:space="preserve"> afin de financer</w:t>
      </w:r>
      <w:r w:rsidRPr="00E93C6E">
        <w:rPr>
          <w:rFonts w:ascii="Garamond" w:hAnsi="Garamond"/>
          <w:i/>
          <w:iCs/>
          <w:sz w:val="22"/>
          <w:szCs w:val="26"/>
          <w:lang w:val="fr-FR"/>
        </w:rPr>
        <w:t xml:space="preserve"> </w:t>
      </w:r>
      <w:r w:rsidRPr="00E93C6E">
        <w:rPr>
          <w:rFonts w:ascii="Garamond" w:hAnsi="Garamond"/>
          <w:iCs/>
          <w:sz w:val="22"/>
          <w:szCs w:val="26"/>
          <w:lang w:val="fr-FR"/>
        </w:rPr>
        <w:t xml:space="preserve">le </w:t>
      </w:r>
      <w:r w:rsidR="00E93C6E" w:rsidRPr="00E93C6E">
        <w:rPr>
          <w:rFonts w:ascii="Garamond" w:hAnsi="Garamond"/>
          <w:iCs/>
          <w:sz w:val="22"/>
          <w:szCs w:val="26"/>
          <w:lang w:val="fr-FR"/>
        </w:rPr>
        <w:t>PRODEC2</w:t>
      </w:r>
      <w:r w:rsidRPr="00E93C6E">
        <w:rPr>
          <w:rFonts w:ascii="Garamond" w:hAnsi="Garamond"/>
          <w:sz w:val="22"/>
          <w:szCs w:val="26"/>
          <w:lang w:val="fr-FR"/>
        </w:rPr>
        <w:t xml:space="preserve"> et a l’intention d’utiliser une partie de ces fonds </w:t>
      </w:r>
      <w:r w:rsidR="00171D19" w:rsidRPr="00E93C6E">
        <w:rPr>
          <w:rFonts w:ascii="Garamond" w:hAnsi="Garamond"/>
          <w:sz w:val="22"/>
          <w:szCs w:val="26"/>
          <w:lang w:val="fr-FR"/>
        </w:rPr>
        <w:t>pour eff</w:t>
      </w:r>
      <w:r w:rsidR="00BB4FA4" w:rsidRPr="00E93C6E">
        <w:rPr>
          <w:rFonts w:ascii="Garamond" w:hAnsi="Garamond"/>
          <w:sz w:val="22"/>
          <w:szCs w:val="26"/>
          <w:lang w:val="fr-FR"/>
        </w:rPr>
        <w:t>ectuer les paiements au titre d</w:t>
      </w:r>
      <w:r w:rsidR="008738E0">
        <w:rPr>
          <w:rFonts w:ascii="Garamond" w:hAnsi="Garamond"/>
          <w:sz w:val="22"/>
          <w:szCs w:val="26"/>
          <w:lang w:val="fr-FR"/>
        </w:rPr>
        <w:t>u</w:t>
      </w:r>
      <w:r w:rsidR="00171D19" w:rsidRPr="00E93C6E">
        <w:rPr>
          <w:rFonts w:ascii="Garamond" w:hAnsi="Garamond"/>
          <w:sz w:val="22"/>
          <w:szCs w:val="26"/>
          <w:lang w:val="fr-FR"/>
        </w:rPr>
        <w:t xml:space="preserve"> contrat </w:t>
      </w:r>
      <w:r w:rsidR="00CF6F4F" w:rsidRPr="00E93C6E">
        <w:rPr>
          <w:rFonts w:ascii="Garamond" w:hAnsi="Garamond"/>
          <w:sz w:val="22"/>
          <w:szCs w:val="26"/>
          <w:lang w:val="fr-FR"/>
        </w:rPr>
        <w:t xml:space="preserve">relatif </w:t>
      </w:r>
      <w:r w:rsidR="00B6556A">
        <w:rPr>
          <w:rFonts w:ascii="Garamond" w:hAnsi="Garamond"/>
          <w:sz w:val="22"/>
          <w:szCs w:val="26"/>
          <w:lang w:val="fr-FR"/>
        </w:rPr>
        <w:t xml:space="preserve">à l’élaboration du </w:t>
      </w:r>
      <w:r w:rsidR="004074BC" w:rsidRPr="004074BC">
        <w:rPr>
          <w:rFonts w:ascii="Garamond" w:hAnsi="Garamond"/>
          <w:sz w:val="22"/>
          <w:szCs w:val="26"/>
          <w:lang w:val="fr-FR"/>
        </w:rPr>
        <w:t>Projet de Promotion des Cantines Scolaires Endogènes au Mali (PCASEM)</w:t>
      </w:r>
      <w:r w:rsidR="00B56A4A" w:rsidRPr="004074BC">
        <w:rPr>
          <w:rFonts w:ascii="Garamond" w:hAnsi="Garamond"/>
          <w:sz w:val="22"/>
          <w:szCs w:val="26"/>
          <w:lang w:val="fr-FR"/>
        </w:rPr>
        <w:t>.</w:t>
      </w:r>
    </w:p>
    <w:p w:rsidR="00845D8E" w:rsidRPr="00845D8E" w:rsidRDefault="00845D8E" w:rsidP="00845D8E">
      <w:pPr>
        <w:jc w:val="both"/>
        <w:rPr>
          <w:rFonts w:ascii="Garamond" w:hAnsi="Garamond"/>
          <w:sz w:val="12"/>
          <w:szCs w:val="12"/>
          <w:lang w:val="fr-FR"/>
        </w:rPr>
      </w:pPr>
    </w:p>
    <w:p w:rsidR="009E7C1E" w:rsidRPr="00E93C6E" w:rsidRDefault="009F7B82" w:rsidP="00E70CA0">
      <w:pPr>
        <w:spacing w:line="280" w:lineRule="atLeast"/>
        <w:jc w:val="both"/>
        <w:rPr>
          <w:rFonts w:ascii="Garamond" w:hAnsi="Garamond"/>
          <w:sz w:val="22"/>
          <w:szCs w:val="26"/>
          <w:lang w:val="fr-FR"/>
        </w:rPr>
      </w:pPr>
      <w:r w:rsidRPr="00E93C6E">
        <w:rPr>
          <w:rFonts w:ascii="Garamond" w:hAnsi="Garamond"/>
          <w:sz w:val="22"/>
          <w:szCs w:val="26"/>
          <w:lang w:val="fr-FR"/>
        </w:rPr>
        <w:t>Les services de consultant (</w:t>
      </w:r>
      <w:r w:rsidR="00171D19" w:rsidRPr="00E93C6E">
        <w:rPr>
          <w:rFonts w:ascii="Garamond" w:hAnsi="Garamond"/>
          <w:sz w:val="22"/>
          <w:szCs w:val="26"/>
          <w:lang w:val="fr-FR"/>
        </w:rPr>
        <w:t>Services</w:t>
      </w:r>
      <w:r w:rsidRPr="00E93C6E">
        <w:rPr>
          <w:rFonts w:ascii="Garamond" w:hAnsi="Garamond"/>
          <w:sz w:val="22"/>
          <w:szCs w:val="26"/>
          <w:lang w:val="fr-FR"/>
        </w:rPr>
        <w:t>)</w:t>
      </w:r>
      <w:r w:rsidR="00F5478E" w:rsidRPr="00E93C6E">
        <w:rPr>
          <w:rFonts w:ascii="Garamond" w:hAnsi="Garamond"/>
          <w:sz w:val="22"/>
          <w:szCs w:val="26"/>
          <w:lang w:val="fr-FR"/>
        </w:rPr>
        <w:t xml:space="preserve"> comprennent : </w:t>
      </w:r>
      <w:r w:rsidRPr="00E93C6E">
        <w:rPr>
          <w:rFonts w:ascii="Garamond" w:hAnsi="Garamond"/>
          <w:sz w:val="22"/>
          <w:szCs w:val="26"/>
          <w:lang w:val="fr-FR"/>
        </w:rPr>
        <w:t xml:space="preserve">(i) </w:t>
      </w:r>
      <w:r w:rsidR="00B6556A">
        <w:rPr>
          <w:rFonts w:ascii="Garamond" w:hAnsi="Garamond"/>
          <w:sz w:val="22"/>
          <w:szCs w:val="26"/>
          <w:lang w:val="fr-FR"/>
        </w:rPr>
        <w:t>la revue documentaire</w:t>
      </w:r>
      <w:r w:rsidRPr="00E93C6E">
        <w:rPr>
          <w:rFonts w:ascii="Garamond" w:hAnsi="Garamond"/>
          <w:sz w:val="22"/>
          <w:szCs w:val="26"/>
          <w:lang w:val="fr-FR"/>
        </w:rPr>
        <w:t xml:space="preserve">, </w:t>
      </w:r>
      <w:r w:rsidR="009E7C1E" w:rsidRPr="00E93C6E">
        <w:rPr>
          <w:rFonts w:ascii="Garamond" w:hAnsi="Garamond"/>
          <w:sz w:val="22"/>
          <w:szCs w:val="26"/>
          <w:lang w:val="fr-FR"/>
        </w:rPr>
        <w:t xml:space="preserve">(ii) </w:t>
      </w:r>
      <w:r w:rsidR="004074BC">
        <w:rPr>
          <w:rFonts w:ascii="Garamond" w:hAnsi="Garamond"/>
          <w:sz w:val="22"/>
          <w:szCs w:val="26"/>
          <w:lang w:val="fr-FR"/>
        </w:rPr>
        <w:t>la proposition d’une méthodologie détaillée de la mission en prenant en compte les spécificités des régions à visiter</w:t>
      </w:r>
      <w:r w:rsidR="009E7C1E" w:rsidRPr="00E93C6E">
        <w:rPr>
          <w:rFonts w:ascii="Garamond" w:hAnsi="Garamond"/>
          <w:sz w:val="22"/>
          <w:szCs w:val="26"/>
          <w:lang w:val="fr-FR"/>
        </w:rPr>
        <w:t xml:space="preserve">, </w:t>
      </w:r>
      <w:r w:rsidRPr="00E93C6E">
        <w:rPr>
          <w:rFonts w:ascii="Garamond" w:hAnsi="Garamond"/>
          <w:sz w:val="22"/>
          <w:szCs w:val="26"/>
          <w:lang w:val="fr-FR"/>
        </w:rPr>
        <w:t>(</w:t>
      </w:r>
      <w:r w:rsidR="009E7C1E" w:rsidRPr="00E93C6E">
        <w:rPr>
          <w:rFonts w:ascii="Garamond" w:hAnsi="Garamond"/>
          <w:sz w:val="22"/>
          <w:szCs w:val="26"/>
          <w:lang w:val="fr-FR"/>
        </w:rPr>
        <w:t>i</w:t>
      </w:r>
      <w:r w:rsidR="004074BC">
        <w:rPr>
          <w:rFonts w:ascii="Garamond" w:hAnsi="Garamond"/>
          <w:sz w:val="22"/>
          <w:szCs w:val="26"/>
          <w:lang w:val="fr-FR"/>
        </w:rPr>
        <w:t xml:space="preserve">ii) </w:t>
      </w:r>
      <w:r w:rsidR="004074BC" w:rsidRPr="004074BC">
        <w:rPr>
          <w:rFonts w:ascii="Garamond" w:hAnsi="Garamond"/>
          <w:sz w:val="22"/>
          <w:szCs w:val="26"/>
          <w:lang w:val="fr-FR"/>
        </w:rPr>
        <w:t>la réalisation sur le terrain des enquêtes quantitatives et qualitatives</w:t>
      </w:r>
      <w:r w:rsidRPr="00E93C6E">
        <w:rPr>
          <w:rFonts w:ascii="Garamond" w:hAnsi="Garamond"/>
          <w:sz w:val="22"/>
          <w:szCs w:val="26"/>
          <w:lang w:val="fr-FR"/>
        </w:rPr>
        <w:t>, (i</w:t>
      </w:r>
      <w:r w:rsidR="009E7C1E" w:rsidRPr="00E93C6E">
        <w:rPr>
          <w:rFonts w:ascii="Garamond" w:hAnsi="Garamond"/>
          <w:sz w:val="22"/>
          <w:szCs w:val="26"/>
          <w:lang w:val="fr-FR"/>
        </w:rPr>
        <w:t>v</w:t>
      </w:r>
      <w:r w:rsidR="00B6556A">
        <w:rPr>
          <w:rFonts w:ascii="Garamond" w:hAnsi="Garamond"/>
          <w:sz w:val="22"/>
          <w:szCs w:val="26"/>
          <w:lang w:val="fr-FR"/>
        </w:rPr>
        <w:t>) l</w:t>
      </w:r>
      <w:r w:rsidR="004074BC">
        <w:rPr>
          <w:rFonts w:ascii="Garamond" w:hAnsi="Garamond"/>
          <w:sz w:val="22"/>
          <w:szCs w:val="26"/>
          <w:lang w:val="fr-FR"/>
        </w:rPr>
        <w:t>’</w:t>
      </w:r>
      <w:r w:rsidR="00B6556A">
        <w:rPr>
          <w:rFonts w:ascii="Garamond" w:hAnsi="Garamond"/>
          <w:sz w:val="22"/>
          <w:szCs w:val="26"/>
          <w:lang w:val="fr-FR"/>
        </w:rPr>
        <w:t>a</w:t>
      </w:r>
      <w:r w:rsidR="004074BC">
        <w:rPr>
          <w:rFonts w:ascii="Garamond" w:hAnsi="Garamond"/>
          <w:sz w:val="22"/>
          <w:szCs w:val="26"/>
          <w:lang w:val="fr-FR"/>
        </w:rPr>
        <w:t>nalyse des résultats des enquêtes</w:t>
      </w:r>
      <w:r w:rsidR="00B6556A">
        <w:rPr>
          <w:rFonts w:ascii="Garamond" w:hAnsi="Garamond"/>
          <w:sz w:val="22"/>
          <w:szCs w:val="26"/>
          <w:lang w:val="fr-FR"/>
        </w:rPr>
        <w:t xml:space="preserve">, </w:t>
      </w:r>
      <w:r w:rsidR="009E7C1E" w:rsidRPr="00E93C6E">
        <w:rPr>
          <w:rFonts w:ascii="Garamond" w:hAnsi="Garamond"/>
          <w:sz w:val="22"/>
          <w:szCs w:val="26"/>
          <w:lang w:val="fr-FR"/>
        </w:rPr>
        <w:t>(v) l</w:t>
      </w:r>
      <w:r w:rsidR="004074BC">
        <w:rPr>
          <w:rFonts w:ascii="Garamond" w:hAnsi="Garamond"/>
          <w:sz w:val="22"/>
          <w:szCs w:val="26"/>
          <w:lang w:val="fr-FR"/>
        </w:rPr>
        <w:t>a rédaction du document du PCASEM assorti des outils adaptés</w:t>
      </w:r>
      <w:r w:rsidR="00626FD7">
        <w:rPr>
          <w:rFonts w:ascii="Garamond" w:hAnsi="Garamond"/>
          <w:sz w:val="22"/>
          <w:szCs w:val="26"/>
          <w:lang w:val="fr-FR"/>
        </w:rPr>
        <w:t xml:space="preserve"> et (vi) l’</w:t>
      </w:r>
      <w:r w:rsidR="004074BC">
        <w:rPr>
          <w:rFonts w:ascii="Garamond" w:hAnsi="Garamond"/>
          <w:sz w:val="22"/>
          <w:szCs w:val="26"/>
          <w:lang w:val="fr-FR"/>
        </w:rPr>
        <w:t>animation de l’atelier de validation du document du PCASEM</w:t>
      </w:r>
      <w:r w:rsidR="009E7C1E" w:rsidRPr="00E93C6E">
        <w:rPr>
          <w:rFonts w:ascii="Garamond" w:hAnsi="Garamond"/>
          <w:sz w:val="22"/>
          <w:szCs w:val="26"/>
          <w:lang w:val="fr-FR"/>
        </w:rPr>
        <w:t>.</w:t>
      </w:r>
    </w:p>
    <w:p w:rsidR="00845D8E" w:rsidRPr="00845D8E" w:rsidRDefault="00845D8E" w:rsidP="00845D8E">
      <w:pPr>
        <w:tabs>
          <w:tab w:val="left" w:pos="-720"/>
        </w:tabs>
        <w:jc w:val="both"/>
        <w:rPr>
          <w:rFonts w:ascii="Garamond" w:hAnsi="Garamond"/>
          <w:sz w:val="12"/>
          <w:szCs w:val="12"/>
          <w:lang w:val="fr-FR"/>
        </w:rPr>
      </w:pPr>
    </w:p>
    <w:p w:rsidR="00E66DF1" w:rsidRPr="00E93C6E" w:rsidRDefault="00E66DF1" w:rsidP="00E70CA0">
      <w:pPr>
        <w:tabs>
          <w:tab w:val="left" w:pos="-720"/>
        </w:tabs>
        <w:suppressAutoHyphens/>
        <w:spacing w:line="280" w:lineRule="atLeast"/>
        <w:jc w:val="both"/>
        <w:rPr>
          <w:rFonts w:ascii="Garamond" w:hAnsi="Garamond"/>
          <w:sz w:val="22"/>
          <w:szCs w:val="26"/>
          <w:lang w:val="fr-FR"/>
        </w:rPr>
      </w:pPr>
      <w:r w:rsidRPr="00E93C6E">
        <w:rPr>
          <w:rFonts w:ascii="Garamond" w:hAnsi="Garamond"/>
          <w:sz w:val="22"/>
          <w:szCs w:val="26"/>
          <w:lang w:val="fr-FR"/>
        </w:rPr>
        <w:t xml:space="preserve">La durée de la prestation est fixée à </w:t>
      </w:r>
      <w:r w:rsidR="004074BC">
        <w:rPr>
          <w:rFonts w:ascii="Garamond" w:hAnsi="Garamond"/>
          <w:sz w:val="22"/>
          <w:szCs w:val="26"/>
          <w:lang w:val="fr-FR"/>
        </w:rPr>
        <w:t>55</w:t>
      </w:r>
      <w:r w:rsidR="00A60C32" w:rsidRPr="00E93C6E">
        <w:rPr>
          <w:rFonts w:ascii="Garamond" w:hAnsi="Garamond"/>
          <w:sz w:val="22"/>
          <w:szCs w:val="26"/>
          <w:lang w:val="fr-FR"/>
        </w:rPr>
        <w:t xml:space="preserve"> </w:t>
      </w:r>
      <w:r w:rsidRPr="00E93C6E">
        <w:rPr>
          <w:rFonts w:ascii="Garamond" w:hAnsi="Garamond"/>
          <w:sz w:val="22"/>
          <w:szCs w:val="26"/>
          <w:lang w:val="fr-FR"/>
        </w:rPr>
        <w:t>jours.</w:t>
      </w:r>
    </w:p>
    <w:p w:rsidR="00845D8E" w:rsidRPr="00845D8E" w:rsidRDefault="00845D8E" w:rsidP="004074BC">
      <w:pPr>
        <w:jc w:val="both"/>
        <w:rPr>
          <w:rFonts w:ascii="Garamond" w:hAnsi="Garamond"/>
          <w:sz w:val="12"/>
          <w:szCs w:val="12"/>
          <w:lang w:val="fr-FR"/>
        </w:rPr>
      </w:pPr>
    </w:p>
    <w:p w:rsidR="004074BC" w:rsidRPr="00384DE6" w:rsidRDefault="004074BC" w:rsidP="004074BC">
      <w:pPr>
        <w:jc w:val="both"/>
        <w:rPr>
          <w:rFonts w:ascii="Garamond" w:hAnsi="Garamond"/>
          <w:sz w:val="22"/>
          <w:szCs w:val="24"/>
          <w:lang w:val="fr-FR"/>
        </w:rPr>
      </w:pPr>
      <w:r w:rsidRPr="00384DE6">
        <w:rPr>
          <w:rFonts w:ascii="Garamond" w:hAnsi="Garamond"/>
          <w:sz w:val="22"/>
          <w:szCs w:val="24"/>
          <w:lang w:val="fr-FR"/>
        </w:rPr>
        <w:t>La Direction des Finances et du Matériel du Ministère de l’Education Nationale invite les consultants individuels intéressés par la mission</w:t>
      </w:r>
      <w:r>
        <w:rPr>
          <w:rFonts w:ascii="Garamond" w:hAnsi="Garamond"/>
          <w:sz w:val="22"/>
          <w:szCs w:val="24"/>
          <w:lang w:val="fr-FR"/>
        </w:rPr>
        <w:t xml:space="preserve"> à fournir</w:t>
      </w:r>
      <w:r w:rsidRPr="00384DE6">
        <w:rPr>
          <w:rFonts w:ascii="Garamond" w:hAnsi="Garamond"/>
          <w:sz w:val="22"/>
          <w:szCs w:val="24"/>
          <w:lang w:val="fr-FR"/>
        </w:rPr>
        <w:t xml:space="preserve"> les informations démontrant qu’ils possèdent les qualifications requises et une expérience pertinente pour l’exécution des services</w:t>
      </w:r>
      <w:r>
        <w:rPr>
          <w:rFonts w:ascii="Garamond" w:hAnsi="Garamond"/>
          <w:sz w:val="22"/>
          <w:szCs w:val="24"/>
          <w:lang w:val="fr-FR"/>
        </w:rPr>
        <w:t>. Les critères pour l’établissement de la liste restreinte sont :</w:t>
      </w:r>
    </w:p>
    <w:p w:rsidR="004074BC" w:rsidRPr="00384DE6" w:rsidRDefault="004074BC" w:rsidP="004074BC">
      <w:pPr>
        <w:pStyle w:val="Paragraphedeliste"/>
        <w:numPr>
          <w:ilvl w:val="0"/>
          <w:numId w:val="4"/>
        </w:numPr>
        <w:jc w:val="both"/>
        <w:rPr>
          <w:rFonts w:ascii="Garamond" w:hAnsi="Garamond"/>
          <w:b/>
          <w:sz w:val="22"/>
          <w:szCs w:val="24"/>
          <w:lang w:val="fr-FR"/>
        </w:rPr>
      </w:pPr>
      <w:r w:rsidRPr="00384DE6">
        <w:rPr>
          <w:rFonts w:ascii="Garamond" w:hAnsi="Garamond"/>
          <w:b/>
          <w:sz w:val="22"/>
          <w:szCs w:val="24"/>
          <w:lang w:val="fr-FR"/>
        </w:rPr>
        <w:t>être un expert</w:t>
      </w:r>
      <w:r w:rsidR="00845D8E">
        <w:rPr>
          <w:rFonts w:ascii="Garamond" w:hAnsi="Garamond"/>
          <w:b/>
          <w:sz w:val="22"/>
          <w:szCs w:val="24"/>
          <w:lang w:val="fr-FR"/>
        </w:rPr>
        <w:t xml:space="preserve"> en développement communautaire de niveau Bac + 04 ans</w:t>
      </w:r>
      <w:r w:rsidRPr="00384DE6">
        <w:rPr>
          <w:rFonts w:ascii="Garamond" w:hAnsi="Garamond"/>
          <w:b/>
          <w:sz w:val="22"/>
          <w:szCs w:val="24"/>
          <w:lang w:val="fr-FR"/>
        </w:rPr>
        <w:t> ;</w:t>
      </w:r>
    </w:p>
    <w:p w:rsidR="004074BC" w:rsidRPr="00384DE6" w:rsidRDefault="004074BC" w:rsidP="004074BC">
      <w:pPr>
        <w:pStyle w:val="Paragraphedeliste"/>
        <w:numPr>
          <w:ilvl w:val="0"/>
          <w:numId w:val="4"/>
        </w:numPr>
        <w:jc w:val="both"/>
        <w:rPr>
          <w:rFonts w:ascii="Garamond" w:hAnsi="Garamond"/>
          <w:b/>
          <w:sz w:val="22"/>
          <w:szCs w:val="24"/>
          <w:lang w:val="fr-FR"/>
        </w:rPr>
      </w:pPr>
      <w:r w:rsidRPr="00384DE6">
        <w:rPr>
          <w:rFonts w:ascii="Garamond" w:hAnsi="Garamond"/>
          <w:b/>
          <w:sz w:val="22"/>
          <w:szCs w:val="24"/>
          <w:lang w:val="fr-FR"/>
        </w:rPr>
        <w:t>a</w:t>
      </w:r>
      <w:r>
        <w:rPr>
          <w:rFonts w:ascii="Garamond" w:hAnsi="Garamond"/>
          <w:b/>
          <w:sz w:val="22"/>
          <w:szCs w:val="24"/>
          <w:lang w:val="fr-FR"/>
        </w:rPr>
        <w:t>voir</w:t>
      </w:r>
      <w:r w:rsidRPr="00384DE6">
        <w:rPr>
          <w:rFonts w:ascii="Garamond" w:hAnsi="Garamond"/>
          <w:b/>
          <w:sz w:val="22"/>
          <w:szCs w:val="24"/>
          <w:lang w:val="fr-FR"/>
        </w:rPr>
        <w:t xml:space="preserve"> </w:t>
      </w:r>
      <w:r>
        <w:rPr>
          <w:rFonts w:ascii="Garamond" w:hAnsi="Garamond"/>
          <w:b/>
          <w:sz w:val="22"/>
          <w:szCs w:val="24"/>
          <w:lang w:val="fr-FR"/>
        </w:rPr>
        <w:t xml:space="preserve">au moins </w:t>
      </w:r>
      <w:r w:rsidR="00845D8E">
        <w:rPr>
          <w:rFonts w:ascii="Garamond" w:hAnsi="Garamond"/>
          <w:b/>
          <w:sz w:val="22"/>
          <w:szCs w:val="24"/>
          <w:lang w:val="fr-FR"/>
        </w:rPr>
        <w:t>cinq (</w:t>
      </w:r>
      <w:r w:rsidRPr="00384DE6">
        <w:rPr>
          <w:rFonts w:ascii="Garamond" w:hAnsi="Garamond"/>
          <w:b/>
          <w:sz w:val="22"/>
          <w:szCs w:val="24"/>
          <w:lang w:val="fr-FR"/>
        </w:rPr>
        <w:t>0</w:t>
      </w:r>
      <w:r w:rsidR="00845D8E">
        <w:rPr>
          <w:rFonts w:ascii="Garamond" w:hAnsi="Garamond"/>
          <w:b/>
          <w:sz w:val="22"/>
          <w:szCs w:val="24"/>
          <w:lang w:val="fr-FR"/>
        </w:rPr>
        <w:t>5</w:t>
      </w:r>
      <w:r w:rsidRPr="00384DE6">
        <w:rPr>
          <w:rFonts w:ascii="Garamond" w:hAnsi="Garamond"/>
          <w:b/>
          <w:sz w:val="22"/>
          <w:szCs w:val="24"/>
          <w:lang w:val="fr-FR"/>
        </w:rPr>
        <w:t xml:space="preserve">) ans </w:t>
      </w:r>
      <w:r>
        <w:rPr>
          <w:rFonts w:ascii="Garamond" w:hAnsi="Garamond"/>
          <w:b/>
          <w:sz w:val="22"/>
          <w:szCs w:val="24"/>
          <w:lang w:val="fr-FR"/>
        </w:rPr>
        <w:t xml:space="preserve">d’expérience </w:t>
      </w:r>
      <w:r w:rsidRPr="00384DE6">
        <w:rPr>
          <w:rFonts w:ascii="Garamond" w:hAnsi="Garamond"/>
          <w:b/>
          <w:sz w:val="22"/>
          <w:szCs w:val="24"/>
          <w:lang w:val="fr-FR"/>
        </w:rPr>
        <w:t xml:space="preserve">dans l’élaboration </w:t>
      </w:r>
      <w:r w:rsidR="00845D8E">
        <w:rPr>
          <w:rFonts w:ascii="Garamond" w:hAnsi="Garamond"/>
          <w:b/>
          <w:sz w:val="22"/>
          <w:szCs w:val="24"/>
          <w:lang w:val="fr-FR"/>
        </w:rPr>
        <w:t>de projets intégrés dans le domaine du développement communautaire et/ou de l’éducation</w:t>
      </w:r>
      <w:r w:rsidRPr="00384DE6">
        <w:rPr>
          <w:rFonts w:ascii="Garamond" w:hAnsi="Garamond"/>
          <w:b/>
          <w:sz w:val="22"/>
          <w:szCs w:val="24"/>
          <w:lang w:val="fr-FR"/>
        </w:rPr>
        <w:t> ;</w:t>
      </w:r>
    </w:p>
    <w:p w:rsidR="004074BC" w:rsidRPr="00384DE6" w:rsidRDefault="004074BC" w:rsidP="004074BC">
      <w:pPr>
        <w:pStyle w:val="Paragraphedeliste"/>
        <w:numPr>
          <w:ilvl w:val="0"/>
          <w:numId w:val="4"/>
        </w:numPr>
        <w:jc w:val="both"/>
        <w:rPr>
          <w:rFonts w:ascii="Garamond" w:hAnsi="Garamond"/>
          <w:b/>
          <w:sz w:val="22"/>
          <w:szCs w:val="24"/>
          <w:lang w:val="fr-FR"/>
        </w:rPr>
      </w:pPr>
      <w:r w:rsidRPr="00384DE6">
        <w:rPr>
          <w:rFonts w:ascii="Garamond" w:hAnsi="Garamond"/>
          <w:b/>
          <w:sz w:val="22"/>
          <w:szCs w:val="24"/>
          <w:lang w:val="fr-FR"/>
        </w:rPr>
        <w:t>avoir réalisé des missions d</w:t>
      </w:r>
      <w:r w:rsidR="00845D8E">
        <w:rPr>
          <w:rFonts w:ascii="Garamond" w:hAnsi="Garamond"/>
          <w:b/>
          <w:sz w:val="22"/>
          <w:szCs w:val="24"/>
          <w:lang w:val="fr-FR"/>
        </w:rPr>
        <w:t>’</w:t>
      </w:r>
      <w:r w:rsidR="00845D8E" w:rsidRPr="00384DE6">
        <w:rPr>
          <w:rFonts w:ascii="Garamond" w:hAnsi="Garamond"/>
          <w:b/>
          <w:sz w:val="22"/>
          <w:szCs w:val="24"/>
          <w:lang w:val="fr-FR"/>
        </w:rPr>
        <w:t xml:space="preserve">élaboration </w:t>
      </w:r>
      <w:r w:rsidR="00845D8E">
        <w:rPr>
          <w:rFonts w:ascii="Garamond" w:hAnsi="Garamond"/>
          <w:b/>
          <w:sz w:val="22"/>
          <w:szCs w:val="24"/>
          <w:lang w:val="fr-FR"/>
        </w:rPr>
        <w:t>de projets dans le monde rural et/ou le secteur de l’éducation.</w:t>
      </w:r>
    </w:p>
    <w:p w:rsidR="00E66DF1" w:rsidRPr="00845D8E" w:rsidRDefault="00E66DF1" w:rsidP="00845D8E">
      <w:pPr>
        <w:jc w:val="both"/>
        <w:rPr>
          <w:rFonts w:ascii="Garamond" w:hAnsi="Garamond"/>
          <w:b/>
          <w:sz w:val="12"/>
          <w:szCs w:val="12"/>
          <w:lang w:val="fr-FR"/>
        </w:rPr>
      </w:pPr>
    </w:p>
    <w:p w:rsidR="00E66DF1" w:rsidRPr="00E93C6E" w:rsidRDefault="00E66DF1" w:rsidP="00E70CA0">
      <w:pPr>
        <w:spacing w:line="280" w:lineRule="atLeast"/>
        <w:jc w:val="both"/>
        <w:rPr>
          <w:rFonts w:ascii="Garamond" w:hAnsi="Garamond"/>
          <w:sz w:val="22"/>
          <w:szCs w:val="26"/>
          <w:lang w:val="fr-FR"/>
        </w:rPr>
      </w:pPr>
      <w:r w:rsidRPr="00E93C6E">
        <w:rPr>
          <w:rFonts w:ascii="Garamond" w:hAnsi="Garamond"/>
          <w:sz w:val="22"/>
          <w:szCs w:val="26"/>
          <w:lang w:val="fr-FR"/>
        </w:rPr>
        <w:t>Il est porté à l’attention des c</w:t>
      </w:r>
      <w:r w:rsidR="0011084D" w:rsidRPr="00E93C6E">
        <w:rPr>
          <w:rFonts w:ascii="Garamond" w:hAnsi="Garamond"/>
          <w:sz w:val="22"/>
          <w:szCs w:val="26"/>
          <w:lang w:val="fr-FR"/>
        </w:rPr>
        <w:t>onsultants</w:t>
      </w:r>
      <w:r w:rsidRPr="00E93C6E">
        <w:rPr>
          <w:rFonts w:ascii="Garamond" w:hAnsi="Garamond"/>
          <w:sz w:val="22"/>
          <w:szCs w:val="26"/>
          <w:lang w:val="fr-FR"/>
        </w:rPr>
        <w:t xml:space="preserve"> que les dispositions des articles 22 et 23 du Décret n°15-0604/P-RM du 25 septembre 2015</w:t>
      </w:r>
      <w:r w:rsidR="0011084D" w:rsidRPr="00E93C6E">
        <w:rPr>
          <w:rFonts w:ascii="Garamond" w:hAnsi="Garamond"/>
          <w:sz w:val="22"/>
          <w:szCs w:val="26"/>
          <w:lang w:val="fr-FR"/>
        </w:rPr>
        <w:t>, modifié,</w:t>
      </w:r>
      <w:r w:rsidRPr="00E93C6E">
        <w:rPr>
          <w:rFonts w:ascii="Garamond" w:hAnsi="Garamond"/>
          <w:sz w:val="22"/>
          <w:szCs w:val="26"/>
          <w:lang w:val="fr-FR"/>
        </w:rPr>
        <w:t xml:space="preserve"> portant code des marchés et des délégations de service public relatives aux règles de participation des candidats et soumissionnaires sont applicables. </w:t>
      </w:r>
    </w:p>
    <w:p w:rsidR="00845D8E" w:rsidRPr="00845D8E" w:rsidRDefault="00845D8E" w:rsidP="00845D8E">
      <w:pPr>
        <w:ind w:right="74"/>
        <w:jc w:val="both"/>
        <w:rPr>
          <w:rFonts w:ascii="Garamond" w:hAnsi="Garamond"/>
          <w:sz w:val="12"/>
          <w:szCs w:val="12"/>
          <w:lang w:val="fr-FR"/>
        </w:rPr>
      </w:pPr>
    </w:p>
    <w:p w:rsidR="004074BC" w:rsidRPr="00384DE6" w:rsidRDefault="004074BC" w:rsidP="004074BC">
      <w:pPr>
        <w:ind w:right="72"/>
        <w:jc w:val="both"/>
        <w:rPr>
          <w:rFonts w:ascii="Garamond" w:hAnsi="Garamond"/>
          <w:sz w:val="22"/>
          <w:szCs w:val="24"/>
          <w:lang w:val="fr-FR"/>
        </w:rPr>
      </w:pPr>
      <w:r w:rsidRPr="00384DE6">
        <w:rPr>
          <w:rFonts w:ascii="Garamond" w:hAnsi="Garamond"/>
          <w:sz w:val="22"/>
          <w:szCs w:val="24"/>
          <w:lang w:val="fr-FR"/>
        </w:rPr>
        <w:t>Un consultant sera sélectionné sur la base de la sélection de consultants individuels telle qu’énoncée dans le code des marchés publics et des délégations de service public.</w:t>
      </w:r>
    </w:p>
    <w:p w:rsidR="004074BC" w:rsidRPr="00923613" w:rsidRDefault="004074BC" w:rsidP="004074BC">
      <w:pPr>
        <w:ind w:right="72"/>
        <w:jc w:val="both"/>
        <w:rPr>
          <w:rFonts w:ascii="Garamond" w:hAnsi="Garamond"/>
          <w:sz w:val="8"/>
          <w:szCs w:val="8"/>
          <w:lang w:val="fr-FR"/>
        </w:rPr>
      </w:pPr>
    </w:p>
    <w:p w:rsidR="00171D19" w:rsidRPr="00E93C6E" w:rsidRDefault="004074BC" w:rsidP="004074BC">
      <w:pPr>
        <w:spacing w:line="280" w:lineRule="atLeast"/>
        <w:jc w:val="both"/>
        <w:rPr>
          <w:rFonts w:ascii="Garamond" w:hAnsi="Garamond"/>
          <w:sz w:val="22"/>
          <w:szCs w:val="26"/>
          <w:lang w:val="fr-FR"/>
        </w:rPr>
      </w:pPr>
      <w:r w:rsidRPr="00384DE6">
        <w:rPr>
          <w:rFonts w:ascii="Garamond" w:hAnsi="Garamond"/>
          <w:sz w:val="22"/>
          <w:szCs w:val="24"/>
          <w:lang w:val="fr-FR"/>
        </w:rPr>
        <w:t>Les consultants individuels intéressés peuvent obtenir des informations supplémentaires du lundi au vendredi pendant les heures de service</w:t>
      </w:r>
      <w:r>
        <w:rPr>
          <w:rFonts w:ascii="Garamond" w:hAnsi="Garamond"/>
          <w:sz w:val="22"/>
          <w:szCs w:val="24"/>
          <w:lang w:val="fr-FR"/>
        </w:rPr>
        <w:t xml:space="preserve"> </w:t>
      </w:r>
      <w:r w:rsidR="00171D19" w:rsidRPr="00E93C6E">
        <w:rPr>
          <w:rFonts w:ascii="Garamond" w:hAnsi="Garamond"/>
          <w:sz w:val="22"/>
          <w:szCs w:val="26"/>
          <w:lang w:val="fr-FR"/>
        </w:rPr>
        <w:t xml:space="preserve">à </w:t>
      </w:r>
      <w:r w:rsidR="006263AD" w:rsidRPr="00E93C6E">
        <w:rPr>
          <w:rFonts w:ascii="Garamond" w:hAnsi="Garamond"/>
          <w:sz w:val="20"/>
          <w:szCs w:val="24"/>
          <w:lang w:val="fr-FR"/>
        </w:rPr>
        <w:t xml:space="preserve">la </w:t>
      </w:r>
      <w:r w:rsidR="006263AD" w:rsidRPr="00E93C6E">
        <w:rPr>
          <w:rFonts w:ascii="Garamond" w:hAnsi="Garamond"/>
          <w:b/>
          <w:sz w:val="22"/>
          <w:szCs w:val="26"/>
          <w:lang w:val="fr-FR"/>
        </w:rPr>
        <w:t>Direction des Finances et du Matériel, Hamdallaye ACI 2000 en face de l’ex Flamboyant,</w:t>
      </w:r>
      <w:r w:rsidR="006263AD" w:rsidRPr="00E93C6E">
        <w:rPr>
          <w:rFonts w:ascii="Garamond" w:hAnsi="Garamond"/>
          <w:spacing w:val="-2"/>
          <w:sz w:val="20"/>
          <w:szCs w:val="24"/>
          <w:lang w:val="fr-FR"/>
        </w:rPr>
        <w:t xml:space="preserve"> </w:t>
      </w:r>
      <w:r w:rsidR="00E845FF">
        <w:rPr>
          <w:rFonts w:ascii="Garamond" w:hAnsi="Garamond"/>
          <w:spacing w:val="-2"/>
          <w:sz w:val="20"/>
          <w:szCs w:val="24"/>
          <w:lang w:val="fr-FR"/>
        </w:rPr>
        <w:t xml:space="preserve">                                           </w:t>
      </w:r>
      <w:r w:rsidR="006263AD" w:rsidRPr="00E93C6E">
        <w:rPr>
          <w:rFonts w:ascii="Garamond" w:hAnsi="Garamond"/>
          <w:b/>
          <w:sz w:val="22"/>
          <w:szCs w:val="26"/>
          <w:lang w:val="fr-FR"/>
        </w:rPr>
        <w:t xml:space="preserve">Tél : 20 29 59 80, Fax : 20 29 59 81, Email : </w:t>
      </w:r>
      <w:hyperlink r:id="rId7" w:history="1">
        <w:r w:rsidR="000E7462" w:rsidRPr="004316FB">
          <w:rPr>
            <w:rStyle w:val="Lienhypertexte"/>
            <w:rFonts w:ascii="Garamond" w:hAnsi="Garamond"/>
            <w:b/>
            <w:sz w:val="22"/>
            <w:szCs w:val="26"/>
            <w:lang w:val="fr-FR"/>
          </w:rPr>
          <w:t>bengalysally@ymail.</w:t>
        </w:r>
      </w:hyperlink>
      <w:r w:rsidR="000E7462">
        <w:rPr>
          <w:rStyle w:val="Lienhypertexte"/>
          <w:rFonts w:ascii="Garamond" w:hAnsi="Garamond"/>
          <w:b/>
          <w:sz w:val="22"/>
          <w:szCs w:val="26"/>
          <w:lang w:val="fr-FR"/>
        </w:rPr>
        <w:t>com</w:t>
      </w:r>
      <w:r w:rsidR="006263AD" w:rsidRPr="00E93C6E">
        <w:rPr>
          <w:rFonts w:ascii="Garamond" w:hAnsi="Garamond"/>
          <w:b/>
          <w:sz w:val="22"/>
          <w:szCs w:val="26"/>
          <w:lang w:val="fr-FR"/>
        </w:rPr>
        <w:t xml:space="preserve">, </w:t>
      </w:r>
      <w:hyperlink r:id="rId8" w:history="1">
        <w:r w:rsidR="006263AD" w:rsidRPr="00E93C6E">
          <w:rPr>
            <w:rStyle w:val="Lienhypertexte"/>
            <w:rFonts w:ascii="Garamond" w:hAnsi="Garamond"/>
            <w:b/>
            <w:sz w:val="22"/>
            <w:szCs w:val="26"/>
            <w:lang w:val="fr-FR"/>
          </w:rPr>
          <w:t>m_moulaye2001@yahoo.fr</w:t>
        </w:r>
      </w:hyperlink>
      <w:r w:rsidR="006263AD" w:rsidRPr="00E93C6E">
        <w:rPr>
          <w:rFonts w:ascii="Garamond" w:hAnsi="Garamond"/>
          <w:b/>
          <w:sz w:val="22"/>
          <w:szCs w:val="26"/>
          <w:lang w:val="fr-FR"/>
        </w:rPr>
        <w:t xml:space="preserve">, </w:t>
      </w:r>
      <w:hyperlink r:id="rId9" w:history="1">
        <w:r w:rsidR="006263AD" w:rsidRPr="00E93C6E">
          <w:rPr>
            <w:rStyle w:val="Lienhypertexte"/>
            <w:rFonts w:ascii="Garamond" w:hAnsi="Garamond"/>
            <w:b/>
            <w:sz w:val="22"/>
            <w:szCs w:val="26"/>
            <w:lang w:val="fr-FR"/>
          </w:rPr>
          <w:t>dindingyebedie@yahoo.fr</w:t>
        </w:r>
      </w:hyperlink>
      <w:r w:rsidR="00E93C6E" w:rsidRPr="00E93C6E">
        <w:rPr>
          <w:rStyle w:val="Lienhypertexte"/>
          <w:rFonts w:ascii="Garamond" w:hAnsi="Garamond"/>
          <w:b/>
          <w:sz w:val="22"/>
          <w:szCs w:val="26"/>
          <w:lang w:val="fr-FR"/>
        </w:rPr>
        <w:t>,</w:t>
      </w:r>
      <w:r w:rsidR="000E7462" w:rsidRPr="000E7462">
        <w:rPr>
          <w:rStyle w:val="Lienhypertexte"/>
          <w:rFonts w:ascii="Garamond" w:hAnsi="Garamond"/>
          <w:b/>
          <w:sz w:val="22"/>
          <w:szCs w:val="26"/>
          <w:u w:val="none"/>
          <w:lang w:val="fr-FR"/>
        </w:rPr>
        <w:t xml:space="preserve"> </w:t>
      </w:r>
      <w:r w:rsidR="00E93C6E" w:rsidRPr="000E7462">
        <w:rPr>
          <w:rStyle w:val="Lienhypertexte"/>
          <w:rFonts w:ascii="Garamond" w:hAnsi="Garamond"/>
          <w:b/>
          <w:sz w:val="22"/>
          <w:szCs w:val="26"/>
          <w:u w:val="none"/>
          <w:lang w:val="fr-FR"/>
        </w:rPr>
        <w:t xml:space="preserve"> </w:t>
      </w:r>
      <w:r w:rsidR="00E93C6E" w:rsidRPr="00E93C6E">
        <w:rPr>
          <w:rStyle w:val="Lienhypertexte"/>
          <w:rFonts w:ascii="Garamond" w:hAnsi="Garamond"/>
          <w:b/>
          <w:sz w:val="22"/>
          <w:szCs w:val="26"/>
          <w:lang w:val="fr-FR"/>
        </w:rPr>
        <w:t>antokona@yahoo.fr</w:t>
      </w:r>
      <w:r w:rsidR="006263AD" w:rsidRPr="00E93C6E">
        <w:rPr>
          <w:rFonts w:ascii="Garamond" w:hAnsi="Garamond"/>
          <w:b/>
          <w:sz w:val="22"/>
          <w:szCs w:val="26"/>
          <w:lang w:val="fr-FR"/>
        </w:rPr>
        <w:t>.</w:t>
      </w:r>
      <w:r w:rsidR="00171D19" w:rsidRPr="00E93C6E">
        <w:rPr>
          <w:rFonts w:ascii="Garamond" w:hAnsi="Garamond"/>
          <w:sz w:val="22"/>
          <w:szCs w:val="26"/>
          <w:lang w:val="fr-FR"/>
        </w:rPr>
        <w:t xml:space="preserve"> </w:t>
      </w:r>
    </w:p>
    <w:p w:rsidR="00845D8E" w:rsidRPr="00845D8E" w:rsidRDefault="00845D8E" w:rsidP="00845D8E">
      <w:pPr>
        <w:jc w:val="both"/>
        <w:rPr>
          <w:rFonts w:ascii="Garamond" w:hAnsi="Garamond"/>
          <w:sz w:val="12"/>
          <w:szCs w:val="12"/>
          <w:lang w:val="fr-FR"/>
        </w:rPr>
      </w:pPr>
    </w:p>
    <w:p w:rsidR="00BB6888" w:rsidRPr="00E93C6E" w:rsidRDefault="0018736F" w:rsidP="00E70CA0">
      <w:pPr>
        <w:spacing w:line="280" w:lineRule="atLeast"/>
        <w:jc w:val="both"/>
        <w:rPr>
          <w:rFonts w:ascii="Garamond" w:hAnsi="Garamond"/>
          <w:sz w:val="22"/>
          <w:szCs w:val="24"/>
          <w:lang w:val="fr-FR"/>
        </w:rPr>
      </w:pPr>
      <w:r w:rsidRPr="00E93C6E">
        <w:rPr>
          <w:rFonts w:ascii="Garamond" w:hAnsi="Garamond"/>
          <w:sz w:val="22"/>
          <w:szCs w:val="24"/>
          <w:lang w:val="fr-FR"/>
        </w:rPr>
        <w:t xml:space="preserve">Les manifestations d’intérêt écrites doivent être déposées </w:t>
      </w:r>
      <w:r w:rsidR="00BB6888" w:rsidRPr="00E93C6E">
        <w:rPr>
          <w:rFonts w:ascii="Garamond" w:hAnsi="Garamond"/>
          <w:sz w:val="22"/>
          <w:szCs w:val="24"/>
          <w:lang w:val="fr-FR"/>
        </w:rPr>
        <w:t xml:space="preserve">à la </w:t>
      </w:r>
      <w:r w:rsidR="00BB6888" w:rsidRPr="00E93C6E">
        <w:rPr>
          <w:rFonts w:ascii="Garamond" w:hAnsi="Garamond"/>
          <w:b/>
          <w:sz w:val="22"/>
          <w:szCs w:val="26"/>
          <w:lang w:val="fr-FR"/>
        </w:rPr>
        <w:t>Direction des Finances et du Matériel, Hamdallaye ACI 2000 en face de l’ex Flamboyant,</w:t>
      </w:r>
      <w:r w:rsidR="00BB6888" w:rsidRPr="00E93C6E">
        <w:rPr>
          <w:rFonts w:ascii="Garamond" w:hAnsi="Garamond"/>
          <w:spacing w:val="-2"/>
          <w:sz w:val="20"/>
          <w:szCs w:val="24"/>
          <w:lang w:val="fr-FR"/>
        </w:rPr>
        <w:t xml:space="preserve"> </w:t>
      </w:r>
      <w:r w:rsidR="00BB6888" w:rsidRPr="00E93C6E">
        <w:rPr>
          <w:rFonts w:ascii="Garamond" w:hAnsi="Garamond"/>
          <w:b/>
          <w:sz w:val="22"/>
          <w:szCs w:val="26"/>
          <w:lang w:val="fr-FR"/>
        </w:rPr>
        <w:t xml:space="preserve">Tél : 20 29 59 80, Fax : 20 29 59 81, Email : </w:t>
      </w:r>
      <w:r w:rsidR="00A63813" w:rsidRPr="00A63813">
        <w:rPr>
          <w:rStyle w:val="Lienhypertexte"/>
          <w:rFonts w:ascii="Garamond" w:hAnsi="Garamond"/>
          <w:b/>
          <w:sz w:val="22"/>
          <w:szCs w:val="26"/>
          <w:lang w:val="fr-FR"/>
        </w:rPr>
        <w:t>bengalysally@ymail.com</w:t>
      </w:r>
      <w:r w:rsidR="00E93C6E" w:rsidRPr="00E93C6E">
        <w:rPr>
          <w:rFonts w:ascii="Garamond" w:hAnsi="Garamond"/>
          <w:b/>
          <w:sz w:val="22"/>
          <w:szCs w:val="26"/>
          <w:lang w:val="fr-FR"/>
        </w:rPr>
        <w:t xml:space="preserve">, </w:t>
      </w:r>
      <w:hyperlink r:id="rId10" w:history="1">
        <w:r w:rsidR="00E93C6E" w:rsidRPr="00E93C6E">
          <w:rPr>
            <w:rStyle w:val="Lienhypertexte"/>
            <w:rFonts w:ascii="Garamond" w:hAnsi="Garamond"/>
            <w:b/>
            <w:sz w:val="22"/>
            <w:szCs w:val="26"/>
            <w:lang w:val="fr-FR"/>
          </w:rPr>
          <w:t>m_moulaye2001@yahoo.fr</w:t>
        </w:r>
      </w:hyperlink>
      <w:r w:rsidR="00E93C6E" w:rsidRPr="00E93C6E">
        <w:rPr>
          <w:rFonts w:ascii="Garamond" w:hAnsi="Garamond"/>
          <w:b/>
          <w:sz w:val="22"/>
          <w:szCs w:val="26"/>
          <w:lang w:val="fr-FR"/>
        </w:rPr>
        <w:t xml:space="preserve">, </w:t>
      </w:r>
      <w:hyperlink r:id="rId11" w:history="1">
        <w:r w:rsidR="00E93C6E" w:rsidRPr="00E93C6E">
          <w:rPr>
            <w:rStyle w:val="Lienhypertexte"/>
            <w:rFonts w:ascii="Garamond" w:hAnsi="Garamond"/>
            <w:b/>
            <w:sz w:val="22"/>
            <w:szCs w:val="26"/>
            <w:lang w:val="fr-FR"/>
          </w:rPr>
          <w:t>dindingyebedie@yahoo.fr</w:t>
        </w:r>
      </w:hyperlink>
      <w:r w:rsidR="00E93C6E" w:rsidRPr="00E93C6E">
        <w:rPr>
          <w:rStyle w:val="Lienhypertexte"/>
          <w:rFonts w:ascii="Garamond" w:hAnsi="Garamond"/>
          <w:b/>
          <w:sz w:val="22"/>
          <w:szCs w:val="26"/>
          <w:lang w:val="fr-FR"/>
        </w:rPr>
        <w:t>, antokona@yahoo.fr</w:t>
      </w:r>
      <w:r w:rsidR="00BB6888" w:rsidRPr="00E93C6E">
        <w:rPr>
          <w:rFonts w:ascii="Garamond" w:hAnsi="Garamond"/>
          <w:b/>
          <w:sz w:val="22"/>
          <w:szCs w:val="26"/>
          <w:lang w:val="fr-FR"/>
        </w:rPr>
        <w:t xml:space="preserve"> </w:t>
      </w:r>
      <w:r w:rsidR="00BB6888" w:rsidRPr="00E93C6E">
        <w:rPr>
          <w:rFonts w:ascii="Garamond" w:hAnsi="Garamond"/>
          <w:sz w:val="22"/>
          <w:szCs w:val="24"/>
          <w:lang w:val="fr-FR"/>
        </w:rPr>
        <w:t xml:space="preserve">en personne, par courrier, par facsimile ou par courrier électronique au plus tard le </w:t>
      </w:r>
      <w:bookmarkStart w:id="0" w:name="_GoBack"/>
      <w:bookmarkEnd w:id="0"/>
      <w:r w:rsidR="002E7FE6">
        <w:rPr>
          <w:rFonts w:ascii="Garamond" w:hAnsi="Garamond"/>
          <w:b/>
          <w:sz w:val="22"/>
          <w:szCs w:val="24"/>
          <w:lang w:val="fr-FR"/>
        </w:rPr>
        <w:t xml:space="preserve">30 juin 2021 </w:t>
      </w:r>
      <w:r w:rsidRPr="00E93C6E">
        <w:rPr>
          <w:rFonts w:ascii="Garamond" w:hAnsi="Garamond"/>
          <w:spacing w:val="-2"/>
          <w:sz w:val="22"/>
          <w:szCs w:val="24"/>
          <w:lang w:val="fr-FR"/>
        </w:rPr>
        <w:t>sous la mention</w:t>
      </w:r>
      <w:r w:rsidRPr="00E93C6E">
        <w:rPr>
          <w:rFonts w:ascii="Garamond" w:hAnsi="Garamond"/>
          <w:b/>
          <w:spacing w:val="-2"/>
          <w:sz w:val="22"/>
          <w:szCs w:val="24"/>
          <w:lang w:val="fr-FR"/>
        </w:rPr>
        <w:t> </w:t>
      </w:r>
      <w:r w:rsidR="00BB6888" w:rsidRPr="00E93C6E">
        <w:rPr>
          <w:rFonts w:ascii="Garamond" w:hAnsi="Garamond"/>
          <w:b/>
          <w:spacing w:val="-2"/>
          <w:sz w:val="22"/>
          <w:szCs w:val="24"/>
          <w:lang w:val="fr-FR"/>
        </w:rPr>
        <w:t>« Manifestation d’intérêt</w:t>
      </w:r>
      <w:r w:rsidR="00BB6888" w:rsidRPr="00E93C6E">
        <w:rPr>
          <w:rFonts w:ascii="Garamond" w:hAnsi="Garamond"/>
          <w:b/>
          <w:sz w:val="22"/>
          <w:szCs w:val="24"/>
          <w:lang w:val="fr-FR"/>
        </w:rPr>
        <w:t xml:space="preserve"> </w:t>
      </w:r>
      <w:r w:rsidR="00BB6888" w:rsidRPr="00E93C6E">
        <w:rPr>
          <w:rFonts w:ascii="Garamond" w:hAnsi="Garamond"/>
          <w:b/>
          <w:spacing w:val="-2"/>
          <w:sz w:val="22"/>
          <w:szCs w:val="24"/>
          <w:lang w:val="fr-FR"/>
        </w:rPr>
        <w:t xml:space="preserve">pour </w:t>
      </w:r>
      <w:r w:rsidR="0011084D" w:rsidRPr="00E93C6E">
        <w:rPr>
          <w:rFonts w:ascii="Garamond" w:hAnsi="Garamond"/>
          <w:b/>
          <w:spacing w:val="-2"/>
          <w:sz w:val="22"/>
          <w:szCs w:val="24"/>
          <w:lang w:val="fr-FR"/>
        </w:rPr>
        <w:t xml:space="preserve">le recrutement d’un consultant chargé </w:t>
      </w:r>
      <w:r w:rsidR="00626FD7">
        <w:rPr>
          <w:rFonts w:ascii="Garamond" w:hAnsi="Garamond"/>
          <w:b/>
          <w:spacing w:val="-2"/>
          <w:sz w:val="22"/>
          <w:szCs w:val="24"/>
          <w:lang w:val="fr-FR"/>
        </w:rPr>
        <w:t xml:space="preserve">de </w:t>
      </w:r>
      <w:r w:rsidR="00626FD7">
        <w:rPr>
          <w:rFonts w:ascii="Garamond" w:hAnsi="Garamond"/>
          <w:b/>
          <w:spacing w:val="-2"/>
          <w:sz w:val="22"/>
          <w:szCs w:val="26"/>
          <w:lang w:val="fr-FR"/>
        </w:rPr>
        <w:t xml:space="preserve">l’élaboration </w:t>
      </w:r>
      <w:r w:rsidR="004074BC">
        <w:rPr>
          <w:rFonts w:ascii="Garamond" w:hAnsi="Garamond"/>
          <w:b/>
          <w:spacing w:val="-2"/>
          <w:sz w:val="22"/>
          <w:szCs w:val="26"/>
          <w:lang w:val="fr-FR"/>
        </w:rPr>
        <w:t xml:space="preserve">du </w:t>
      </w:r>
      <w:r w:rsidR="004074BC" w:rsidRPr="004074BC">
        <w:rPr>
          <w:rFonts w:ascii="Garamond" w:hAnsi="Garamond"/>
          <w:b/>
          <w:spacing w:val="-2"/>
          <w:sz w:val="22"/>
          <w:szCs w:val="26"/>
          <w:lang w:val="fr-FR"/>
        </w:rPr>
        <w:t>Projet de Promotion des Cantines Scolaires Endogènes au Mali (PCASEM)</w:t>
      </w:r>
      <w:r w:rsidR="009E24B0" w:rsidRPr="00E93C6E">
        <w:rPr>
          <w:rFonts w:ascii="Garamond" w:hAnsi="Garamond"/>
          <w:b/>
          <w:spacing w:val="-2"/>
          <w:sz w:val="22"/>
          <w:szCs w:val="24"/>
          <w:lang w:val="fr-FR"/>
        </w:rPr>
        <w:t> </w:t>
      </w:r>
      <w:r w:rsidR="00BB6888" w:rsidRPr="00A63813">
        <w:rPr>
          <w:rFonts w:ascii="Garamond" w:hAnsi="Garamond"/>
          <w:b/>
          <w:sz w:val="22"/>
          <w:szCs w:val="24"/>
          <w:lang w:val="fr-FR"/>
        </w:rPr>
        <w:t>»</w:t>
      </w:r>
      <w:r w:rsidR="00EB6DEB" w:rsidRPr="00A63813">
        <w:rPr>
          <w:rFonts w:ascii="Garamond" w:hAnsi="Garamond"/>
          <w:b/>
          <w:sz w:val="22"/>
          <w:szCs w:val="24"/>
          <w:lang w:val="fr-FR"/>
        </w:rPr>
        <w:t>.</w:t>
      </w:r>
      <w:r w:rsidR="00EB6DEB">
        <w:rPr>
          <w:rFonts w:ascii="Garamond" w:hAnsi="Garamond"/>
          <w:sz w:val="22"/>
          <w:szCs w:val="24"/>
          <w:lang w:val="fr-FR"/>
        </w:rPr>
        <w:t xml:space="preserve"> </w:t>
      </w:r>
      <w:r w:rsidR="00BB6888" w:rsidRPr="00E93C6E">
        <w:rPr>
          <w:rFonts w:ascii="Garamond" w:hAnsi="Garamond"/>
          <w:sz w:val="22"/>
          <w:szCs w:val="24"/>
          <w:lang w:val="fr-FR"/>
        </w:rPr>
        <w:t> </w:t>
      </w:r>
    </w:p>
    <w:p w:rsidR="0011084D" w:rsidRPr="00286759" w:rsidRDefault="0011084D" w:rsidP="0011084D">
      <w:pPr>
        <w:rPr>
          <w:rFonts w:ascii="Garamond" w:hAnsi="Garamond"/>
          <w:szCs w:val="24"/>
          <w:lang w:val="fr-FR"/>
        </w:rPr>
      </w:pPr>
      <w:r w:rsidRPr="00F443AB">
        <w:rPr>
          <w:rFonts w:ascii="Garamond" w:hAnsi="Garamond"/>
          <w:szCs w:val="24"/>
          <w:lang w:val="fr-ML"/>
        </w:rPr>
        <w:tab/>
      </w:r>
      <w:r w:rsidRPr="00F443AB">
        <w:rPr>
          <w:rFonts w:ascii="Garamond" w:hAnsi="Garamond"/>
          <w:szCs w:val="24"/>
          <w:lang w:val="fr-ML"/>
        </w:rPr>
        <w:tab/>
      </w:r>
      <w:r w:rsidRPr="00F443AB">
        <w:rPr>
          <w:rFonts w:ascii="Garamond" w:hAnsi="Garamond"/>
          <w:szCs w:val="24"/>
          <w:lang w:val="fr-ML"/>
        </w:rPr>
        <w:tab/>
      </w:r>
      <w:r w:rsidRPr="00F443AB">
        <w:rPr>
          <w:rFonts w:ascii="Garamond" w:hAnsi="Garamond"/>
          <w:szCs w:val="24"/>
          <w:lang w:val="fr-ML"/>
        </w:rPr>
        <w:tab/>
      </w:r>
      <w:r w:rsidRPr="00F443AB">
        <w:rPr>
          <w:rFonts w:ascii="Garamond" w:hAnsi="Garamond"/>
          <w:szCs w:val="24"/>
          <w:lang w:val="fr-ML"/>
        </w:rPr>
        <w:tab/>
      </w:r>
      <w:r w:rsidRPr="00F443AB">
        <w:rPr>
          <w:rFonts w:ascii="Garamond" w:hAnsi="Garamond"/>
          <w:szCs w:val="24"/>
          <w:lang w:val="fr-ML"/>
        </w:rPr>
        <w:tab/>
      </w:r>
      <w:r w:rsidRPr="00F443AB">
        <w:rPr>
          <w:rFonts w:ascii="Garamond" w:hAnsi="Garamond"/>
          <w:szCs w:val="24"/>
          <w:lang w:val="fr-ML"/>
        </w:rPr>
        <w:tab/>
      </w:r>
      <w:r w:rsidRPr="00286759">
        <w:rPr>
          <w:rFonts w:ascii="Garamond" w:hAnsi="Garamond"/>
          <w:szCs w:val="24"/>
          <w:lang w:val="fr-FR"/>
        </w:rPr>
        <w:tab/>
        <w:t xml:space="preserve">  </w:t>
      </w:r>
      <w:r w:rsidR="00806F97">
        <w:rPr>
          <w:rFonts w:ascii="Garamond" w:hAnsi="Garamond"/>
          <w:szCs w:val="24"/>
          <w:lang w:val="fr-FR"/>
        </w:rPr>
        <w:t xml:space="preserve">          </w:t>
      </w:r>
      <w:r w:rsidRPr="00286759">
        <w:rPr>
          <w:rFonts w:ascii="Garamond" w:hAnsi="Garamond"/>
          <w:szCs w:val="24"/>
          <w:lang w:val="fr-FR"/>
        </w:rPr>
        <w:t>Bamako, le……………………</w:t>
      </w:r>
    </w:p>
    <w:p w:rsidR="00640E33" w:rsidRDefault="00640E33" w:rsidP="00640E33">
      <w:pPr>
        <w:ind w:left="3540" w:firstLine="708"/>
        <w:rPr>
          <w:rFonts w:ascii="Garamond" w:hAnsi="Garamond"/>
          <w:szCs w:val="24"/>
          <w:lang w:val="fr-FR"/>
        </w:rPr>
      </w:pPr>
      <w:r>
        <w:rPr>
          <w:rFonts w:ascii="Garamond" w:hAnsi="Garamond"/>
          <w:szCs w:val="24"/>
          <w:lang w:val="fr-FR"/>
        </w:rPr>
        <w:t xml:space="preserve">                                    </w:t>
      </w:r>
      <w:r>
        <w:rPr>
          <w:rFonts w:ascii="Garamond" w:hAnsi="Garamond"/>
          <w:bCs/>
          <w:szCs w:val="24"/>
          <w:lang w:val="fr-FR"/>
        </w:rPr>
        <w:t>Le Secrétaire Général,</w:t>
      </w:r>
    </w:p>
    <w:p w:rsidR="0011084D" w:rsidRDefault="0011084D" w:rsidP="00640E33">
      <w:pPr>
        <w:ind w:firstLine="708"/>
        <w:jc w:val="center"/>
        <w:rPr>
          <w:rFonts w:ascii="Garamond" w:hAnsi="Garamond"/>
          <w:szCs w:val="24"/>
          <w:lang w:val="fr-FR"/>
        </w:rPr>
      </w:pPr>
      <w:r>
        <w:rPr>
          <w:rFonts w:ascii="Garamond" w:hAnsi="Garamond"/>
          <w:bCs/>
          <w:szCs w:val="24"/>
          <w:lang w:val="fr-FR"/>
        </w:rPr>
        <w:t xml:space="preserve">  </w:t>
      </w:r>
    </w:p>
    <w:p w:rsidR="0011084D" w:rsidRDefault="0011084D" w:rsidP="0011084D">
      <w:pPr>
        <w:ind w:firstLine="708"/>
        <w:jc w:val="center"/>
        <w:rPr>
          <w:rFonts w:ascii="Garamond" w:hAnsi="Garamond"/>
          <w:szCs w:val="24"/>
          <w:lang w:val="fr-FR"/>
        </w:rPr>
      </w:pPr>
    </w:p>
    <w:p w:rsidR="0011084D" w:rsidRDefault="0011084D" w:rsidP="0011084D">
      <w:pPr>
        <w:ind w:firstLine="708"/>
        <w:jc w:val="center"/>
        <w:rPr>
          <w:rFonts w:ascii="Garamond" w:hAnsi="Garamond"/>
          <w:szCs w:val="24"/>
          <w:lang w:val="fr-FR"/>
        </w:rPr>
      </w:pPr>
    </w:p>
    <w:p w:rsidR="00806F97" w:rsidRPr="00286759" w:rsidRDefault="00806F97" w:rsidP="0011084D">
      <w:pPr>
        <w:ind w:firstLine="708"/>
        <w:jc w:val="center"/>
        <w:rPr>
          <w:rFonts w:ascii="Garamond" w:hAnsi="Garamond"/>
          <w:szCs w:val="24"/>
          <w:lang w:val="fr-FR"/>
        </w:rPr>
      </w:pPr>
    </w:p>
    <w:p w:rsidR="0011084D" w:rsidRPr="00286759" w:rsidRDefault="0011084D" w:rsidP="0011084D">
      <w:pPr>
        <w:ind w:firstLine="708"/>
        <w:jc w:val="center"/>
        <w:rPr>
          <w:rFonts w:ascii="Garamond" w:hAnsi="Garamond"/>
          <w:b/>
          <w:bCs/>
          <w:szCs w:val="24"/>
          <w:u w:val="single"/>
          <w:lang w:val="fr-CA"/>
        </w:rPr>
      </w:pPr>
      <w:r>
        <w:rPr>
          <w:rFonts w:ascii="Garamond" w:hAnsi="Garamond"/>
          <w:b/>
          <w:bCs/>
          <w:szCs w:val="24"/>
          <w:lang w:val="fr-FR"/>
        </w:rPr>
        <w:tab/>
      </w:r>
      <w:r>
        <w:rPr>
          <w:rFonts w:ascii="Garamond" w:hAnsi="Garamond"/>
          <w:b/>
          <w:bCs/>
          <w:szCs w:val="24"/>
          <w:lang w:val="fr-FR"/>
        </w:rPr>
        <w:tab/>
      </w:r>
      <w:r>
        <w:rPr>
          <w:rFonts w:ascii="Garamond" w:hAnsi="Garamond"/>
          <w:b/>
          <w:bCs/>
          <w:szCs w:val="24"/>
          <w:lang w:val="fr-FR"/>
        </w:rPr>
        <w:tab/>
        <w:t xml:space="preserve">                      </w:t>
      </w:r>
      <w:r w:rsidR="00806F97">
        <w:rPr>
          <w:rFonts w:ascii="Garamond" w:hAnsi="Garamond"/>
          <w:b/>
          <w:bCs/>
          <w:szCs w:val="24"/>
          <w:lang w:val="fr-FR"/>
        </w:rPr>
        <w:t xml:space="preserve">   </w:t>
      </w:r>
      <w:r>
        <w:rPr>
          <w:rFonts w:ascii="Garamond" w:hAnsi="Garamond"/>
          <w:b/>
          <w:bCs/>
          <w:szCs w:val="24"/>
          <w:u w:val="single"/>
          <w:lang w:val="fr-CA"/>
        </w:rPr>
        <w:t>Kinane Ag GADEDA</w:t>
      </w:r>
    </w:p>
    <w:p w:rsidR="000C23B4" w:rsidRPr="00E70CA0" w:rsidRDefault="0011084D" w:rsidP="0011084D">
      <w:pPr>
        <w:rPr>
          <w:sz w:val="22"/>
          <w:szCs w:val="22"/>
          <w:lang w:val="fr-FR"/>
        </w:rPr>
      </w:pPr>
      <w:r>
        <w:rPr>
          <w:rFonts w:ascii="Garamond" w:hAnsi="Garamond"/>
          <w:bCs/>
          <w:i/>
          <w:sz w:val="22"/>
          <w:szCs w:val="22"/>
          <w:lang w:val="fr-CA"/>
        </w:rPr>
        <w:t xml:space="preserve">                                                                                                           </w:t>
      </w:r>
      <w:r w:rsidR="00806F97">
        <w:rPr>
          <w:rFonts w:ascii="Garamond" w:hAnsi="Garamond"/>
          <w:bCs/>
          <w:i/>
          <w:sz w:val="22"/>
          <w:szCs w:val="22"/>
          <w:lang w:val="fr-CA"/>
        </w:rPr>
        <w:t xml:space="preserve">      </w:t>
      </w:r>
      <w:r>
        <w:rPr>
          <w:rFonts w:ascii="Garamond" w:hAnsi="Garamond"/>
          <w:bCs/>
          <w:i/>
          <w:sz w:val="22"/>
          <w:szCs w:val="22"/>
          <w:lang w:val="fr-CA"/>
        </w:rPr>
        <w:t xml:space="preserve"> </w:t>
      </w:r>
      <w:r w:rsidRPr="00E70CA0">
        <w:rPr>
          <w:rFonts w:ascii="Garamond" w:hAnsi="Garamond"/>
          <w:bCs/>
          <w:sz w:val="22"/>
          <w:szCs w:val="22"/>
          <w:lang w:val="fr-CA"/>
        </w:rPr>
        <w:t>Chevalier de l’Ordre National</w:t>
      </w:r>
    </w:p>
    <w:sectPr w:rsidR="000C23B4" w:rsidRPr="00E70CA0" w:rsidSect="00806F97">
      <w:headerReference w:type="even" r:id="rId12"/>
      <w:headerReference w:type="first" r:id="rId13"/>
      <w:endnotePr>
        <w:numFmt w:val="decimal"/>
      </w:endnotePr>
      <w:pgSz w:w="12240" w:h="15840"/>
      <w:pgMar w:top="567" w:right="567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A7F" w:rsidRDefault="008E6A7F">
      <w:r>
        <w:separator/>
      </w:r>
    </w:p>
  </w:endnote>
  <w:endnote w:type="continuationSeparator" w:id="0">
    <w:p w:rsidR="008E6A7F" w:rsidRDefault="008E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A7F" w:rsidRDefault="008E6A7F">
      <w:r>
        <w:separator/>
      </w:r>
    </w:p>
  </w:footnote>
  <w:footnote w:type="continuationSeparator" w:id="0">
    <w:p w:rsidR="008E6A7F" w:rsidRDefault="008E6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97" w:rsidRDefault="00C95D97">
    <w:pPr>
      <w:pStyle w:val="En-tte"/>
      <w:tabs>
        <w:tab w:val="clear" w:pos="4320"/>
        <w:tab w:val="clear" w:pos="7200"/>
      </w:tabs>
      <w:jc w:val="right"/>
    </w:pPr>
    <w:r>
      <w:rPr>
        <w:rFonts w:ascii="CG Times" w:hAnsi="CG Times"/>
        <w:sz w:val="22"/>
      </w:rPr>
      <w:t>Page 2 de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97" w:rsidRDefault="00C95D97">
    <w:pPr>
      <w:pStyle w:val="En-tte"/>
      <w:tabs>
        <w:tab w:val="clear" w:pos="4320"/>
        <w:tab w:val="clear" w:pos="7200"/>
      </w:tabs>
      <w:jc w:val="right"/>
      <w:rPr>
        <w:rFonts w:ascii="CG Times" w:hAnsi="CG Times"/>
        <w:sz w:val="22"/>
      </w:rPr>
    </w:pPr>
    <w:r>
      <w:rPr>
        <w:rFonts w:ascii="CG Times" w:hAnsi="CG Times"/>
        <w:sz w:val="22"/>
      </w:rPr>
      <w:t>Page 1 de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18DC"/>
    <w:multiLevelType w:val="hybridMultilevel"/>
    <w:tmpl w:val="AC3AC3C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8B1976"/>
    <w:multiLevelType w:val="hybridMultilevel"/>
    <w:tmpl w:val="6BE4AAC4"/>
    <w:lvl w:ilvl="0" w:tplc="04090017">
      <w:start w:val="1"/>
      <w:numFmt w:val="lowerLetter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8048B"/>
    <w:multiLevelType w:val="hybridMultilevel"/>
    <w:tmpl w:val="FDDA1834"/>
    <w:lvl w:ilvl="0" w:tplc="BA504106">
      <w:numFmt w:val="bullet"/>
      <w:lvlText w:val="-"/>
      <w:lvlJc w:val="left"/>
      <w:pPr>
        <w:ind w:left="1635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5D4F6271"/>
    <w:multiLevelType w:val="hybridMultilevel"/>
    <w:tmpl w:val="B8563B82"/>
    <w:lvl w:ilvl="0" w:tplc="F36E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9462F"/>
    <w:multiLevelType w:val="hybridMultilevel"/>
    <w:tmpl w:val="9008069C"/>
    <w:lvl w:ilvl="0" w:tplc="C82CBA1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19"/>
    <w:rsid w:val="0000162E"/>
    <w:rsid w:val="00021F51"/>
    <w:rsid w:val="000273D3"/>
    <w:rsid w:val="00041051"/>
    <w:rsid w:val="00041D95"/>
    <w:rsid w:val="00043DFC"/>
    <w:rsid w:val="000953A4"/>
    <w:rsid w:val="000C23B4"/>
    <w:rsid w:val="000D5D1E"/>
    <w:rsid w:val="000E7462"/>
    <w:rsid w:val="0011084D"/>
    <w:rsid w:val="00142522"/>
    <w:rsid w:val="00171D19"/>
    <w:rsid w:val="0018736F"/>
    <w:rsid w:val="001939C9"/>
    <w:rsid w:val="001B5507"/>
    <w:rsid w:val="001C1F41"/>
    <w:rsid w:val="001C4396"/>
    <w:rsid w:val="001D6CCB"/>
    <w:rsid w:val="0021381A"/>
    <w:rsid w:val="002402A8"/>
    <w:rsid w:val="002E7FE6"/>
    <w:rsid w:val="002F3110"/>
    <w:rsid w:val="00303DB3"/>
    <w:rsid w:val="00310BD6"/>
    <w:rsid w:val="0031304D"/>
    <w:rsid w:val="00325EE6"/>
    <w:rsid w:val="00330B02"/>
    <w:rsid w:val="00357161"/>
    <w:rsid w:val="004074BC"/>
    <w:rsid w:val="00415B89"/>
    <w:rsid w:val="00435FE2"/>
    <w:rsid w:val="00437BBF"/>
    <w:rsid w:val="00462F54"/>
    <w:rsid w:val="004648A5"/>
    <w:rsid w:val="00476208"/>
    <w:rsid w:val="004D7D1E"/>
    <w:rsid w:val="004E2ECC"/>
    <w:rsid w:val="004F0B49"/>
    <w:rsid w:val="004F141D"/>
    <w:rsid w:val="00593E50"/>
    <w:rsid w:val="006263AD"/>
    <w:rsid w:val="00626DDE"/>
    <w:rsid w:val="00626FD7"/>
    <w:rsid w:val="00640E33"/>
    <w:rsid w:val="00652DAB"/>
    <w:rsid w:val="006705AB"/>
    <w:rsid w:val="006861F4"/>
    <w:rsid w:val="006A5429"/>
    <w:rsid w:val="006E4C6E"/>
    <w:rsid w:val="0070481D"/>
    <w:rsid w:val="007A10D1"/>
    <w:rsid w:val="007E334C"/>
    <w:rsid w:val="00806F97"/>
    <w:rsid w:val="0081275E"/>
    <w:rsid w:val="008259EB"/>
    <w:rsid w:val="00831BC5"/>
    <w:rsid w:val="00837E02"/>
    <w:rsid w:val="00845D8E"/>
    <w:rsid w:val="008738E0"/>
    <w:rsid w:val="008819E0"/>
    <w:rsid w:val="008835A8"/>
    <w:rsid w:val="008E6A7F"/>
    <w:rsid w:val="008F5350"/>
    <w:rsid w:val="00913AD3"/>
    <w:rsid w:val="0093074B"/>
    <w:rsid w:val="009D1301"/>
    <w:rsid w:val="009E24B0"/>
    <w:rsid w:val="009E7C1E"/>
    <w:rsid w:val="009F7B82"/>
    <w:rsid w:val="00A03E30"/>
    <w:rsid w:val="00A23278"/>
    <w:rsid w:val="00A60C32"/>
    <w:rsid w:val="00A63813"/>
    <w:rsid w:val="00A66806"/>
    <w:rsid w:val="00A93266"/>
    <w:rsid w:val="00AB29AE"/>
    <w:rsid w:val="00B33EA6"/>
    <w:rsid w:val="00B45B57"/>
    <w:rsid w:val="00B56A4A"/>
    <w:rsid w:val="00B6556A"/>
    <w:rsid w:val="00B700FE"/>
    <w:rsid w:val="00B95C0F"/>
    <w:rsid w:val="00BA5EE0"/>
    <w:rsid w:val="00BB4FA4"/>
    <w:rsid w:val="00BB6888"/>
    <w:rsid w:val="00BD68FE"/>
    <w:rsid w:val="00C17EAA"/>
    <w:rsid w:val="00C35C09"/>
    <w:rsid w:val="00C51FBA"/>
    <w:rsid w:val="00C82A3D"/>
    <w:rsid w:val="00C95D97"/>
    <w:rsid w:val="00CC1785"/>
    <w:rsid w:val="00CE3A3F"/>
    <w:rsid w:val="00CF6F4F"/>
    <w:rsid w:val="00D107BA"/>
    <w:rsid w:val="00D2682C"/>
    <w:rsid w:val="00D44C67"/>
    <w:rsid w:val="00D73502"/>
    <w:rsid w:val="00D74D01"/>
    <w:rsid w:val="00D81493"/>
    <w:rsid w:val="00D837AB"/>
    <w:rsid w:val="00DD1BBE"/>
    <w:rsid w:val="00E17613"/>
    <w:rsid w:val="00E33831"/>
    <w:rsid w:val="00E537DB"/>
    <w:rsid w:val="00E66DF1"/>
    <w:rsid w:val="00E70CA0"/>
    <w:rsid w:val="00E845FF"/>
    <w:rsid w:val="00E93C6E"/>
    <w:rsid w:val="00EB6DEB"/>
    <w:rsid w:val="00ED351E"/>
    <w:rsid w:val="00ED78C0"/>
    <w:rsid w:val="00EE7E19"/>
    <w:rsid w:val="00F43780"/>
    <w:rsid w:val="00F4601E"/>
    <w:rsid w:val="00F5002B"/>
    <w:rsid w:val="00F5478E"/>
    <w:rsid w:val="00FA48BF"/>
    <w:rsid w:val="00FB5848"/>
    <w:rsid w:val="00FC078A"/>
    <w:rsid w:val="00FC6C39"/>
    <w:rsid w:val="00FE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28059-9FE4-451D-93B0-4D5BEA23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D19"/>
    <w:rPr>
      <w:sz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303DB3"/>
    <w:pPr>
      <w:tabs>
        <w:tab w:val="left" w:pos="-720"/>
      </w:tabs>
      <w:suppressAutoHyphens/>
      <w:jc w:val="center"/>
      <w:outlineLvl w:val="0"/>
    </w:pPr>
    <w:rPr>
      <w:b/>
      <w:snapToGrid w:val="0"/>
      <w:sz w:val="36"/>
    </w:rPr>
  </w:style>
  <w:style w:type="paragraph" w:styleId="Titre2">
    <w:name w:val="heading 2"/>
    <w:basedOn w:val="Normal"/>
    <w:next w:val="Normal"/>
    <w:link w:val="Titre2Car"/>
    <w:qFormat/>
    <w:rsid w:val="00303DB3"/>
    <w:pPr>
      <w:tabs>
        <w:tab w:val="left" w:pos="-720"/>
      </w:tabs>
      <w:suppressAutoHyphens/>
      <w:jc w:val="center"/>
      <w:outlineLvl w:val="1"/>
    </w:pPr>
    <w:rPr>
      <w:b/>
      <w:snapToGrid w:val="0"/>
      <w:sz w:val="28"/>
    </w:rPr>
  </w:style>
  <w:style w:type="paragraph" w:styleId="Titre3">
    <w:name w:val="heading 3"/>
    <w:basedOn w:val="Normal"/>
    <w:next w:val="Normal"/>
    <w:link w:val="Titre3Car"/>
    <w:qFormat/>
    <w:rsid w:val="00303DB3"/>
    <w:pPr>
      <w:tabs>
        <w:tab w:val="left" w:pos="-720"/>
      </w:tabs>
      <w:suppressAutoHyphens/>
      <w:jc w:val="center"/>
      <w:outlineLvl w:val="2"/>
    </w:pPr>
    <w:rPr>
      <w:b/>
      <w:snapToGrid w:val="0"/>
      <w:sz w:val="28"/>
    </w:rPr>
  </w:style>
  <w:style w:type="paragraph" w:styleId="Titre4">
    <w:name w:val="heading 4"/>
    <w:basedOn w:val="Normal"/>
    <w:next w:val="Normal"/>
    <w:link w:val="Titre4Car"/>
    <w:qFormat/>
    <w:rsid w:val="00303DB3"/>
    <w:pPr>
      <w:keepNext/>
      <w:tabs>
        <w:tab w:val="center" w:pos="4513"/>
      </w:tabs>
      <w:suppressAutoHyphens/>
      <w:jc w:val="center"/>
      <w:outlineLvl w:val="3"/>
    </w:pPr>
    <w:rPr>
      <w:rFonts w:ascii="CG Times" w:hAnsi="CG Times"/>
      <w:b/>
      <w:snapToGrid w:val="0"/>
      <w:spacing w:val="-4"/>
      <w:sz w:val="32"/>
      <w:lang w:val="x-none"/>
    </w:rPr>
  </w:style>
  <w:style w:type="paragraph" w:styleId="Titre5">
    <w:name w:val="heading 5"/>
    <w:basedOn w:val="Normal"/>
    <w:next w:val="Normal"/>
    <w:link w:val="Titre5Car"/>
    <w:qFormat/>
    <w:rsid w:val="00303DB3"/>
    <w:pPr>
      <w:keepNext/>
      <w:tabs>
        <w:tab w:val="center" w:pos="4513"/>
      </w:tabs>
      <w:suppressAutoHyphens/>
      <w:jc w:val="both"/>
      <w:outlineLvl w:val="4"/>
    </w:pPr>
    <w:rPr>
      <w:rFonts w:ascii="CG Times" w:hAnsi="CG Times"/>
      <w:b/>
      <w:snapToGrid w:val="0"/>
      <w:spacing w:val="-3"/>
      <w:sz w:val="28"/>
      <w:lang w:val="x-none"/>
    </w:rPr>
  </w:style>
  <w:style w:type="paragraph" w:styleId="Titre6">
    <w:name w:val="heading 6"/>
    <w:basedOn w:val="Normal"/>
    <w:next w:val="Normal"/>
    <w:link w:val="Titre6Car"/>
    <w:qFormat/>
    <w:rsid w:val="00303DB3"/>
    <w:pPr>
      <w:keepNext/>
      <w:tabs>
        <w:tab w:val="left" w:pos="-720"/>
      </w:tabs>
      <w:suppressAutoHyphens/>
      <w:jc w:val="both"/>
      <w:outlineLvl w:val="5"/>
    </w:pPr>
    <w:rPr>
      <w:b/>
      <w:snapToGrid w:val="0"/>
      <w:spacing w:val="-2"/>
      <w:sz w:val="20"/>
      <w:lang w:val="x-none"/>
    </w:rPr>
  </w:style>
  <w:style w:type="paragraph" w:styleId="Titre7">
    <w:name w:val="heading 7"/>
    <w:basedOn w:val="Normal"/>
    <w:next w:val="Normal"/>
    <w:link w:val="Titre7Car"/>
    <w:qFormat/>
    <w:rsid w:val="00303DB3"/>
    <w:pPr>
      <w:keepNext/>
      <w:tabs>
        <w:tab w:val="center" w:pos="4513"/>
      </w:tabs>
      <w:suppressAutoHyphens/>
      <w:jc w:val="both"/>
      <w:outlineLvl w:val="6"/>
    </w:pPr>
    <w:rPr>
      <w:rFonts w:ascii="CG Times" w:hAnsi="CG Times"/>
      <w:b/>
      <w:snapToGrid w:val="0"/>
      <w:spacing w:val="-6"/>
      <w:sz w:val="48"/>
      <w:lang w:val="x-none"/>
    </w:rPr>
  </w:style>
  <w:style w:type="paragraph" w:styleId="Titre8">
    <w:name w:val="heading 8"/>
    <w:basedOn w:val="Normal"/>
    <w:next w:val="Normal"/>
    <w:link w:val="Titre8Car"/>
    <w:qFormat/>
    <w:rsid w:val="00303DB3"/>
    <w:pPr>
      <w:keepNext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tabs>
        <w:tab w:val="center" w:pos="4513"/>
      </w:tabs>
      <w:suppressAutoHyphens/>
      <w:spacing w:before="240"/>
      <w:jc w:val="center"/>
      <w:outlineLvl w:val="7"/>
    </w:pPr>
    <w:rPr>
      <w:rFonts w:ascii="CG Times" w:hAnsi="CG Times"/>
      <w:b/>
      <w:snapToGrid w:val="0"/>
      <w:spacing w:val="-3"/>
      <w:sz w:val="28"/>
      <w:lang w:val="x-none"/>
    </w:rPr>
  </w:style>
  <w:style w:type="paragraph" w:styleId="Titre9">
    <w:name w:val="heading 9"/>
    <w:basedOn w:val="Normal"/>
    <w:next w:val="Normal"/>
    <w:link w:val="Titre9Car"/>
    <w:qFormat/>
    <w:rsid w:val="00303DB3"/>
    <w:pPr>
      <w:keepNext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B95C0F"/>
    <w:rPr>
      <w:b/>
      <w:snapToGrid w:val="0"/>
      <w:sz w:val="36"/>
      <w:lang w:val="en-US" w:eastAsia="en-US"/>
    </w:rPr>
  </w:style>
  <w:style w:type="character" w:customStyle="1" w:styleId="Titre2Car">
    <w:name w:val="Titre 2 Car"/>
    <w:link w:val="Titre2"/>
    <w:rsid w:val="00B95C0F"/>
    <w:rPr>
      <w:b/>
      <w:snapToGrid w:val="0"/>
      <w:sz w:val="28"/>
      <w:lang w:val="en-US" w:eastAsia="en-US"/>
    </w:rPr>
  </w:style>
  <w:style w:type="character" w:customStyle="1" w:styleId="Titre3Car">
    <w:name w:val="Titre 3 Car"/>
    <w:link w:val="Titre3"/>
    <w:rsid w:val="00B95C0F"/>
    <w:rPr>
      <w:b/>
      <w:snapToGrid w:val="0"/>
      <w:sz w:val="28"/>
      <w:lang w:val="en-US" w:eastAsia="en-US"/>
    </w:rPr>
  </w:style>
  <w:style w:type="character" w:customStyle="1" w:styleId="Titre4Car">
    <w:name w:val="Titre 4 Car"/>
    <w:link w:val="Titre4"/>
    <w:rsid w:val="00B95C0F"/>
    <w:rPr>
      <w:rFonts w:ascii="CG Times" w:hAnsi="CG Times"/>
      <w:b/>
      <w:snapToGrid w:val="0"/>
      <w:spacing w:val="-4"/>
      <w:sz w:val="32"/>
      <w:lang w:eastAsia="en-US"/>
    </w:rPr>
  </w:style>
  <w:style w:type="character" w:customStyle="1" w:styleId="Titre5Car">
    <w:name w:val="Titre 5 Car"/>
    <w:link w:val="Titre5"/>
    <w:rsid w:val="00B95C0F"/>
    <w:rPr>
      <w:rFonts w:ascii="CG Times" w:hAnsi="CG Times"/>
      <w:b/>
      <w:snapToGrid w:val="0"/>
      <w:spacing w:val="-3"/>
      <w:sz w:val="28"/>
      <w:lang w:eastAsia="en-US"/>
    </w:rPr>
  </w:style>
  <w:style w:type="character" w:customStyle="1" w:styleId="Titre6Car">
    <w:name w:val="Titre 6 Car"/>
    <w:link w:val="Titre6"/>
    <w:rsid w:val="00B95C0F"/>
    <w:rPr>
      <w:b/>
      <w:snapToGrid w:val="0"/>
      <w:spacing w:val="-2"/>
      <w:lang w:eastAsia="en-US"/>
    </w:rPr>
  </w:style>
  <w:style w:type="character" w:customStyle="1" w:styleId="Titre7Car">
    <w:name w:val="Titre 7 Car"/>
    <w:link w:val="Titre7"/>
    <w:rsid w:val="00B95C0F"/>
    <w:rPr>
      <w:rFonts w:ascii="CG Times" w:hAnsi="CG Times"/>
      <w:b/>
      <w:snapToGrid w:val="0"/>
      <w:spacing w:val="-6"/>
      <w:sz w:val="48"/>
      <w:lang w:eastAsia="en-US"/>
    </w:rPr>
  </w:style>
  <w:style w:type="character" w:customStyle="1" w:styleId="Titre8Car">
    <w:name w:val="Titre 8 Car"/>
    <w:link w:val="Titre8"/>
    <w:rsid w:val="00B95C0F"/>
    <w:rPr>
      <w:rFonts w:ascii="CG Times" w:hAnsi="CG Times"/>
      <w:b/>
      <w:snapToGrid w:val="0"/>
      <w:spacing w:val="-3"/>
      <w:sz w:val="28"/>
      <w:lang w:eastAsia="en-US"/>
    </w:rPr>
  </w:style>
  <w:style w:type="character" w:customStyle="1" w:styleId="Titre9Car">
    <w:name w:val="Titre 9 Car"/>
    <w:link w:val="Titre9"/>
    <w:rsid w:val="00B95C0F"/>
    <w:rPr>
      <w:sz w:val="24"/>
      <w:lang w:val="en-US" w:eastAsia="en-US"/>
    </w:rPr>
  </w:style>
  <w:style w:type="paragraph" w:styleId="Lgende">
    <w:name w:val="caption"/>
    <w:basedOn w:val="Normal"/>
    <w:next w:val="Normal"/>
    <w:qFormat/>
    <w:rsid w:val="00303DB3"/>
  </w:style>
  <w:style w:type="paragraph" w:styleId="En-tte">
    <w:name w:val="header"/>
    <w:basedOn w:val="Normal"/>
    <w:link w:val="En-tteCar"/>
    <w:rsid w:val="00171D19"/>
    <w:pPr>
      <w:tabs>
        <w:tab w:val="center" w:pos="4320"/>
        <w:tab w:val="left" w:pos="7200"/>
      </w:tabs>
    </w:pPr>
  </w:style>
  <w:style w:type="character" w:customStyle="1" w:styleId="En-tteCar">
    <w:name w:val="En-tête Car"/>
    <w:link w:val="En-tte"/>
    <w:rsid w:val="00171D19"/>
    <w:rPr>
      <w:sz w:val="24"/>
      <w:lang w:val="en-US" w:eastAsia="en-US"/>
    </w:rPr>
  </w:style>
  <w:style w:type="paragraph" w:styleId="Corpsdetexte">
    <w:name w:val="Body Text"/>
    <w:basedOn w:val="Normal"/>
    <w:link w:val="CorpsdetexteCar"/>
    <w:rsid w:val="00171D19"/>
    <w:pPr>
      <w:suppressAutoHyphens/>
    </w:pPr>
    <w:rPr>
      <w:rFonts w:ascii="CG Times" w:hAnsi="CG Times"/>
      <w:spacing w:val="-2"/>
      <w:lang w:val="x-none" w:eastAsia="x-none"/>
    </w:rPr>
  </w:style>
  <w:style w:type="character" w:customStyle="1" w:styleId="CorpsdetexteCar">
    <w:name w:val="Corps de texte Car"/>
    <w:link w:val="Corpsdetexte"/>
    <w:rsid w:val="00171D19"/>
    <w:rPr>
      <w:rFonts w:ascii="CG Times" w:hAnsi="CG Times"/>
      <w:spacing w:val="-2"/>
      <w:sz w:val="24"/>
    </w:rPr>
  </w:style>
  <w:style w:type="character" w:styleId="Marquedecommentaire">
    <w:name w:val="annotation reference"/>
    <w:uiPriority w:val="99"/>
    <w:semiHidden/>
    <w:unhideWhenUsed/>
    <w:rsid w:val="00325E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5EE6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325EE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5EE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25EE6"/>
    <w:rPr>
      <w:b/>
      <w:bCs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5EE6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25EE6"/>
    <w:rPr>
      <w:rFonts w:ascii="Tahoma" w:hAnsi="Tahoma" w:cs="Tahoma"/>
      <w:sz w:val="16"/>
      <w:szCs w:val="16"/>
      <w:lang w:val="en-US" w:eastAsia="en-US"/>
    </w:rPr>
  </w:style>
  <w:style w:type="character" w:styleId="Lienhypertexte">
    <w:name w:val="Hyperlink"/>
    <w:uiPriority w:val="99"/>
    <w:unhideWhenUsed/>
    <w:rsid w:val="00435FE2"/>
    <w:rPr>
      <w:color w:val="0563C1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FA48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A48BF"/>
    <w:rPr>
      <w:sz w:val="24"/>
      <w:lang w:val="en-US"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1084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0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_moulaye2001@yahoo.f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bengalysally@ymail.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ndingyebedie@yahoo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_moulaye2001@yaho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ndingyebedie@yahoo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619</Words>
  <Characters>3405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4016</CharactersWithSpaces>
  <SharedDoc>false</SharedDoc>
  <HLinks>
    <vt:vector size="36" baseType="variant">
      <vt:variant>
        <vt:i4>1900587</vt:i4>
      </vt:variant>
      <vt:variant>
        <vt:i4>15</vt:i4>
      </vt:variant>
      <vt:variant>
        <vt:i4>0</vt:i4>
      </vt:variant>
      <vt:variant>
        <vt:i4>5</vt:i4>
      </vt:variant>
      <vt:variant>
        <vt:lpwstr>mailto:dindingyebedie@yahoo.fr</vt:lpwstr>
      </vt:variant>
      <vt:variant>
        <vt:lpwstr/>
      </vt:variant>
      <vt:variant>
        <vt:i4>655373</vt:i4>
      </vt:variant>
      <vt:variant>
        <vt:i4>12</vt:i4>
      </vt:variant>
      <vt:variant>
        <vt:i4>0</vt:i4>
      </vt:variant>
      <vt:variant>
        <vt:i4>5</vt:i4>
      </vt:variant>
      <vt:variant>
        <vt:lpwstr>mailto:m_moulaye2001@yahoo.fr</vt:lpwstr>
      </vt:variant>
      <vt:variant>
        <vt:lpwstr/>
      </vt:variant>
      <vt:variant>
        <vt:i4>6946880</vt:i4>
      </vt:variant>
      <vt:variant>
        <vt:i4>9</vt:i4>
      </vt:variant>
      <vt:variant>
        <vt:i4>0</vt:i4>
      </vt:variant>
      <vt:variant>
        <vt:i4>5</vt:i4>
      </vt:variant>
      <vt:variant>
        <vt:lpwstr>mailto:simboca2000@yahoo.fr</vt:lpwstr>
      </vt:variant>
      <vt:variant>
        <vt:lpwstr/>
      </vt:variant>
      <vt:variant>
        <vt:i4>1900587</vt:i4>
      </vt:variant>
      <vt:variant>
        <vt:i4>6</vt:i4>
      </vt:variant>
      <vt:variant>
        <vt:i4>0</vt:i4>
      </vt:variant>
      <vt:variant>
        <vt:i4>5</vt:i4>
      </vt:variant>
      <vt:variant>
        <vt:lpwstr>mailto:dindingyebedie@yahoo.fr</vt:lpwstr>
      </vt:variant>
      <vt:variant>
        <vt:lpwstr/>
      </vt:variant>
      <vt:variant>
        <vt:i4>655373</vt:i4>
      </vt:variant>
      <vt:variant>
        <vt:i4>3</vt:i4>
      </vt:variant>
      <vt:variant>
        <vt:i4>0</vt:i4>
      </vt:variant>
      <vt:variant>
        <vt:i4>5</vt:i4>
      </vt:variant>
      <vt:variant>
        <vt:lpwstr>mailto:m_moulaye2001@yahoo.fr</vt:lpwstr>
      </vt:variant>
      <vt:variant>
        <vt:lpwstr/>
      </vt:variant>
      <vt:variant>
        <vt:i4>6946880</vt:i4>
      </vt:variant>
      <vt:variant>
        <vt:i4>0</vt:i4>
      </vt:variant>
      <vt:variant>
        <vt:i4>0</vt:i4>
      </vt:variant>
      <vt:variant>
        <vt:i4>5</vt:i4>
      </vt:variant>
      <vt:variant>
        <vt:lpwstr>mailto:simboca2000@yahoo.fr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bamba</dc:creator>
  <cp:keywords/>
  <cp:lastModifiedBy>hp</cp:lastModifiedBy>
  <cp:revision>5</cp:revision>
  <cp:lastPrinted>2021-06-10T12:50:00Z</cp:lastPrinted>
  <dcterms:created xsi:type="dcterms:W3CDTF">2021-06-08T19:37:00Z</dcterms:created>
  <dcterms:modified xsi:type="dcterms:W3CDTF">2021-06-11T10:58:00Z</dcterms:modified>
</cp:coreProperties>
</file>